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6F82" w14:textId="77777777" w:rsidR="00806C24" w:rsidRDefault="00D63A38" w:rsidP="00D63A38">
      <w:pPr>
        <w:spacing w:after="120" w:line="240" w:lineRule="auto"/>
        <w:rPr>
          <w:rFonts w:ascii="Arial" w:hAnsi="Arial" w:cs="Arial"/>
          <w:sz w:val="28"/>
          <w:szCs w:val="28"/>
        </w:rPr>
      </w:pPr>
      <w:r>
        <w:rPr>
          <w:rFonts w:ascii="Arial" w:hAnsi="Arial" w:cs="Arial"/>
          <w:sz w:val="28"/>
          <w:szCs w:val="28"/>
        </w:rPr>
        <w:t>11. Leipziger Tierärztekongress</w:t>
      </w:r>
    </w:p>
    <w:p w14:paraId="4E03A8F7" w14:textId="77777777" w:rsidR="00D63A38" w:rsidRDefault="00D63A38" w:rsidP="00D63A38">
      <w:pPr>
        <w:spacing w:after="120" w:line="240" w:lineRule="auto"/>
        <w:rPr>
          <w:rFonts w:ascii="Arial" w:hAnsi="Arial" w:cs="Arial"/>
          <w:sz w:val="20"/>
          <w:szCs w:val="20"/>
        </w:rPr>
      </w:pPr>
      <w:r>
        <w:rPr>
          <w:rFonts w:ascii="Arial" w:hAnsi="Arial" w:cs="Arial"/>
          <w:sz w:val="20"/>
          <w:szCs w:val="20"/>
        </w:rPr>
        <w:t>Mit Fachmesse vetexpo</w:t>
      </w:r>
    </w:p>
    <w:p w14:paraId="7D75E44B" w14:textId="77777777" w:rsidR="00D63A38" w:rsidRDefault="00D63A38" w:rsidP="00D63A38">
      <w:pPr>
        <w:spacing w:after="120" w:line="240" w:lineRule="auto"/>
        <w:rPr>
          <w:rFonts w:ascii="Arial" w:hAnsi="Arial" w:cs="Arial"/>
          <w:sz w:val="20"/>
          <w:szCs w:val="20"/>
        </w:rPr>
      </w:pPr>
      <w:r w:rsidRPr="00D63A38">
        <w:rPr>
          <w:rFonts w:ascii="Arial" w:hAnsi="Arial" w:cs="Arial"/>
          <w:b/>
          <w:sz w:val="20"/>
          <w:szCs w:val="20"/>
        </w:rPr>
        <w:t>Veranstalter:</w:t>
      </w:r>
      <w:r>
        <w:rPr>
          <w:rFonts w:ascii="Arial" w:hAnsi="Arial" w:cs="Arial"/>
          <w:sz w:val="20"/>
          <w:szCs w:val="20"/>
        </w:rPr>
        <w:t xml:space="preserve"> </w:t>
      </w:r>
      <w:r w:rsidRPr="004E0206">
        <w:rPr>
          <w:rFonts w:ascii="Arial" w:hAnsi="Arial" w:cs="Arial"/>
          <w:sz w:val="20"/>
          <w:szCs w:val="20"/>
        </w:rPr>
        <w:t>Veterinärmedizinische Fakultät der Universität Leipzig</w:t>
      </w:r>
      <w:r w:rsidR="007426AF">
        <w:rPr>
          <w:rFonts w:ascii="Arial" w:hAnsi="Arial" w:cs="Arial"/>
          <w:sz w:val="20"/>
          <w:szCs w:val="20"/>
        </w:rPr>
        <w:t xml:space="preserve"> sowie die</w:t>
      </w:r>
      <w:r>
        <w:rPr>
          <w:rFonts w:ascii="Arial" w:hAnsi="Arial" w:cs="Arial"/>
          <w:sz w:val="20"/>
          <w:szCs w:val="20"/>
        </w:rPr>
        <w:t xml:space="preserve"> </w:t>
      </w:r>
      <w:r w:rsidR="007426AF">
        <w:rPr>
          <w:rFonts w:ascii="Arial" w:hAnsi="Arial" w:cs="Arial"/>
          <w:sz w:val="20"/>
          <w:szCs w:val="20"/>
        </w:rPr>
        <w:t>Tierärztekammern Berlin, Brandenburg, Mecklenburg-Vorpommern, Sachsen, Sachsen-Anhalt und Thüringen</w:t>
      </w:r>
    </w:p>
    <w:p w14:paraId="2EC405E9" w14:textId="77777777" w:rsidR="007426AF" w:rsidRDefault="007426AF" w:rsidP="00D63A38">
      <w:pPr>
        <w:spacing w:after="120" w:line="240" w:lineRule="auto"/>
        <w:rPr>
          <w:rFonts w:ascii="Arial" w:hAnsi="Arial" w:cs="Arial"/>
          <w:sz w:val="20"/>
          <w:szCs w:val="20"/>
        </w:rPr>
      </w:pPr>
      <w:r w:rsidRPr="007426AF">
        <w:rPr>
          <w:rFonts w:ascii="Arial" w:hAnsi="Arial" w:cs="Arial"/>
          <w:b/>
          <w:sz w:val="20"/>
          <w:szCs w:val="20"/>
        </w:rPr>
        <w:t>13. – 15.01.2022</w:t>
      </w:r>
      <w:r>
        <w:rPr>
          <w:rFonts w:ascii="Arial" w:hAnsi="Arial" w:cs="Arial"/>
          <w:sz w:val="20"/>
          <w:szCs w:val="20"/>
        </w:rPr>
        <w:t>; Beginn: 8:00 Uhr, Ende 18:00 Uhr</w:t>
      </w:r>
    </w:p>
    <w:p w14:paraId="31238E71" w14:textId="77777777" w:rsidR="007426AF" w:rsidRDefault="007426AF" w:rsidP="00D63A38">
      <w:pPr>
        <w:spacing w:after="120" w:line="240" w:lineRule="auto"/>
        <w:rPr>
          <w:rFonts w:ascii="Arial" w:hAnsi="Arial" w:cs="Arial"/>
          <w:b/>
          <w:sz w:val="20"/>
          <w:szCs w:val="20"/>
        </w:rPr>
      </w:pPr>
      <w:r w:rsidRPr="004E0206">
        <w:rPr>
          <w:rFonts w:ascii="Arial" w:hAnsi="Arial" w:cs="Arial"/>
          <w:b/>
          <w:sz w:val="20"/>
          <w:szCs w:val="20"/>
        </w:rPr>
        <w:t>Ort:</w:t>
      </w:r>
      <w:r w:rsidRPr="004E0206">
        <w:rPr>
          <w:rFonts w:ascii="Arial" w:hAnsi="Arial" w:cs="Arial"/>
          <w:sz w:val="20"/>
          <w:szCs w:val="20"/>
        </w:rPr>
        <w:t xml:space="preserve"> Messegelände Leipzig, Messe-Allee 1, 04356 Leipzig und Veterinärmedizinische Fakultät Leipzig, An den Tierkliniken 19, 04103 </w:t>
      </w:r>
      <w:r w:rsidRPr="004E0206">
        <w:rPr>
          <w:rFonts w:ascii="Arial" w:hAnsi="Arial" w:cs="Arial"/>
          <w:b/>
          <w:sz w:val="20"/>
          <w:szCs w:val="20"/>
        </w:rPr>
        <w:t>Leipzig</w:t>
      </w:r>
    </w:p>
    <w:p w14:paraId="3C1C53E0" w14:textId="77777777" w:rsidR="007426AF" w:rsidRDefault="007426AF" w:rsidP="00D63A38">
      <w:pPr>
        <w:spacing w:after="120" w:line="240" w:lineRule="auto"/>
        <w:rPr>
          <w:rFonts w:ascii="Arial" w:hAnsi="Arial" w:cs="Arial"/>
          <w:sz w:val="20"/>
          <w:szCs w:val="20"/>
        </w:rPr>
      </w:pPr>
    </w:p>
    <w:p w14:paraId="25CA9583" w14:textId="77777777" w:rsidR="007426AF" w:rsidRDefault="007426AF" w:rsidP="007426AF">
      <w:pPr>
        <w:spacing w:after="120" w:line="240" w:lineRule="auto"/>
        <w:rPr>
          <w:rFonts w:ascii="Arial" w:hAnsi="Arial" w:cs="Arial"/>
          <w:b/>
          <w:i/>
          <w:sz w:val="20"/>
          <w:szCs w:val="20"/>
        </w:rPr>
      </w:pPr>
      <w:r w:rsidRPr="007426AF">
        <w:rPr>
          <w:rFonts w:ascii="Arial" w:hAnsi="Arial" w:cs="Arial"/>
          <w:b/>
          <w:i/>
          <w:sz w:val="20"/>
          <w:szCs w:val="20"/>
        </w:rPr>
        <w:t>Eröffnungs- und Auftaktveranstaltung</w:t>
      </w:r>
    </w:p>
    <w:p w14:paraId="67D693F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13. </w:t>
      </w:r>
      <w:r>
        <w:rPr>
          <w:rFonts w:ascii="Arial" w:hAnsi="Arial" w:cs="Arial"/>
          <w:sz w:val="20"/>
          <w:szCs w:val="20"/>
        </w:rPr>
        <w:t>01.</w:t>
      </w:r>
      <w:r w:rsidRPr="007426AF">
        <w:rPr>
          <w:rFonts w:ascii="Arial" w:hAnsi="Arial" w:cs="Arial"/>
          <w:sz w:val="20"/>
          <w:szCs w:val="20"/>
        </w:rPr>
        <w:t>2022, 9:00 – 12:30</w:t>
      </w:r>
      <w:r>
        <w:rPr>
          <w:rFonts w:ascii="Arial" w:hAnsi="Arial" w:cs="Arial"/>
          <w:sz w:val="20"/>
          <w:szCs w:val="20"/>
        </w:rPr>
        <w:t xml:space="preserve"> Uhr</w:t>
      </w:r>
    </w:p>
    <w:p w14:paraId="2DF7283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Begrüßung</w:t>
      </w:r>
      <w:r>
        <w:rPr>
          <w:rFonts w:ascii="Arial" w:hAnsi="Arial" w:cs="Arial"/>
          <w:sz w:val="20"/>
          <w:szCs w:val="20"/>
        </w:rPr>
        <w:t>: Martin</w:t>
      </w:r>
      <w:r w:rsidRPr="007426AF">
        <w:rPr>
          <w:rFonts w:ascii="Arial" w:hAnsi="Arial" w:cs="Arial"/>
          <w:sz w:val="20"/>
          <w:szCs w:val="20"/>
        </w:rPr>
        <w:t xml:space="preserve"> Buhl-Wagner</w:t>
      </w:r>
      <w:r>
        <w:rPr>
          <w:rFonts w:ascii="Arial" w:hAnsi="Arial" w:cs="Arial"/>
          <w:sz w:val="20"/>
          <w:szCs w:val="20"/>
        </w:rPr>
        <w:t xml:space="preserve"> (Leipziger Messe GmbH)</w:t>
      </w:r>
    </w:p>
    <w:p w14:paraId="7DCFD79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Festrede</w:t>
      </w:r>
      <w:r>
        <w:rPr>
          <w:rFonts w:ascii="Arial" w:hAnsi="Arial" w:cs="Arial"/>
          <w:sz w:val="20"/>
          <w:szCs w:val="20"/>
        </w:rPr>
        <w:t xml:space="preserve">: </w:t>
      </w:r>
      <w:r w:rsidRPr="007426AF">
        <w:rPr>
          <w:rFonts w:ascii="Arial" w:hAnsi="Arial" w:cs="Arial"/>
          <w:sz w:val="20"/>
          <w:szCs w:val="20"/>
        </w:rPr>
        <w:t>Manuela Schwesig</w:t>
      </w:r>
      <w:r>
        <w:rPr>
          <w:rFonts w:ascii="Arial" w:hAnsi="Arial" w:cs="Arial"/>
          <w:sz w:val="20"/>
          <w:szCs w:val="20"/>
        </w:rPr>
        <w:t xml:space="preserve">, </w:t>
      </w:r>
      <w:r w:rsidRPr="007426AF">
        <w:rPr>
          <w:rFonts w:ascii="Arial" w:hAnsi="Arial" w:cs="Arial"/>
          <w:sz w:val="20"/>
          <w:szCs w:val="20"/>
        </w:rPr>
        <w:t>Ministerpräsidentin des Landes Mecklenburg-Vorpommern</w:t>
      </w:r>
    </w:p>
    <w:p w14:paraId="298ED2D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Eröffnung</w:t>
      </w:r>
      <w:r>
        <w:rPr>
          <w:rFonts w:ascii="Arial" w:hAnsi="Arial" w:cs="Arial"/>
          <w:sz w:val="20"/>
          <w:szCs w:val="20"/>
        </w:rPr>
        <w:t xml:space="preserve">: </w:t>
      </w:r>
      <w:r w:rsidRPr="007426AF">
        <w:rPr>
          <w:rFonts w:ascii="Arial" w:hAnsi="Arial" w:cs="Arial"/>
          <w:sz w:val="20"/>
          <w:szCs w:val="20"/>
        </w:rPr>
        <w:t>Kongresspräsident Prof. Dr. Uwe Truyen</w:t>
      </w:r>
    </w:p>
    <w:p w14:paraId="673B35E1" w14:textId="77777777" w:rsidR="007426AF" w:rsidRPr="007426AF" w:rsidRDefault="007426AF" w:rsidP="007426AF">
      <w:pPr>
        <w:spacing w:after="120" w:line="240" w:lineRule="auto"/>
        <w:rPr>
          <w:rFonts w:ascii="Arial" w:hAnsi="Arial" w:cs="Arial"/>
          <w:sz w:val="20"/>
          <w:szCs w:val="20"/>
        </w:rPr>
      </w:pPr>
    </w:p>
    <w:p w14:paraId="658EE648" w14:textId="77777777" w:rsidR="007426AF" w:rsidRPr="007426AF" w:rsidRDefault="007426AF" w:rsidP="007426AF">
      <w:pPr>
        <w:spacing w:after="120" w:line="240" w:lineRule="auto"/>
        <w:rPr>
          <w:rFonts w:ascii="Arial" w:hAnsi="Arial" w:cs="Arial"/>
          <w:b/>
          <w:sz w:val="20"/>
          <w:szCs w:val="20"/>
        </w:rPr>
      </w:pPr>
      <w:r w:rsidRPr="007426AF">
        <w:rPr>
          <w:rFonts w:ascii="Arial" w:hAnsi="Arial" w:cs="Arial"/>
          <w:b/>
          <w:sz w:val="20"/>
          <w:szCs w:val="20"/>
        </w:rPr>
        <w:t>Bits &amp; Bytes: Fluch oder Segen für die Tiermedizin?</w:t>
      </w:r>
    </w:p>
    <w:p w14:paraId="3625476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Leopold-Temmler (Hannover)</w:t>
      </w:r>
      <w:r>
        <w:rPr>
          <w:rFonts w:ascii="Arial" w:hAnsi="Arial" w:cs="Arial"/>
          <w:sz w:val="20"/>
          <w:szCs w:val="20"/>
        </w:rPr>
        <w:t xml:space="preserve">: </w:t>
      </w:r>
      <w:r w:rsidRPr="007426AF">
        <w:rPr>
          <w:rFonts w:ascii="Arial" w:hAnsi="Arial" w:cs="Arial"/>
          <w:sz w:val="20"/>
          <w:szCs w:val="20"/>
        </w:rPr>
        <w:t>Ersetzt die Telemedizin den Patientenbesuch?</w:t>
      </w:r>
    </w:p>
    <w:p w14:paraId="4F31F05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Nathaus</w:t>
      </w:r>
      <w:proofErr w:type="spellEnd"/>
      <w:r w:rsidRPr="007426AF">
        <w:rPr>
          <w:rFonts w:ascii="Arial" w:hAnsi="Arial" w:cs="Arial"/>
          <w:sz w:val="20"/>
          <w:szCs w:val="20"/>
        </w:rPr>
        <w:t xml:space="preserve"> (</w:t>
      </w:r>
      <w:proofErr w:type="spellStart"/>
      <w:r w:rsidRPr="007426AF">
        <w:rPr>
          <w:rFonts w:ascii="Arial" w:hAnsi="Arial" w:cs="Arial"/>
          <w:sz w:val="20"/>
          <w:szCs w:val="20"/>
        </w:rPr>
        <w:t>Gescher</w:t>
      </w:r>
      <w:proofErr w:type="spellEnd"/>
      <w:r w:rsidRPr="007426AF">
        <w:rPr>
          <w:rFonts w:ascii="Arial" w:hAnsi="Arial" w:cs="Arial"/>
          <w:sz w:val="20"/>
          <w:szCs w:val="20"/>
        </w:rPr>
        <w:t>)</w:t>
      </w:r>
      <w:r>
        <w:rPr>
          <w:rFonts w:ascii="Arial" w:hAnsi="Arial" w:cs="Arial"/>
          <w:sz w:val="20"/>
          <w:szCs w:val="20"/>
        </w:rPr>
        <w:t xml:space="preserve">: </w:t>
      </w:r>
      <w:r w:rsidRPr="007426AF">
        <w:rPr>
          <w:rFonts w:ascii="Arial" w:hAnsi="Arial" w:cs="Arial"/>
          <w:sz w:val="20"/>
          <w:szCs w:val="20"/>
        </w:rPr>
        <w:t xml:space="preserve">Vernetzte Nutztiere – nicht länger Science </w:t>
      </w:r>
      <w:proofErr w:type="spellStart"/>
      <w:r w:rsidRPr="007426AF">
        <w:rPr>
          <w:rFonts w:ascii="Arial" w:hAnsi="Arial" w:cs="Arial"/>
          <w:sz w:val="20"/>
          <w:szCs w:val="20"/>
        </w:rPr>
        <w:t>fiction</w:t>
      </w:r>
      <w:proofErr w:type="spellEnd"/>
      <w:r w:rsidRPr="007426AF">
        <w:rPr>
          <w:rFonts w:ascii="Arial" w:hAnsi="Arial" w:cs="Arial"/>
          <w:sz w:val="20"/>
          <w:szCs w:val="20"/>
        </w:rPr>
        <w:t>.</w:t>
      </w:r>
    </w:p>
    <w:p w14:paraId="49DD5DD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Brodowski (Essen)</w:t>
      </w:r>
      <w:r>
        <w:rPr>
          <w:rFonts w:ascii="Arial" w:hAnsi="Arial" w:cs="Arial"/>
          <w:sz w:val="20"/>
          <w:szCs w:val="20"/>
        </w:rPr>
        <w:t xml:space="preserve">: </w:t>
      </w:r>
      <w:r w:rsidRPr="007426AF">
        <w:rPr>
          <w:rFonts w:ascii="Arial" w:hAnsi="Arial" w:cs="Arial"/>
          <w:sz w:val="20"/>
          <w:szCs w:val="20"/>
        </w:rPr>
        <w:t>Der gläserne Tierarzt – eine unumgängliche Nebenwirkung?</w:t>
      </w:r>
    </w:p>
    <w:p w14:paraId="4C65079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 </w:t>
      </w:r>
      <w:proofErr w:type="spellStart"/>
      <w:r w:rsidRPr="007426AF">
        <w:rPr>
          <w:rFonts w:ascii="Arial" w:hAnsi="Arial" w:cs="Arial"/>
          <w:sz w:val="20"/>
          <w:szCs w:val="20"/>
        </w:rPr>
        <w:t>Bodendieck</w:t>
      </w:r>
      <w:proofErr w:type="spellEnd"/>
      <w:r w:rsidRPr="007426AF">
        <w:rPr>
          <w:rFonts w:ascii="Arial" w:hAnsi="Arial" w:cs="Arial"/>
          <w:sz w:val="20"/>
          <w:szCs w:val="20"/>
        </w:rPr>
        <w:t xml:space="preserve"> (Dresden)</w:t>
      </w:r>
      <w:r>
        <w:rPr>
          <w:rFonts w:ascii="Arial" w:hAnsi="Arial" w:cs="Arial"/>
          <w:sz w:val="20"/>
          <w:szCs w:val="20"/>
        </w:rPr>
        <w:t xml:space="preserve">: </w:t>
      </w:r>
      <w:r w:rsidRPr="007426AF">
        <w:rPr>
          <w:rFonts w:ascii="Arial" w:hAnsi="Arial" w:cs="Arial"/>
          <w:sz w:val="20"/>
          <w:szCs w:val="20"/>
        </w:rPr>
        <w:t>Wie geht die Humanmedizin mit Telemedizin &amp; Co um?</w:t>
      </w:r>
    </w:p>
    <w:p w14:paraId="5AE0546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Kleinsorgen (Hannover)</w:t>
      </w:r>
      <w:r>
        <w:rPr>
          <w:rFonts w:ascii="Arial" w:hAnsi="Arial" w:cs="Arial"/>
          <w:sz w:val="20"/>
          <w:szCs w:val="20"/>
        </w:rPr>
        <w:t xml:space="preserve">: </w:t>
      </w:r>
      <w:r w:rsidRPr="007426AF">
        <w:rPr>
          <w:rFonts w:ascii="Arial" w:hAnsi="Arial" w:cs="Arial"/>
          <w:sz w:val="20"/>
          <w:szCs w:val="20"/>
        </w:rPr>
        <w:t>Wie ist die digitale Tiermedizin in Aus-, Fort- und Weiterbildung berücksichtigt?</w:t>
      </w:r>
    </w:p>
    <w:p w14:paraId="6B13415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Podiumsdiskussion</w:t>
      </w:r>
      <w:r w:rsidR="006657D4">
        <w:rPr>
          <w:rFonts w:ascii="Arial" w:hAnsi="Arial" w:cs="Arial"/>
          <w:sz w:val="20"/>
          <w:szCs w:val="20"/>
        </w:rPr>
        <w:t xml:space="preserve"> mit den Referenten</w:t>
      </w:r>
    </w:p>
    <w:p w14:paraId="5CBDC65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Moderation: F. Schmidt (Leipzig)</w:t>
      </w:r>
    </w:p>
    <w:p w14:paraId="776E2867" w14:textId="77777777" w:rsidR="007426AF" w:rsidRDefault="007426AF" w:rsidP="007426AF">
      <w:pPr>
        <w:spacing w:after="120" w:line="240" w:lineRule="auto"/>
        <w:rPr>
          <w:rFonts w:ascii="Arial" w:hAnsi="Arial" w:cs="Arial"/>
          <w:sz w:val="20"/>
          <w:szCs w:val="20"/>
        </w:rPr>
      </w:pPr>
    </w:p>
    <w:p w14:paraId="5810F7D8" w14:textId="77777777" w:rsidR="006657D4" w:rsidRPr="007426AF" w:rsidRDefault="006657D4" w:rsidP="007426AF">
      <w:pPr>
        <w:spacing w:after="120" w:line="240" w:lineRule="auto"/>
        <w:rPr>
          <w:rFonts w:ascii="Arial" w:hAnsi="Arial" w:cs="Arial"/>
          <w:sz w:val="20"/>
          <w:szCs w:val="20"/>
        </w:rPr>
      </w:pPr>
    </w:p>
    <w:p w14:paraId="1E010033" w14:textId="77777777" w:rsidR="007426AF" w:rsidRPr="006657D4" w:rsidRDefault="007426AF" w:rsidP="007426AF">
      <w:pPr>
        <w:spacing w:after="120" w:line="240" w:lineRule="auto"/>
        <w:rPr>
          <w:rFonts w:ascii="Arial" w:hAnsi="Arial" w:cs="Arial"/>
          <w:b/>
          <w:i/>
          <w:sz w:val="20"/>
          <w:szCs w:val="20"/>
        </w:rPr>
      </w:pPr>
      <w:r w:rsidRPr="006657D4">
        <w:rPr>
          <w:rFonts w:ascii="Arial" w:hAnsi="Arial" w:cs="Arial"/>
          <w:b/>
          <w:i/>
          <w:sz w:val="20"/>
          <w:szCs w:val="20"/>
        </w:rPr>
        <w:t xml:space="preserve">Digitalisierung in der Lehre </w:t>
      </w:r>
    </w:p>
    <w:p w14:paraId="27715921" w14:textId="77777777" w:rsidR="007426AF" w:rsidRPr="007426AF" w:rsidRDefault="006657D4" w:rsidP="007426AF">
      <w:pPr>
        <w:spacing w:after="120" w:line="240" w:lineRule="auto"/>
        <w:rPr>
          <w:rFonts w:ascii="Arial" w:hAnsi="Arial" w:cs="Arial"/>
          <w:sz w:val="20"/>
          <w:szCs w:val="20"/>
        </w:rPr>
      </w:pPr>
      <w:r w:rsidRPr="006657D4">
        <w:rPr>
          <w:rFonts w:ascii="Arial" w:hAnsi="Arial" w:cs="Arial"/>
          <w:b/>
          <w:sz w:val="20"/>
          <w:szCs w:val="20"/>
        </w:rPr>
        <w:t>13.01.</w:t>
      </w:r>
      <w:r w:rsidR="007426AF" w:rsidRPr="006657D4">
        <w:rPr>
          <w:rFonts w:ascii="Arial" w:hAnsi="Arial" w:cs="Arial"/>
          <w:b/>
          <w:sz w:val="20"/>
          <w:szCs w:val="20"/>
        </w:rPr>
        <w:t>2022</w:t>
      </w:r>
      <w:r w:rsidR="007426AF" w:rsidRPr="007426AF">
        <w:rPr>
          <w:rFonts w:ascii="Arial" w:hAnsi="Arial" w:cs="Arial"/>
          <w:sz w:val="20"/>
          <w:szCs w:val="20"/>
        </w:rPr>
        <w:t>, 14:00 – 15:30</w:t>
      </w:r>
      <w:r>
        <w:rPr>
          <w:rFonts w:ascii="Arial" w:hAnsi="Arial" w:cs="Arial"/>
          <w:sz w:val="20"/>
          <w:szCs w:val="20"/>
        </w:rPr>
        <w:t xml:space="preserve"> Uhr</w:t>
      </w:r>
    </w:p>
    <w:p w14:paraId="42750E18" w14:textId="77777777" w:rsidR="007426AF" w:rsidRPr="006657D4" w:rsidRDefault="007426AF" w:rsidP="007426AF">
      <w:pPr>
        <w:spacing w:after="120" w:line="240" w:lineRule="auto"/>
        <w:rPr>
          <w:rFonts w:ascii="Arial" w:hAnsi="Arial" w:cs="Arial"/>
          <w:b/>
          <w:sz w:val="20"/>
          <w:szCs w:val="20"/>
        </w:rPr>
      </w:pPr>
      <w:r w:rsidRPr="006657D4">
        <w:rPr>
          <w:rFonts w:ascii="Arial" w:hAnsi="Arial" w:cs="Arial"/>
          <w:b/>
          <w:sz w:val="20"/>
          <w:szCs w:val="20"/>
        </w:rPr>
        <w:t>Digitalisierung in der Lehre – Erfahrungen und Aussichten</w:t>
      </w:r>
    </w:p>
    <w:p w14:paraId="1FAA970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T. </w:t>
      </w:r>
      <w:proofErr w:type="spellStart"/>
      <w:r w:rsidRPr="007426AF">
        <w:rPr>
          <w:rFonts w:ascii="Arial" w:hAnsi="Arial" w:cs="Arial"/>
          <w:sz w:val="20"/>
          <w:szCs w:val="20"/>
        </w:rPr>
        <w:t>Hofsäss</w:t>
      </w:r>
      <w:proofErr w:type="spellEnd"/>
      <w:r w:rsidR="006318F7">
        <w:rPr>
          <w:rFonts w:ascii="Arial" w:hAnsi="Arial" w:cs="Arial"/>
          <w:sz w:val="20"/>
          <w:szCs w:val="20"/>
        </w:rPr>
        <w:t xml:space="preserve">, R. </w:t>
      </w:r>
      <w:proofErr w:type="spellStart"/>
      <w:r w:rsidR="006318F7">
        <w:rPr>
          <w:rFonts w:ascii="Arial" w:hAnsi="Arial" w:cs="Arial"/>
          <w:sz w:val="20"/>
          <w:szCs w:val="20"/>
        </w:rPr>
        <w:t>Reilein</w:t>
      </w:r>
      <w:proofErr w:type="spellEnd"/>
      <w:r w:rsidRPr="007426AF">
        <w:rPr>
          <w:rFonts w:ascii="Arial" w:hAnsi="Arial" w:cs="Arial"/>
          <w:sz w:val="20"/>
          <w:szCs w:val="20"/>
        </w:rPr>
        <w:t xml:space="preserve"> (Leipzig)</w:t>
      </w:r>
      <w:r w:rsidR="006657D4">
        <w:rPr>
          <w:rFonts w:ascii="Arial" w:hAnsi="Arial" w:cs="Arial"/>
          <w:sz w:val="20"/>
          <w:szCs w:val="20"/>
        </w:rPr>
        <w:t xml:space="preserve">: </w:t>
      </w:r>
      <w:r w:rsidRPr="007426AF">
        <w:rPr>
          <w:rFonts w:ascii="Arial" w:hAnsi="Arial" w:cs="Arial"/>
          <w:sz w:val="20"/>
          <w:szCs w:val="20"/>
        </w:rPr>
        <w:t>Digitale Lehrkonzepte an der Universität Leipzig</w:t>
      </w:r>
    </w:p>
    <w:p w14:paraId="6E706EA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Forterre</w:t>
      </w:r>
      <w:proofErr w:type="spellEnd"/>
      <w:r w:rsidRPr="007426AF">
        <w:rPr>
          <w:rFonts w:ascii="Arial" w:hAnsi="Arial" w:cs="Arial"/>
          <w:sz w:val="20"/>
          <w:szCs w:val="20"/>
        </w:rPr>
        <w:t xml:space="preserve"> (Bern, Schweiz)</w:t>
      </w:r>
      <w:r w:rsidR="006657D4">
        <w:rPr>
          <w:rFonts w:ascii="Arial" w:hAnsi="Arial" w:cs="Arial"/>
          <w:sz w:val="20"/>
          <w:szCs w:val="20"/>
        </w:rPr>
        <w:t xml:space="preserve">: </w:t>
      </w:r>
      <w:r w:rsidRPr="007426AF">
        <w:rPr>
          <w:rFonts w:ascii="Arial" w:hAnsi="Arial" w:cs="Arial"/>
          <w:sz w:val="20"/>
          <w:szCs w:val="20"/>
        </w:rPr>
        <w:t>Erfahrung mit digitalen Lehrformaten in der Schweiz</w:t>
      </w:r>
    </w:p>
    <w:p w14:paraId="6A522D0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Bahramsoltani</w:t>
      </w:r>
      <w:proofErr w:type="spellEnd"/>
      <w:r w:rsidRPr="007426AF">
        <w:rPr>
          <w:rFonts w:ascii="Arial" w:hAnsi="Arial" w:cs="Arial"/>
          <w:sz w:val="20"/>
          <w:szCs w:val="20"/>
        </w:rPr>
        <w:t xml:space="preserve"> (Be</w:t>
      </w:r>
      <w:r w:rsidR="006657D4">
        <w:rPr>
          <w:rFonts w:ascii="Arial" w:hAnsi="Arial" w:cs="Arial"/>
          <w:sz w:val="20"/>
          <w:szCs w:val="20"/>
        </w:rPr>
        <w:t>rlin), D. Bernigau (Leipzig)</w:t>
      </w:r>
      <w:r w:rsidR="006657D4">
        <w:rPr>
          <w:rFonts w:ascii="Arial" w:hAnsi="Arial" w:cs="Arial"/>
          <w:sz w:val="20"/>
          <w:szCs w:val="20"/>
        </w:rPr>
        <w:tab/>
        <w:t xml:space="preserve">: </w:t>
      </w:r>
      <w:r w:rsidRPr="007426AF">
        <w:rPr>
          <w:rFonts w:ascii="Arial" w:hAnsi="Arial" w:cs="Arial"/>
          <w:sz w:val="20"/>
          <w:szCs w:val="20"/>
        </w:rPr>
        <w:t>Tierärztliche Kompetenzen lehren, lernen, prüfen – darf es etwas digitaler sein?</w:t>
      </w:r>
    </w:p>
    <w:p w14:paraId="6D9715AD" w14:textId="77777777" w:rsidR="007426AF" w:rsidRPr="007426AF" w:rsidRDefault="007426AF" w:rsidP="007426AF">
      <w:pPr>
        <w:spacing w:after="120" w:line="240" w:lineRule="auto"/>
        <w:rPr>
          <w:rFonts w:ascii="Arial" w:hAnsi="Arial" w:cs="Arial"/>
          <w:sz w:val="20"/>
          <w:szCs w:val="20"/>
        </w:rPr>
      </w:pPr>
    </w:p>
    <w:p w14:paraId="58277266" w14:textId="77777777" w:rsidR="007426AF" w:rsidRPr="007426AF" w:rsidRDefault="007426AF" w:rsidP="007426AF">
      <w:pPr>
        <w:spacing w:after="120" w:line="240" w:lineRule="auto"/>
        <w:rPr>
          <w:rFonts w:ascii="Arial" w:hAnsi="Arial" w:cs="Arial"/>
          <w:sz w:val="20"/>
          <w:szCs w:val="20"/>
        </w:rPr>
      </w:pPr>
    </w:p>
    <w:p w14:paraId="06314FC2" w14:textId="77777777" w:rsidR="002128BC" w:rsidRDefault="002128BC" w:rsidP="007426AF">
      <w:pPr>
        <w:spacing w:after="120" w:line="240" w:lineRule="auto"/>
        <w:rPr>
          <w:rFonts w:ascii="Arial" w:hAnsi="Arial" w:cs="Arial"/>
          <w:b/>
          <w:i/>
          <w:sz w:val="20"/>
          <w:szCs w:val="20"/>
        </w:rPr>
      </w:pPr>
    </w:p>
    <w:p w14:paraId="620D75A8" w14:textId="77777777" w:rsidR="002128BC" w:rsidRDefault="002128BC" w:rsidP="007426AF">
      <w:pPr>
        <w:spacing w:after="120" w:line="240" w:lineRule="auto"/>
        <w:rPr>
          <w:rFonts w:ascii="Arial" w:hAnsi="Arial" w:cs="Arial"/>
          <w:b/>
          <w:i/>
          <w:sz w:val="20"/>
          <w:szCs w:val="20"/>
        </w:rPr>
      </w:pPr>
    </w:p>
    <w:p w14:paraId="7C5CAA43" w14:textId="2CCD7BA7" w:rsidR="007426AF" w:rsidRPr="006657D4" w:rsidRDefault="007426AF" w:rsidP="007426AF">
      <w:pPr>
        <w:spacing w:after="120" w:line="240" w:lineRule="auto"/>
        <w:rPr>
          <w:rFonts w:ascii="Arial" w:hAnsi="Arial" w:cs="Arial"/>
          <w:b/>
          <w:i/>
          <w:sz w:val="20"/>
          <w:szCs w:val="20"/>
        </w:rPr>
      </w:pPr>
      <w:r w:rsidRPr="006657D4">
        <w:rPr>
          <w:rFonts w:ascii="Arial" w:hAnsi="Arial" w:cs="Arial"/>
          <w:b/>
          <w:i/>
          <w:sz w:val="20"/>
          <w:szCs w:val="20"/>
        </w:rPr>
        <w:lastRenderedPageBreak/>
        <w:t>Berufspolitisches Forum</w:t>
      </w:r>
    </w:p>
    <w:p w14:paraId="09FCCC2C" w14:textId="77777777" w:rsidR="007426AF" w:rsidRPr="007426AF" w:rsidRDefault="006657D4" w:rsidP="007426AF">
      <w:pPr>
        <w:spacing w:after="120" w:line="240" w:lineRule="auto"/>
        <w:rPr>
          <w:rFonts w:ascii="Arial" w:hAnsi="Arial" w:cs="Arial"/>
          <w:sz w:val="20"/>
          <w:szCs w:val="20"/>
        </w:rPr>
      </w:pPr>
      <w:r w:rsidRPr="006657D4">
        <w:rPr>
          <w:rFonts w:ascii="Arial" w:hAnsi="Arial" w:cs="Arial"/>
          <w:b/>
          <w:sz w:val="20"/>
          <w:szCs w:val="20"/>
        </w:rPr>
        <w:t>13.01.</w:t>
      </w:r>
      <w:r w:rsidR="007426AF" w:rsidRPr="006657D4">
        <w:rPr>
          <w:rFonts w:ascii="Arial" w:hAnsi="Arial" w:cs="Arial"/>
          <w:b/>
          <w:sz w:val="20"/>
          <w:szCs w:val="20"/>
        </w:rPr>
        <w:t>2022</w:t>
      </w:r>
      <w:r w:rsidR="007426AF" w:rsidRPr="007426AF">
        <w:rPr>
          <w:rFonts w:ascii="Arial" w:hAnsi="Arial" w:cs="Arial"/>
          <w:sz w:val="20"/>
          <w:szCs w:val="20"/>
        </w:rPr>
        <w:t>, 16:30 – 17:45</w:t>
      </w:r>
      <w:r>
        <w:rPr>
          <w:rFonts w:ascii="Arial" w:hAnsi="Arial" w:cs="Arial"/>
          <w:sz w:val="20"/>
          <w:szCs w:val="20"/>
        </w:rPr>
        <w:t xml:space="preserve"> Uhr</w:t>
      </w:r>
    </w:p>
    <w:p w14:paraId="423162F7" w14:textId="77777777" w:rsidR="007426AF" w:rsidRPr="006657D4" w:rsidRDefault="007426AF" w:rsidP="007426AF">
      <w:pPr>
        <w:spacing w:after="120" w:line="240" w:lineRule="auto"/>
        <w:rPr>
          <w:rFonts w:ascii="Arial" w:hAnsi="Arial" w:cs="Arial"/>
          <w:b/>
          <w:sz w:val="20"/>
          <w:szCs w:val="20"/>
        </w:rPr>
      </w:pPr>
      <w:r w:rsidRPr="006657D4">
        <w:rPr>
          <w:rFonts w:ascii="Arial" w:hAnsi="Arial" w:cs="Arial"/>
          <w:b/>
          <w:sz w:val="20"/>
          <w:szCs w:val="20"/>
        </w:rPr>
        <w:t>Traumberuf Tierarzt – Anspruch und Wirklichkeit durch Selbstgestaltung</w:t>
      </w:r>
    </w:p>
    <w:p w14:paraId="7BAE734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Wanke (Anklam)</w:t>
      </w:r>
      <w:r w:rsidR="006657D4">
        <w:rPr>
          <w:rFonts w:ascii="Arial" w:hAnsi="Arial" w:cs="Arial"/>
          <w:sz w:val="20"/>
          <w:szCs w:val="20"/>
        </w:rPr>
        <w:t xml:space="preserve">: </w:t>
      </w:r>
      <w:r w:rsidRPr="007426AF">
        <w:rPr>
          <w:rFonts w:ascii="Arial" w:hAnsi="Arial" w:cs="Arial"/>
          <w:sz w:val="20"/>
          <w:szCs w:val="20"/>
        </w:rPr>
        <w:t>Aus Sicht der Veterinärverwaltung</w:t>
      </w:r>
    </w:p>
    <w:p w14:paraId="6E8A151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J. Dittrich (Halle)</w:t>
      </w:r>
      <w:r w:rsidR="006657D4">
        <w:rPr>
          <w:rFonts w:ascii="Arial" w:hAnsi="Arial" w:cs="Arial"/>
          <w:sz w:val="20"/>
          <w:szCs w:val="20"/>
        </w:rPr>
        <w:t xml:space="preserve">: </w:t>
      </w:r>
      <w:r w:rsidRPr="007426AF">
        <w:rPr>
          <w:rFonts w:ascii="Arial" w:hAnsi="Arial" w:cs="Arial"/>
          <w:sz w:val="20"/>
          <w:szCs w:val="20"/>
        </w:rPr>
        <w:t>Aus Sicht der Labortätigkeit</w:t>
      </w:r>
    </w:p>
    <w:p w14:paraId="4257A4D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Nietz</w:t>
      </w:r>
      <w:proofErr w:type="spellEnd"/>
      <w:r w:rsidRPr="007426AF">
        <w:rPr>
          <w:rFonts w:ascii="Arial" w:hAnsi="Arial" w:cs="Arial"/>
          <w:sz w:val="20"/>
          <w:szCs w:val="20"/>
        </w:rPr>
        <w:t xml:space="preserve"> (Waren/Müritz)</w:t>
      </w:r>
      <w:r w:rsidR="006657D4">
        <w:rPr>
          <w:rFonts w:ascii="Arial" w:hAnsi="Arial" w:cs="Arial"/>
          <w:sz w:val="20"/>
          <w:szCs w:val="20"/>
        </w:rPr>
        <w:t xml:space="preserve">: </w:t>
      </w:r>
      <w:r w:rsidRPr="007426AF">
        <w:rPr>
          <w:rFonts w:ascii="Arial" w:hAnsi="Arial" w:cs="Arial"/>
          <w:sz w:val="20"/>
          <w:szCs w:val="20"/>
        </w:rPr>
        <w:t>Aus Sicht der Praxis</w:t>
      </w:r>
    </w:p>
    <w:p w14:paraId="375AA5D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Beer (Greifswald, Insel Riems)</w:t>
      </w:r>
      <w:r w:rsidR="006657D4">
        <w:rPr>
          <w:rFonts w:ascii="Arial" w:hAnsi="Arial" w:cs="Arial"/>
          <w:sz w:val="20"/>
          <w:szCs w:val="20"/>
        </w:rPr>
        <w:t xml:space="preserve">: </w:t>
      </w:r>
      <w:r w:rsidRPr="007426AF">
        <w:rPr>
          <w:rFonts w:ascii="Arial" w:hAnsi="Arial" w:cs="Arial"/>
          <w:sz w:val="20"/>
          <w:szCs w:val="20"/>
        </w:rPr>
        <w:t>Aus Sicht der Wissenschaft</w:t>
      </w:r>
    </w:p>
    <w:p w14:paraId="2B9900A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Podiumsdiskussion mit den Referenten</w:t>
      </w:r>
    </w:p>
    <w:p w14:paraId="27B9B399" w14:textId="77777777" w:rsidR="007426AF" w:rsidRPr="007426AF" w:rsidRDefault="007426AF" w:rsidP="007426AF">
      <w:pPr>
        <w:spacing w:after="120" w:line="240" w:lineRule="auto"/>
        <w:rPr>
          <w:rFonts w:ascii="Arial" w:hAnsi="Arial" w:cs="Arial"/>
          <w:sz w:val="20"/>
          <w:szCs w:val="20"/>
        </w:rPr>
      </w:pPr>
    </w:p>
    <w:p w14:paraId="1A2BB446" w14:textId="77777777" w:rsidR="006657D4" w:rsidRDefault="006657D4" w:rsidP="007426AF">
      <w:pPr>
        <w:spacing w:after="120" w:line="240" w:lineRule="auto"/>
        <w:rPr>
          <w:rFonts w:ascii="Arial" w:hAnsi="Arial" w:cs="Arial"/>
          <w:sz w:val="20"/>
          <w:szCs w:val="20"/>
        </w:rPr>
      </w:pPr>
    </w:p>
    <w:p w14:paraId="19AFA40B" w14:textId="77777777" w:rsidR="007426AF" w:rsidRPr="006657D4" w:rsidRDefault="007426AF" w:rsidP="007426AF">
      <w:pPr>
        <w:spacing w:after="120" w:line="240" w:lineRule="auto"/>
        <w:rPr>
          <w:rFonts w:ascii="Arial" w:hAnsi="Arial" w:cs="Arial"/>
          <w:b/>
          <w:i/>
          <w:sz w:val="20"/>
          <w:szCs w:val="20"/>
        </w:rPr>
      </w:pPr>
      <w:r w:rsidRPr="006657D4">
        <w:rPr>
          <w:rFonts w:ascii="Arial" w:hAnsi="Arial" w:cs="Arial"/>
          <w:b/>
          <w:i/>
          <w:sz w:val="20"/>
          <w:szCs w:val="20"/>
        </w:rPr>
        <w:t>Ethik – Vortragsveranstaltungen</w:t>
      </w:r>
    </w:p>
    <w:p w14:paraId="0234FFD5" w14:textId="77777777" w:rsidR="007426AF" w:rsidRPr="007426AF" w:rsidRDefault="007426AF" w:rsidP="007426AF">
      <w:pPr>
        <w:spacing w:after="120" w:line="240" w:lineRule="auto"/>
        <w:rPr>
          <w:rFonts w:ascii="Arial" w:hAnsi="Arial" w:cs="Arial"/>
          <w:sz w:val="20"/>
          <w:szCs w:val="20"/>
        </w:rPr>
      </w:pPr>
      <w:r w:rsidRPr="006657D4">
        <w:rPr>
          <w:rFonts w:ascii="Arial" w:hAnsi="Arial" w:cs="Arial"/>
          <w:b/>
          <w:sz w:val="20"/>
          <w:szCs w:val="20"/>
        </w:rPr>
        <w:t>14.</w:t>
      </w:r>
      <w:r w:rsidR="006657D4" w:rsidRPr="006657D4">
        <w:rPr>
          <w:rFonts w:ascii="Arial" w:hAnsi="Arial" w:cs="Arial"/>
          <w:b/>
          <w:sz w:val="20"/>
          <w:szCs w:val="20"/>
        </w:rPr>
        <w:t>01.</w:t>
      </w:r>
      <w:r w:rsidRPr="006657D4">
        <w:rPr>
          <w:rFonts w:ascii="Arial" w:hAnsi="Arial" w:cs="Arial"/>
          <w:b/>
          <w:sz w:val="20"/>
          <w:szCs w:val="20"/>
        </w:rPr>
        <w:t>2022</w:t>
      </w:r>
      <w:r w:rsidRPr="007426AF">
        <w:rPr>
          <w:rFonts w:ascii="Arial" w:hAnsi="Arial" w:cs="Arial"/>
          <w:sz w:val="20"/>
          <w:szCs w:val="20"/>
        </w:rPr>
        <w:t>, 9:00 – 12:00</w:t>
      </w:r>
      <w:r w:rsidR="006657D4">
        <w:rPr>
          <w:rFonts w:ascii="Arial" w:hAnsi="Arial" w:cs="Arial"/>
          <w:sz w:val="20"/>
          <w:szCs w:val="20"/>
        </w:rPr>
        <w:t xml:space="preserve"> Uhr</w:t>
      </w:r>
    </w:p>
    <w:p w14:paraId="46474CF2" w14:textId="77777777" w:rsidR="007426AF" w:rsidRPr="006657D4" w:rsidRDefault="007426AF" w:rsidP="007426AF">
      <w:pPr>
        <w:spacing w:after="120" w:line="240" w:lineRule="auto"/>
        <w:rPr>
          <w:rFonts w:ascii="Arial" w:hAnsi="Arial" w:cs="Arial"/>
          <w:b/>
          <w:sz w:val="20"/>
          <w:szCs w:val="20"/>
        </w:rPr>
      </w:pPr>
      <w:r w:rsidRPr="006657D4">
        <w:rPr>
          <w:rFonts w:ascii="Arial" w:hAnsi="Arial" w:cs="Arial"/>
          <w:b/>
          <w:sz w:val="20"/>
          <w:szCs w:val="20"/>
        </w:rPr>
        <w:t>Dürfen Tierärzte bei Missständen schweigen?</w:t>
      </w:r>
    </w:p>
    <w:p w14:paraId="385FAD1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Cermak (Leipzig)</w:t>
      </w:r>
      <w:r w:rsidR="006657D4">
        <w:rPr>
          <w:rFonts w:ascii="Arial" w:hAnsi="Arial" w:cs="Arial"/>
          <w:sz w:val="20"/>
          <w:szCs w:val="20"/>
        </w:rPr>
        <w:t xml:space="preserve">: </w:t>
      </w:r>
      <w:r w:rsidRPr="007426AF">
        <w:rPr>
          <w:rFonts w:ascii="Arial" w:hAnsi="Arial" w:cs="Arial"/>
          <w:sz w:val="20"/>
          <w:szCs w:val="20"/>
        </w:rPr>
        <w:t>Einführung</w:t>
      </w:r>
    </w:p>
    <w:p w14:paraId="49803FA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w:t>
      </w:r>
      <w:proofErr w:type="spellStart"/>
      <w:r w:rsidRPr="007426AF">
        <w:rPr>
          <w:rFonts w:ascii="Arial" w:hAnsi="Arial" w:cs="Arial"/>
          <w:sz w:val="20"/>
          <w:szCs w:val="20"/>
        </w:rPr>
        <w:t>Maisack</w:t>
      </w:r>
      <w:proofErr w:type="spellEnd"/>
      <w:r w:rsidRPr="007426AF">
        <w:rPr>
          <w:rFonts w:ascii="Arial" w:hAnsi="Arial" w:cs="Arial"/>
          <w:sz w:val="20"/>
          <w:szCs w:val="20"/>
        </w:rPr>
        <w:t xml:space="preserve"> (</w:t>
      </w:r>
      <w:proofErr w:type="spellStart"/>
      <w:r w:rsidRPr="007426AF">
        <w:rPr>
          <w:rFonts w:ascii="Arial" w:hAnsi="Arial" w:cs="Arial"/>
          <w:sz w:val="20"/>
          <w:szCs w:val="20"/>
        </w:rPr>
        <w:t>Pfullingen</w:t>
      </w:r>
      <w:proofErr w:type="spellEnd"/>
      <w:r w:rsidRPr="007426AF">
        <w:rPr>
          <w:rFonts w:ascii="Arial" w:hAnsi="Arial" w:cs="Arial"/>
          <w:sz w:val="20"/>
          <w:szCs w:val="20"/>
        </w:rPr>
        <w:t>)</w:t>
      </w:r>
      <w:r w:rsidR="006657D4">
        <w:rPr>
          <w:rFonts w:ascii="Arial" w:hAnsi="Arial" w:cs="Arial"/>
          <w:sz w:val="20"/>
          <w:szCs w:val="20"/>
        </w:rPr>
        <w:t xml:space="preserve">: </w:t>
      </w:r>
      <w:r w:rsidRPr="007426AF">
        <w:rPr>
          <w:rFonts w:ascii="Arial" w:hAnsi="Arial" w:cs="Arial"/>
          <w:sz w:val="20"/>
          <w:szCs w:val="20"/>
        </w:rPr>
        <w:t>Die tierärztliche Schweigepflicht – wann darf der Tierarzt bei Tierschutzverstößen handeln?</w:t>
      </w:r>
    </w:p>
    <w:p w14:paraId="5816732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Blaha (</w:t>
      </w:r>
      <w:proofErr w:type="spellStart"/>
      <w:r w:rsidRPr="007426AF">
        <w:rPr>
          <w:rFonts w:ascii="Arial" w:hAnsi="Arial" w:cs="Arial"/>
          <w:sz w:val="20"/>
          <w:szCs w:val="20"/>
        </w:rPr>
        <w:t>Bakum</w:t>
      </w:r>
      <w:proofErr w:type="spellEnd"/>
      <w:r w:rsidRPr="007426AF">
        <w:rPr>
          <w:rFonts w:ascii="Arial" w:hAnsi="Arial" w:cs="Arial"/>
          <w:sz w:val="20"/>
          <w:szCs w:val="20"/>
        </w:rPr>
        <w:t>)</w:t>
      </w:r>
      <w:r w:rsidR="006657D4">
        <w:rPr>
          <w:rFonts w:ascii="Arial" w:hAnsi="Arial" w:cs="Arial"/>
          <w:sz w:val="20"/>
          <w:szCs w:val="20"/>
        </w:rPr>
        <w:t xml:space="preserve">: </w:t>
      </w:r>
      <w:r w:rsidRPr="007426AF">
        <w:rPr>
          <w:rFonts w:ascii="Arial" w:hAnsi="Arial" w:cs="Arial"/>
          <w:sz w:val="20"/>
          <w:szCs w:val="20"/>
        </w:rPr>
        <w:t>Was sagt der Ethik-Kodex zur Schweigepflicht?</w:t>
      </w:r>
    </w:p>
    <w:p w14:paraId="704DAE8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Köhler (Wusterhausen)</w:t>
      </w:r>
      <w:r w:rsidR="006657D4">
        <w:rPr>
          <w:rFonts w:ascii="Arial" w:hAnsi="Arial" w:cs="Arial"/>
          <w:sz w:val="20"/>
          <w:szCs w:val="20"/>
        </w:rPr>
        <w:t xml:space="preserve">: </w:t>
      </w:r>
      <w:r w:rsidRPr="007426AF">
        <w:rPr>
          <w:rFonts w:ascii="Arial" w:hAnsi="Arial" w:cs="Arial"/>
          <w:sz w:val="20"/>
          <w:szCs w:val="20"/>
        </w:rPr>
        <w:t>Die Schweigepflicht aus Sicht eines praktizierenden Tierarztes</w:t>
      </w:r>
    </w:p>
    <w:p w14:paraId="6F2D9D2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 </w:t>
      </w:r>
      <w:proofErr w:type="spellStart"/>
      <w:r w:rsidRPr="007426AF">
        <w:rPr>
          <w:rFonts w:ascii="Arial" w:hAnsi="Arial" w:cs="Arial"/>
          <w:sz w:val="20"/>
          <w:szCs w:val="20"/>
        </w:rPr>
        <w:t>Plange</w:t>
      </w:r>
      <w:proofErr w:type="spellEnd"/>
      <w:r w:rsidRPr="007426AF">
        <w:rPr>
          <w:rFonts w:ascii="Arial" w:hAnsi="Arial" w:cs="Arial"/>
          <w:sz w:val="20"/>
          <w:szCs w:val="20"/>
        </w:rPr>
        <w:t xml:space="preserve"> (Himmelpforten)</w:t>
      </w:r>
      <w:r w:rsidR="006657D4">
        <w:rPr>
          <w:rFonts w:ascii="Arial" w:hAnsi="Arial" w:cs="Arial"/>
          <w:sz w:val="20"/>
          <w:szCs w:val="20"/>
        </w:rPr>
        <w:t xml:space="preserve">: </w:t>
      </w:r>
      <w:r w:rsidRPr="007426AF">
        <w:rPr>
          <w:rFonts w:ascii="Arial" w:hAnsi="Arial" w:cs="Arial"/>
          <w:sz w:val="20"/>
          <w:szCs w:val="20"/>
        </w:rPr>
        <w:t xml:space="preserve">Garantenpflicht zwischen </w:t>
      </w:r>
      <w:proofErr w:type="spellStart"/>
      <w:r w:rsidRPr="007426AF">
        <w:rPr>
          <w:rFonts w:ascii="Arial" w:hAnsi="Arial" w:cs="Arial"/>
          <w:sz w:val="20"/>
          <w:szCs w:val="20"/>
        </w:rPr>
        <w:t>Whistleblowing</w:t>
      </w:r>
      <w:proofErr w:type="spellEnd"/>
      <w:r w:rsidRPr="007426AF">
        <w:rPr>
          <w:rFonts w:ascii="Arial" w:hAnsi="Arial" w:cs="Arial"/>
          <w:sz w:val="20"/>
          <w:szCs w:val="20"/>
        </w:rPr>
        <w:t xml:space="preserve"> und </w:t>
      </w:r>
      <w:proofErr w:type="spellStart"/>
      <w:r w:rsidRPr="007426AF">
        <w:rPr>
          <w:rFonts w:ascii="Arial" w:hAnsi="Arial" w:cs="Arial"/>
          <w:sz w:val="20"/>
          <w:szCs w:val="20"/>
        </w:rPr>
        <w:t>Vetoo</w:t>
      </w:r>
      <w:proofErr w:type="spellEnd"/>
    </w:p>
    <w:p w14:paraId="43F2C3D9" w14:textId="77777777" w:rsidR="006657D4" w:rsidRDefault="007426AF" w:rsidP="007426AF">
      <w:pPr>
        <w:spacing w:after="120" w:line="240" w:lineRule="auto"/>
        <w:rPr>
          <w:rFonts w:ascii="Arial" w:hAnsi="Arial" w:cs="Arial"/>
          <w:sz w:val="20"/>
          <w:szCs w:val="20"/>
        </w:rPr>
      </w:pPr>
      <w:r w:rsidRPr="007426AF">
        <w:rPr>
          <w:rFonts w:ascii="Arial" w:hAnsi="Arial" w:cs="Arial"/>
          <w:sz w:val="20"/>
          <w:szCs w:val="20"/>
        </w:rPr>
        <w:t>Podiumsdiskussion mit den Referenten</w:t>
      </w:r>
    </w:p>
    <w:p w14:paraId="53503E36" w14:textId="77777777" w:rsidR="007426AF" w:rsidRPr="007426AF" w:rsidRDefault="007426AF" w:rsidP="007426AF">
      <w:pPr>
        <w:spacing w:after="120" w:line="240" w:lineRule="auto"/>
        <w:rPr>
          <w:rFonts w:ascii="Arial" w:hAnsi="Arial" w:cs="Arial"/>
          <w:sz w:val="20"/>
          <w:szCs w:val="20"/>
        </w:rPr>
      </w:pPr>
    </w:p>
    <w:p w14:paraId="486F8A6A" w14:textId="77777777" w:rsidR="007426AF" w:rsidRPr="007426AF" w:rsidRDefault="006657D4" w:rsidP="007426AF">
      <w:pPr>
        <w:spacing w:after="120" w:line="240" w:lineRule="auto"/>
        <w:rPr>
          <w:rFonts w:ascii="Arial" w:hAnsi="Arial" w:cs="Arial"/>
          <w:sz w:val="20"/>
          <w:szCs w:val="20"/>
        </w:rPr>
      </w:pPr>
      <w:r w:rsidRPr="006657D4">
        <w:rPr>
          <w:rFonts w:ascii="Arial" w:hAnsi="Arial" w:cs="Arial"/>
          <w:b/>
          <w:sz w:val="20"/>
          <w:szCs w:val="20"/>
        </w:rPr>
        <w:t>14.01.</w:t>
      </w:r>
      <w:r w:rsidR="007426AF" w:rsidRPr="006657D4">
        <w:rPr>
          <w:rFonts w:ascii="Arial" w:hAnsi="Arial" w:cs="Arial"/>
          <w:b/>
          <w:sz w:val="20"/>
          <w:szCs w:val="20"/>
        </w:rPr>
        <w:t>2022</w:t>
      </w:r>
      <w:r w:rsidR="007426AF" w:rsidRPr="007426AF">
        <w:rPr>
          <w:rFonts w:ascii="Arial" w:hAnsi="Arial" w:cs="Arial"/>
          <w:sz w:val="20"/>
          <w:szCs w:val="20"/>
        </w:rPr>
        <w:t>, 14:00 – 17:30</w:t>
      </w:r>
      <w:r>
        <w:rPr>
          <w:rFonts w:ascii="Arial" w:hAnsi="Arial" w:cs="Arial"/>
          <w:sz w:val="20"/>
          <w:szCs w:val="20"/>
        </w:rPr>
        <w:t xml:space="preserve"> Uhr</w:t>
      </w:r>
    </w:p>
    <w:p w14:paraId="7A1DD474" w14:textId="77777777" w:rsidR="007426AF" w:rsidRPr="006657D4" w:rsidRDefault="007426AF" w:rsidP="007426AF">
      <w:pPr>
        <w:spacing w:after="120" w:line="240" w:lineRule="auto"/>
        <w:rPr>
          <w:rFonts w:ascii="Arial" w:hAnsi="Arial" w:cs="Arial"/>
          <w:b/>
          <w:sz w:val="20"/>
          <w:szCs w:val="20"/>
        </w:rPr>
      </w:pPr>
      <w:r w:rsidRPr="006657D4">
        <w:rPr>
          <w:rFonts w:ascii="Arial" w:hAnsi="Arial" w:cs="Arial"/>
          <w:b/>
          <w:sz w:val="20"/>
          <w:szCs w:val="20"/>
        </w:rPr>
        <w:t>Ethik-Kodex: Tierbehandlung stets am Wohl der Tiere ausrichten</w:t>
      </w:r>
    </w:p>
    <w:p w14:paraId="656C5F1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Oechtering (Leipzig)</w:t>
      </w:r>
      <w:r w:rsidR="006657D4">
        <w:rPr>
          <w:rFonts w:ascii="Arial" w:hAnsi="Arial" w:cs="Arial"/>
          <w:sz w:val="20"/>
          <w:szCs w:val="20"/>
        </w:rPr>
        <w:t xml:space="preserve">: </w:t>
      </w:r>
      <w:r w:rsidRPr="007426AF">
        <w:rPr>
          <w:rFonts w:ascii="Arial" w:hAnsi="Arial" w:cs="Arial"/>
          <w:sz w:val="20"/>
          <w:szCs w:val="20"/>
        </w:rPr>
        <w:t>Brachyzephalie und Miniaturisierung – werden wir Tierärzte zum Reparaturtrupp der Hundezüchter?</w:t>
      </w:r>
    </w:p>
    <w:p w14:paraId="09883C5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Arlt (Berlin)</w:t>
      </w:r>
      <w:r w:rsidR="006657D4">
        <w:rPr>
          <w:rFonts w:ascii="Arial" w:hAnsi="Arial" w:cs="Arial"/>
          <w:sz w:val="20"/>
          <w:szCs w:val="20"/>
        </w:rPr>
        <w:t>:</w:t>
      </w:r>
      <w:r w:rsidR="006657D4" w:rsidRPr="007426AF">
        <w:rPr>
          <w:rFonts w:ascii="Arial" w:hAnsi="Arial" w:cs="Arial"/>
          <w:sz w:val="20"/>
          <w:szCs w:val="20"/>
        </w:rPr>
        <w:t xml:space="preserve"> </w:t>
      </w:r>
      <w:r w:rsidRPr="007426AF">
        <w:rPr>
          <w:rFonts w:ascii="Arial" w:hAnsi="Arial" w:cs="Arial"/>
          <w:sz w:val="20"/>
          <w:szCs w:val="20"/>
        </w:rPr>
        <w:t>Gesundheit und Wohlbefinden vs. Kastration und Wunschkaiserschnitt – was ist vertretbar?</w:t>
      </w:r>
    </w:p>
    <w:p w14:paraId="4A7F805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König (Berlin)</w:t>
      </w:r>
      <w:r w:rsidR="006657D4">
        <w:rPr>
          <w:rFonts w:ascii="Arial" w:hAnsi="Arial" w:cs="Arial"/>
          <w:sz w:val="20"/>
          <w:szCs w:val="20"/>
        </w:rPr>
        <w:t>:</w:t>
      </w:r>
      <w:r w:rsidR="006657D4" w:rsidRPr="007426AF">
        <w:rPr>
          <w:rFonts w:ascii="Arial" w:hAnsi="Arial" w:cs="Arial"/>
          <w:sz w:val="20"/>
          <w:szCs w:val="20"/>
        </w:rPr>
        <w:t xml:space="preserve"> </w:t>
      </w:r>
      <w:r w:rsidRPr="007426AF">
        <w:rPr>
          <w:rFonts w:ascii="Arial" w:hAnsi="Arial" w:cs="Arial"/>
          <w:sz w:val="20"/>
          <w:szCs w:val="20"/>
        </w:rPr>
        <w:t xml:space="preserve">Zu welcher Behandlung ist der Tierarzt/die Tierärztin bei verunfallten oder krank aufgefundenen Tieren verpflichtet, auch unter dem Aspekt, dass Kosten nicht oder nicht in ausreichendem Maß übernommen werden? Wie sieht es aus bei sogenannten invasiven Tierarten? Sind rechtliche </w:t>
      </w:r>
      <w:proofErr w:type="spellStart"/>
      <w:r w:rsidRPr="007426AF">
        <w:rPr>
          <w:rFonts w:ascii="Arial" w:hAnsi="Arial" w:cs="Arial"/>
          <w:sz w:val="20"/>
          <w:szCs w:val="20"/>
        </w:rPr>
        <w:t>Behandlungsge</w:t>
      </w:r>
      <w:proofErr w:type="spellEnd"/>
      <w:r w:rsidRPr="007426AF">
        <w:rPr>
          <w:rFonts w:ascii="Arial" w:hAnsi="Arial" w:cs="Arial"/>
          <w:sz w:val="20"/>
          <w:szCs w:val="20"/>
        </w:rPr>
        <w:t xml:space="preserve">- und </w:t>
      </w:r>
      <w:proofErr w:type="spellStart"/>
      <w:r w:rsidRPr="007426AF">
        <w:rPr>
          <w:rFonts w:ascii="Arial" w:hAnsi="Arial" w:cs="Arial"/>
          <w:sz w:val="20"/>
          <w:szCs w:val="20"/>
        </w:rPr>
        <w:t>verbote</w:t>
      </w:r>
      <w:proofErr w:type="spellEnd"/>
      <w:r w:rsidRPr="007426AF">
        <w:rPr>
          <w:rFonts w:ascii="Arial" w:hAnsi="Arial" w:cs="Arial"/>
          <w:sz w:val="20"/>
          <w:szCs w:val="20"/>
        </w:rPr>
        <w:t xml:space="preserve"> auch immer ethisch gerechtfertigt?</w:t>
      </w:r>
    </w:p>
    <w:p w14:paraId="186A6B6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 Kunzmann (Hannover)</w:t>
      </w:r>
      <w:r w:rsidR="006657D4">
        <w:rPr>
          <w:rFonts w:ascii="Arial" w:hAnsi="Arial" w:cs="Arial"/>
          <w:sz w:val="20"/>
          <w:szCs w:val="20"/>
        </w:rPr>
        <w:t xml:space="preserve">: </w:t>
      </w:r>
      <w:r w:rsidRPr="007426AF">
        <w:rPr>
          <w:rFonts w:ascii="Arial" w:hAnsi="Arial" w:cs="Arial"/>
          <w:sz w:val="20"/>
          <w:szCs w:val="20"/>
        </w:rPr>
        <w:t>Vernünftige Gründe im Tierschutz - Kann die Zucht von Tieren, die mit Schmerzen, Leiden und Schäden verbunden ist, vernünftig sein? Ist die Tötung eines Tieres vernünftig, wenn es nicht mehr produktiv ist, eine Behandlung "nicht lohnt"? Welche Option dient dem Wohl der Tiere?</w:t>
      </w:r>
    </w:p>
    <w:p w14:paraId="45A84A2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Podiumsdiskussion</w:t>
      </w:r>
      <w:r w:rsidR="006657D4">
        <w:rPr>
          <w:rFonts w:ascii="Arial" w:hAnsi="Arial" w:cs="Arial"/>
          <w:sz w:val="20"/>
          <w:szCs w:val="20"/>
        </w:rPr>
        <w:t xml:space="preserve"> mit den Referenten</w:t>
      </w:r>
    </w:p>
    <w:p w14:paraId="6431A949" w14:textId="77777777" w:rsidR="007426AF" w:rsidRPr="007426AF" w:rsidRDefault="007426AF" w:rsidP="007426AF">
      <w:pPr>
        <w:spacing w:after="120" w:line="240" w:lineRule="auto"/>
        <w:rPr>
          <w:rFonts w:ascii="Arial" w:hAnsi="Arial" w:cs="Arial"/>
          <w:sz w:val="20"/>
          <w:szCs w:val="20"/>
        </w:rPr>
      </w:pPr>
    </w:p>
    <w:p w14:paraId="60383DAB" w14:textId="77777777" w:rsidR="007426AF" w:rsidRPr="007426AF" w:rsidRDefault="007426AF" w:rsidP="007426AF">
      <w:pPr>
        <w:spacing w:after="120" w:line="240" w:lineRule="auto"/>
        <w:rPr>
          <w:rFonts w:ascii="Arial" w:hAnsi="Arial" w:cs="Arial"/>
          <w:sz w:val="20"/>
          <w:szCs w:val="20"/>
        </w:rPr>
      </w:pPr>
    </w:p>
    <w:p w14:paraId="68A2B564" w14:textId="77777777" w:rsidR="007426AF" w:rsidRPr="006657D4" w:rsidRDefault="007426AF" w:rsidP="007426AF">
      <w:pPr>
        <w:spacing w:after="120" w:line="240" w:lineRule="auto"/>
        <w:rPr>
          <w:rFonts w:ascii="Arial" w:hAnsi="Arial" w:cs="Arial"/>
          <w:b/>
          <w:i/>
          <w:sz w:val="20"/>
          <w:szCs w:val="20"/>
        </w:rPr>
      </w:pPr>
      <w:r w:rsidRPr="006657D4">
        <w:rPr>
          <w:rFonts w:ascii="Arial" w:hAnsi="Arial" w:cs="Arial"/>
          <w:b/>
          <w:i/>
          <w:sz w:val="20"/>
          <w:szCs w:val="20"/>
        </w:rPr>
        <w:lastRenderedPageBreak/>
        <w:t>Toxikologie – Vortragsveranstaltungen</w:t>
      </w:r>
    </w:p>
    <w:p w14:paraId="4515A93A" w14:textId="77777777" w:rsidR="007426AF" w:rsidRPr="007426AF" w:rsidRDefault="006657D4" w:rsidP="007426AF">
      <w:pPr>
        <w:spacing w:after="120" w:line="240" w:lineRule="auto"/>
        <w:rPr>
          <w:rFonts w:ascii="Arial" w:hAnsi="Arial" w:cs="Arial"/>
          <w:sz w:val="20"/>
          <w:szCs w:val="20"/>
        </w:rPr>
      </w:pPr>
      <w:r w:rsidRPr="006657D4">
        <w:rPr>
          <w:rFonts w:ascii="Arial" w:hAnsi="Arial" w:cs="Arial"/>
          <w:b/>
          <w:sz w:val="20"/>
          <w:szCs w:val="20"/>
        </w:rPr>
        <w:t>13.01.</w:t>
      </w:r>
      <w:r w:rsidR="007426AF" w:rsidRPr="006657D4">
        <w:rPr>
          <w:rFonts w:ascii="Arial" w:hAnsi="Arial" w:cs="Arial"/>
          <w:b/>
          <w:sz w:val="20"/>
          <w:szCs w:val="20"/>
        </w:rPr>
        <w:t>2022</w:t>
      </w:r>
      <w:r w:rsidR="007426AF" w:rsidRPr="007426AF">
        <w:rPr>
          <w:rFonts w:ascii="Arial" w:hAnsi="Arial" w:cs="Arial"/>
          <w:sz w:val="20"/>
          <w:szCs w:val="20"/>
        </w:rPr>
        <w:t>, 9:45 – 13:15</w:t>
      </w:r>
      <w:r>
        <w:rPr>
          <w:rFonts w:ascii="Arial" w:hAnsi="Arial" w:cs="Arial"/>
          <w:sz w:val="20"/>
          <w:szCs w:val="20"/>
        </w:rPr>
        <w:t xml:space="preserve"> Uhr</w:t>
      </w:r>
    </w:p>
    <w:p w14:paraId="6B09DF20" w14:textId="77777777" w:rsidR="007426AF" w:rsidRPr="006657D4" w:rsidRDefault="007426AF" w:rsidP="006657D4">
      <w:pPr>
        <w:spacing w:after="120" w:line="240" w:lineRule="auto"/>
        <w:rPr>
          <w:rFonts w:ascii="Arial" w:hAnsi="Arial" w:cs="Arial"/>
          <w:b/>
          <w:sz w:val="20"/>
          <w:szCs w:val="20"/>
        </w:rPr>
      </w:pPr>
      <w:r w:rsidRPr="006657D4">
        <w:rPr>
          <w:rFonts w:ascii="Arial" w:hAnsi="Arial" w:cs="Arial"/>
          <w:b/>
          <w:sz w:val="20"/>
          <w:szCs w:val="20"/>
        </w:rPr>
        <w:t xml:space="preserve">Intoxikationen bei Haus- und Nutztieren </w:t>
      </w:r>
    </w:p>
    <w:p w14:paraId="74C1AC4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Korbel</w:t>
      </w:r>
      <w:proofErr w:type="spellEnd"/>
      <w:r w:rsidRPr="007426AF">
        <w:rPr>
          <w:rFonts w:ascii="Arial" w:hAnsi="Arial" w:cs="Arial"/>
          <w:sz w:val="20"/>
          <w:szCs w:val="20"/>
        </w:rPr>
        <w:t>, H. Ammer (München)</w:t>
      </w:r>
      <w:r w:rsidR="006657D4">
        <w:rPr>
          <w:rFonts w:ascii="Arial" w:hAnsi="Arial" w:cs="Arial"/>
          <w:sz w:val="20"/>
          <w:szCs w:val="20"/>
        </w:rPr>
        <w:t xml:space="preserve">: </w:t>
      </w:r>
      <w:r w:rsidRPr="007426AF">
        <w:rPr>
          <w:rFonts w:ascii="Arial" w:hAnsi="Arial" w:cs="Arial"/>
          <w:sz w:val="20"/>
          <w:szCs w:val="20"/>
        </w:rPr>
        <w:t xml:space="preserve">Vergiftung - was tun?! Insektizid- &amp; </w:t>
      </w:r>
      <w:proofErr w:type="spellStart"/>
      <w:r w:rsidRPr="007426AF">
        <w:rPr>
          <w:rFonts w:ascii="Arial" w:hAnsi="Arial" w:cs="Arial"/>
          <w:sz w:val="20"/>
          <w:szCs w:val="20"/>
        </w:rPr>
        <w:t>Biozidintoxikationen</w:t>
      </w:r>
      <w:proofErr w:type="spellEnd"/>
      <w:r w:rsidRPr="007426AF">
        <w:rPr>
          <w:rFonts w:ascii="Arial" w:hAnsi="Arial" w:cs="Arial"/>
          <w:sz w:val="20"/>
          <w:szCs w:val="20"/>
        </w:rPr>
        <w:t xml:space="preserve"> bei Greifvögeln</w:t>
      </w:r>
    </w:p>
    <w:p w14:paraId="44FB487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Wegrad</w:t>
      </w:r>
      <w:proofErr w:type="spellEnd"/>
      <w:r w:rsidRPr="007426AF">
        <w:rPr>
          <w:rFonts w:ascii="Arial" w:hAnsi="Arial" w:cs="Arial"/>
          <w:sz w:val="20"/>
          <w:szCs w:val="20"/>
        </w:rPr>
        <w:t xml:space="preserve"> (Leipzig)</w:t>
      </w:r>
      <w:r w:rsidR="006657D4">
        <w:rPr>
          <w:rFonts w:ascii="Arial" w:hAnsi="Arial" w:cs="Arial"/>
          <w:sz w:val="20"/>
          <w:szCs w:val="20"/>
        </w:rPr>
        <w:t xml:space="preserve">: </w:t>
      </w:r>
      <w:r w:rsidRPr="007426AF">
        <w:rPr>
          <w:rFonts w:ascii="Arial" w:hAnsi="Arial" w:cs="Arial"/>
          <w:sz w:val="20"/>
          <w:szCs w:val="20"/>
        </w:rPr>
        <w:t xml:space="preserve">Grünes Gold oder Gift? Intoxikationen bei Haus- und Nutztieren mit dem Avocado-Toxin </w:t>
      </w:r>
      <w:proofErr w:type="spellStart"/>
      <w:r w:rsidRPr="007426AF">
        <w:rPr>
          <w:rFonts w:ascii="Arial" w:hAnsi="Arial" w:cs="Arial"/>
          <w:sz w:val="20"/>
          <w:szCs w:val="20"/>
        </w:rPr>
        <w:t>Persin</w:t>
      </w:r>
      <w:proofErr w:type="spellEnd"/>
    </w:p>
    <w:p w14:paraId="7717858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Markkanen (Zürich, Schweiz)</w:t>
      </w:r>
      <w:r w:rsidR="006657D4">
        <w:rPr>
          <w:rFonts w:ascii="Arial" w:hAnsi="Arial" w:cs="Arial"/>
          <w:sz w:val="20"/>
          <w:szCs w:val="20"/>
        </w:rPr>
        <w:t xml:space="preserve">: </w:t>
      </w:r>
      <w:r w:rsidRPr="007426AF">
        <w:rPr>
          <w:rFonts w:ascii="Arial" w:hAnsi="Arial" w:cs="Arial"/>
          <w:sz w:val="20"/>
          <w:szCs w:val="20"/>
        </w:rPr>
        <w:t xml:space="preserve">Giftige Seen - auch bei uns! Welche Gefahr von </w:t>
      </w:r>
      <w:proofErr w:type="spellStart"/>
      <w:r w:rsidRPr="007426AF">
        <w:rPr>
          <w:rFonts w:ascii="Arial" w:hAnsi="Arial" w:cs="Arial"/>
          <w:sz w:val="20"/>
          <w:szCs w:val="20"/>
        </w:rPr>
        <w:t>Cyanobakterien</w:t>
      </w:r>
      <w:proofErr w:type="spellEnd"/>
      <w:r w:rsidRPr="007426AF">
        <w:rPr>
          <w:rFonts w:ascii="Arial" w:hAnsi="Arial" w:cs="Arial"/>
          <w:sz w:val="20"/>
          <w:szCs w:val="20"/>
        </w:rPr>
        <w:t xml:space="preserve"> ausgeht</w:t>
      </w:r>
    </w:p>
    <w:p w14:paraId="5C6B2BE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Reuter (Bergisch-Gladbach)</w:t>
      </w:r>
      <w:r w:rsidR="006657D4">
        <w:rPr>
          <w:rFonts w:ascii="Arial" w:hAnsi="Arial" w:cs="Arial"/>
          <w:sz w:val="20"/>
          <w:szCs w:val="20"/>
        </w:rPr>
        <w:t>:</w:t>
      </w:r>
      <w:r w:rsidR="006657D4" w:rsidRPr="007426AF">
        <w:rPr>
          <w:rFonts w:ascii="Arial" w:hAnsi="Arial" w:cs="Arial"/>
          <w:sz w:val="20"/>
          <w:szCs w:val="20"/>
        </w:rPr>
        <w:t xml:space="preserve"> </w:t>
      </w:r>
      <w:proofErr w:type="spellStart"/>
      <w:r w:rsidRPr="007426AF">
        <w:rPr>
          <w:rFonts w:ascii="Arial" w:hAnsi="Arial" w:cs="Arial"/>
          <w:sz w:val="20"/>
          <w:szCs w:val="20"/>
        </w:rPr>
        <w:t>Ethylenglykolvergiftung</w:t>
      </w:r>
      <w:proofErr w:type="spellEnd"/>
      <w:r w:rsidRPr="007426AF">
        <w:rPr>
          <w:rFonts w:ascii="Arial" w:hAnsi="Arial" w:cs="Arial"/>
          <w:sz w:val="20"/>
          <w:szCs w:val="20"/>
        </w:rPr>
        <w:t xml:space="preserve"> bei Hund und Katze</w:t>
      </w:r>
    </w:p>
    <w:p w14:paraId="1680AB1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Gehlen (Berlin)</w:t>
      </w:r>
      <w:r w:rsidR="006657D4">
        <w:rPr>
          <w:rFonts w:ascii="Arial" w:hAnsi="Arial" w:cs="Arial"/>
          <w:sz w:val="20"/>
          <w:szCs w:val="20"/>
        </w:rPr>
        <w:t xml:space="preserve">: </w:t>
      </w:r>
      <w:r w:rsidRPr="007426AF">
        <w:rPr>
          <w:rFonts w:ascii="Arial" w:hAnsi="Arial" w:cs="Arial"/>
          <w:sz w:val="20"/>
          <w:szCs w:val="20"/>
        </w:rPr>
        <w:t>Weideintoxikationen beim Pferd - an was sollte man denken?</w:t>
      </w:r>
    </w:p>
    <w:p w14:paraId="6131621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Scheiner</w:t>
      </w:r>
      <w:proofErr w:type="spellEnd"/>
      <w:r w:rsidRPr="007426AF">
        <w:rPr>
          <w:rFonts w:ascii="Arial" w:hAnsi="Arial" w:cs="Arial"/>
          <w:sz w:val="20"/>
          <w:szCs w:val="20"/>
        </w:rPr>
        <w:t xml:space="preserve"> (Würzburg)</w:t>
      </w:r>
      <w:r w:rsidR="006657D4">
        <w:rPr>
          <w:rFonts w:ascii="Arial" w:hAnsi="Arial" w:cs="Arial"/>
          <w:sz w:val="20"/>
          <w:szCs w:val="20"/>
        </w:rPr>
        <w:t>:</w:t>
      </w:r>
      <w:r w:rsidR="006657D4" w:rsidRPr="007426AF">
        <w:rPr>
          <w:rFonts w:ascii="Arial" w:hAnsi="Arial" w:cs="Arial"/>
          <w:sz w:val="20"/>
          <w:szCs w:val="20"/>
        </w:rPr>
        <w:t xml:space="preserve"> </w:t>
      </w:r>
      <w:r w:rsidRPr="007426AF">
        <w:rPr>
          <w:rFonts w:ascii="Arial" w:hAnsi="Arial" w:cs="Arial"/>
          <w:sz w:val="20"/>
          <w:szCs w:val="20"/>
        </w:rPr>
        <w:t xml:space="preserve">Wie gefährlich sind die </w:t>
      </w:r>
      <w:proofErr w:type="spellStart"/>
      <w:r w:rsidRPr="007426AF">
        <w:rPr>
          <w:rFonts w:ascii="Arial" w:hAnsi="Arial" w:cs="Arial"/>
          <w:sz w:val="20"/>
          <w:szCs w:val="20"/>
        </w:rPr>
        <w:t>Neonikotinoide</w:t>
      </w:r>
      <w:proofErr w:type="spellEnd"/>
      <w:r w:rsidRPr="007426AF">
        <w:rPr>
          <w:rFonts w:ascii="Arial" w:hAnsi="Arial" w:cs="Arial"/>
          <w:sz w:val="20"/>
          <w:szCs w:val="20"/>
        </w:rPr>
        <w:t xml:space="preserve"> für die Bienen wirklich?</w:t>
      </w:r>
    </w:p>
    <w:p w14:paraId="3E8CA4B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E. Sander (Berlin)</w:t>
      </w:r>
      <w:r w:rsidR="006657D4">
        <w:rPr>
          <w:rFonts w:ascii="Arial" w:hAnsi="Arial" w:cs="Arial"/>
          <w:sz w:val="20"/>
          <w:szCs w:val="20"/>
        </w:rPr>
        <w:t xml:space="preserve">: </w:t>
      </w:r>
      <w:r w:rsidRPr="007426AF">
        <w:rPr>
          <w:rFonts w:ascii="Arial" w:hAnsi="Arial" w:cs="Arial"/>
          <w:sz w:val="20"/>
          <w:szCs w:val="20"/>
        </w:rPr>
        <w:t>Vorsicht Mäuseplage - erhöhte Intoxikationsgefahr nicht nur für Nager</w:t>
      </w:r>
    </w:p>
    <w:p w14:paraId="34978ED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Palzer (Scheidegg)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CO-Vergiftungen bei Schweinen</w:t>
      </w:r>
    </w:p>
    <w:p w14:paraId="3550AFB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Dänicke</w:t>
      </w:r>
      <w:proofErr w:type="spellEnd"/>
      <w:r w:rsidRPr="007426AF">
        <w:rPr>
          <w:rFonts w:ascii="Arial" w:hAnsi="Arial" w:cs="Arial"/>
          <w:sz w:val="20"/>
          <w:szCs w:val="20"/>
        </w:rPr>
        <w:t xml:space="preserve"> (Braunschweig)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Mutterkornalkaloide in Futtermitteln: Mykotoxine mit unterschätzter Bedeutung?</w:t>
      </w:r>
    </w:p>
    <w:p w14:paraId="7370F95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F. Müller (Gießen)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Tetanusintoxikationen - verhindern, verstehen, therapieren</w:t>
      </w:r>
    </w:p>
    <w:p w14:paraId="501B130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 </w:t>
      </w:r>
      <w:proofErr w:type="spellStart"/>
      <w:r w:rsidRPr="007426AF">
        <w:rPr>
          <w:rFonts w:ascii="Arial" w:hAnsi="Arial" w:cs="Arial"/>
          <w:sz w:val="20"/>
          <w:szCs w:val="20"/>
        </w:rPr>
        <w:t>Drozdzewska</w:t>
      </w:r>
      <w:proofErr w:type="spellEnd"/>
      <w:r w:rsidRPr="007426AF">
        <w:rPr>
          <w:rFonts w:ascii="Arial" w:hAnsi="Arial" w:cs="Arial"/>
          <w:sz w:val="20"/>
          <w:szCs w:val="20"/>
        </w:rPr>
        <w:t xml:space="preserve"> (Berlin)</w:t>
      </w:r>
      <w:r w:rsidR="00226207">
        <w:rPr>
          <w:rFonts w:ascii="Arial" w:hAnsi="Arial" w:cs="Arial"/>
          <w:sz w:val="20"/>
          <w:szCs w:val="20"/>
        </w:rPr>
        <w:t xml:space="preserve">: </w:t>
      </w:r>
      <w:r w:rsidRPr="007426AF">
        <w:rPr>
          <w:rFonts w:ascii="Arial" w:hAnsi="Arial" w:cs="Arial"/>
          <w:sz w:val="20"/>
          <w:szCs w:val="20"/>
        </w:rPr>
        <w:t>Auswirkung des Klimawandels auf die Inzidenz von Pflanzenintoxikationen beim Pferd</w:t>
      </w:r>
    </w:p>
    <w:p w14:paraId="39B55D24" w14:textId="77777777" w:rsidR="007426AF" w:rsidRPr="007426AF" w:rsidRDefault="007426AF" w:rsidP="007426AF">
      <w:pPr>
        <w:spacing w:after="120" w:line="240" w:lineRule="auto"/>
        <w:rPr>
          <w:rFonts w:ascii="Arial" w:hAnsi="Arial" w:cs="Arial"/>
          <w:sz w:val="20"/>
          <w:szCs w:val="20"/>
        </w:rPr>
      </w:pPr>
    </w:p>
    <w:p w14:paraId="7DC2FC00" w14:textId="77777777" w:rsidR="007426AF" w:rsidRPr="007426AF" w:rsidRDefault="007426AF" w:rsidP="007426AF">
      <w:pPr>
        <w:spacing w:after="120" w:line="240" w:lineRule="auto"/>
        <w:rPr>
          <w:rFonts w:ascii="Arial" w:hAnsi="Arial" w:cs="Arial"/>
          <w:sz w:val="20"/>
          <w:szCs w:val="20"/>
        </w:rPr>
      </w:pPr>
    </w:p>
    <w:p w14:paraId="3C4A889B" w14:textId="77777777" w:rsidR="007426AF" w:rsidRPr="00226207" w:rsidRDefault="007426AF" w:rsidP="007426AF">
      <w:pPr>
        <w:spacing w:after="120" w:line="240" w:lineRule="auto"/>
        <w:rPr>
          <w:rFonts w:ascii="Arial" w:hAnsi="Arial" w:cs="Arial"/>
          <w:b/>
          <w:i/>
          <w:sz w:val="20"/>
          <w:szCs w:val="20"/>
        </w:rPr>
      </w:pPr>
      <w:r w:rsidRPr="00226207">
        <w:rPr>
          <w:rFonts w:ascii="Arial" w:hAnsi="Arial" w:cs="Arial"/>
          <w:b/>
          <w:i/>
          <w:sz w:val="20"/>
          <w:szCs w:val="20"/>
        </w:rPr>
        <w:t xml:space="preserve">Arzneimittel – Vortragsveranstaltungen </w:t>
      </w:r>
    </w:p>
    <w:p w14:paraId="12677ED9" w14:textId="77777777" w:rsidR="007426AF" w:rsidRPr="007426AF" w:rsidRDefault="007426AF" w:rsidP="007426AF">
      <w:pPr>
        <w:spacing w:after="120" w:line="240" w:lineRule="auto"/>
        <w:rPr>
          <w:rFonts w:ascii="Arial" w:hAnsi="Arial" w:cs="Arial"/>
          <w:sz w:val="20"/>
          <w:szCs w:val="20"/>
        </w:rPr>
      </w:pPr>
      <w:r w:rsidRPr="00226207">
        <w:rPr>
          <w:rFonts w:ascii="Arial" w:hAnsi="Arial" w:cs="Arial"/>
          <w:b/>
          <w:sz w:val="20"/>
          <w:szCs w:val="20"/>
        </w:rPr>
        <w:t>14.</w:t>
      </w:r>
      <w:r w:rsidR="00226207" w:rsidRPr="00226207">
        <w:rPr>
          <w:rFonts w:ascii="Arial" w:hAnsi="Arial" w:cs="Arial"/>
          <w:b/>
          <w:sz w:val="20"/>
          <w:szCs w:val="20"/>
        </w:rPr>
        <w:t>01.</w:t>
      </w:r>
      <w:r w:rsidRPr="00226207">
        <w:rPr>
          <w:rFonts w:ascii="Arial" w:hAnsi="Arial" w:cs="Arial"/>
          <w:b/>
          <w:sz w:val="20"/>
          <w:szCs w:val="20"/>
        </w:rPr>
        <w:t>2022</w:t>
      </w:r>
      <w:r w:rsidRPr="007426AF">
        <w:rPr>
          <w:rFonts w:ascii="Arial" w:hAnsi="Arial" w:cs="Arial"/>
          <w:sz w:val="20"/>
          <w:szCs w:val="20"/>
        </w:rPr>
        <w:t>, 9:00 – 17:00</w:t>
      </w:r>
      <w:r w:rsidR="00226207">
        <w:rPr>
          <w:rFonts w:ascii="Arial" w:hAnsi="Arial" w:cs="Arial"/>
          <w:sz w:val="20"/>
          <w:szCs w:val="20"/>
        </w:rPr>
        <w:t xml:space="preserve"> Uhr</w:t>
      </w:r>
    </w:p>
    <w:p w14:paraId="277A0AD3" w14:textId="77777777" w:rsidR="007426AF" w:rsidRPr="007426AF" w:rsidRDefault="007426AF" w:rsidP="00226207">
      <w:pPr>
        <w:spacing w:after="120" w:line="240" w:lineRule="auto"/>
        <w:rPr>
          <w:rFonts w:ascii="Arial" w:hAnsi="Arial" w:cs="Arial"/>
          <w:sz w:val="20"/>
          <w:szCs w:val="20"/>
        </w:rPr>
      </w:pPr>
      <w:r w:rsidRPr="00226207">
        <w:rPr>
          <w:rFonts w:ascii="Arial" w:hAnsi="Arial" w:cs="Arial"/>
          <w:b/>
          <w:sz w:val="20"/>
          <w:szCs w:val="20"/>
        </w:rPr>
        <w:t>Update zum Arzneimittelrecht</w:t>
      </w:r>
      <w:r w:rsidRPr="007426AF">
        <w:rPr>
          <w:rFonts w:ascii="Arial" w:hAnsi="Arial" w:cs="Arial"/>
          <w:sz w:val="20"/>
          <w:szCs w:val="20"/>
        </w:rPr>
        <w:tab/>
      </w:r>
    </w:p>
    <w:p w14:paraId="0FFDF8C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Bode (Bonn)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Neues Tierarzneimittelrecht - was ändert sich für Tierärzte?</w:t>
      </w:r>
    </w:p>
    <w:p w14:paraId="1D3D9FA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Schröder (Bonn)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Rechtliche Änderungen zu Antibiotika: Was sollten praktizierende Tierärzte im Blick haben?</w:t>
      </w:r>
    </w:p>
    <w:p w14:paraId="60223D0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Hertzsch (Leipzig)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Neue Umwidmungsregeln für den Praktiker</w:t>
      </w:r>
    </w:p>
    <w:p w14:paraId="1C8B34D2" w14:textId="77777777" w:rsidR="007426AF" w:rsidRPr="00226207" w:rsidRDefault="007426AF" w:rsidP="00226207">
      <w:pPr>
        <w:spacing w:after="120" w:line="240" w:lineRule="auto"/>
        <w:rPr>
          <w:rFonts w:ascii="Arial" w:hAnsi="Arial" w:cs="Arial"/>
          <w:b/>
          <w:sz w:val="20"/>
          <w:szCs w:val="20"/>
        </w:rPr>
      </w:pPr>
      <w:r w:rsidRPr="00226207">
        <w:rPr>
          <w:rFonts w:ascii="Arial" w:hAnsi="Arial" w:cs="Arial"/>
          <w:b/>
          <w:sz w:val="20"/>
          <w:szCs w:val="20"/>
        </w:rPr>
        <w:t>Post-Marketing-Strategien zur Sicherheit von Tierarzneimitteln</w:t>
      </w:r>
    </w:p>
    <w:p w14:paraId="23760D8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Sander (Berlin)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Tierarzneimittelsicherheit geht uns alle an - jeder Beitrag zählt!</w:t>
      </w:r>
    </w:p>
    <w:p w14:paraId="02F167C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Y. Hausmann (Schwabenheim)</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 xml:space="preserve">Pharmakovigilanz – ein wichtiges Berufsfeld für </w:t>
      </w:r>
      <w:proofErr w:type="spellStart"/>
      <w:r w:rsidRPr="007426AF">
        <w:rPr>
          <w:rFonts w:ascii="Arial" w:hAnsi="Arial" w:cs="Arial"/>
          <w:sz w:val="20"/>
          <w:szCs w:val="20"/>
        </w:rPr>
        <w:t>Tierärzt</w:t>
      </w:r>
      <w:proofErr w:type="spellEnd"/>
      <w:r w:rsidRPr="007426AF">
        <w:rPr>
          <w:rFonts w:ascii="Arial" w:hAnsi="Arial" w:cs="Arial"/>
          <w:sz w:val="20"/>
          <w:szCs w:val="20"/>
        </w:rPr>
        <w:t>*innen in der Pharmaindustrie</w:t>
      </w:r>
    </w:p>
    <w:p w14:paraId="0226390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Hamann (Gießen)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Die Rolle von universitären Pharmakovigilanz-Zentren</w:t>
      </w:r>
    </w:p>
    <w:p w14:paraId="0F67445A" w14:textId="77777777" w:rsidR="007426AF" w:rsidRPr="00226207" w:rsidRDefault="007426AF" w:rsidP="00226207">
      <w:pPr>
        <w:spacing w:after="120" w:line="240" w:lineRule="auto"/>
        <w:rPr>
          <w:rFonts w:ascii="Arial" w:hAnsi="Arial" w:cs="Arial"/>
          <w:b/>
          <w:sz w:val="20"/>
          <w:szCs w:val="20"/>
        </w:rPr>
      </w:pPr>
      <w:r w:rsidRPr="00226207">
        <w:rPr>
          <w:rFonts w:ascii="Arial" w:hAnsi="Arial" w:cs="Arial"/>
          <w:b/>
          <w:sz w:val="20"/>
          <w:szCs w:val="20"/>
        </w:rPr>
        <w:t>ZNS-wirksame Pharmaka</w:t>
      </w:r>
    </w:p>
    <w:p w14:paraId="07B5E3A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Potschka</w:t>
      </w:r>
      <w:proofErr w:type="spellEnd"/>
      <w:r w:rsidRPr="007426AF">
        <w:rPr>
          <w:rFonts w:ascii="Arial" w:hAnsi="Arial" w:cs="Arial"/>
          <w:sz w:val="20"/>
          <w:szCs w:val="20"/>
        </w:rPr>
        <w:t xml:space="preserve"> (München)</w:t>
      </w:r>
      <w:r w:rsidR="00226207">
        <w:rPr>
          <w:rFonts w:ascii="Arial" w:hAnsi="Arial" w:cs="Arial"/>
          <w:sz w:val="20"/>
          <w:szCs w:val="20"/>
        </w:rPr>
        <w:t>:</w:t>
      </w:r>
      <w:r w:rsidR="00226207" w:rsidRPr="007426AF">
        <w:rPr>
          <w:rFonts w:ascii="Arial" w:hAnsi="Arial" w:cs="Arial"/>
          <w:sz w:val="20"/>
          <w:szCs w:val="20"/>
        </w:rPr>
        <w:t xml:space="preserve"> </w:t>
      </w:r>
      <w:proofErr w:type="spellStart"/>
      <w:r w:rsidRPr="007426AF">
        <w:rPr>
          <w:rFonts w:ascii="Arial" w:hAnsi="Arial" w:cs="Arial"/>
          <w:sz w:val="20"/>
          <w:szCs w:val="20"/>
        </w:rPr>
        <w:t>Cannabinoide</w:t>
      </w:r>
      <w:proofErr w:type="spellEnd"/>
      <w:r w:rsidRPr="007426AF">
        <w:rPr>
          <w:rFonts w:ascii="Arial" w:hAnsi="Arial" w:cs="Arial"/>
          <w:sz w:val="20"/>
          <w:szCs w:val="20"/>
        </w:rPr>
        <w:t>, wie Cannabidiol, zwischen Erwartung und Evidenz</w:t>
      </w:r>
    </w:p>
    <w:p w14:paraId="67EAF09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Volk (Hannover)</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Aktueller Stand zur Epilepsiebehandlung bei Kleintieren</w:t>
      </w:r>
    </w:p>
    <w:p w14:paraId="14A18788" w14:textId="77777777" w:rsidR="002128BC" w:rsidRDefault="007426AF" w:rsidP="007426AF">
      <w:pPr>
        <w:spacing w:after="120" w:line="240" w:lineRule="auto"/>
        <w:rPr>
          <w:rFonts w:ascii="Arial" w:hAnsi="Arial" w:cs="Arial"/>
          <w:sz w:val="20"/>
          <w:szCs w:val="20"/>
        </w:rPr>
      </w:pPr>
      <w:r w:rsidRPr="007426AF">
        <w:rPr>
          <w:rFonts w:ascii="Arial" w:hAnsi="Arial" w:cs="Arial"/>
          <w:sz w:val="20"/>
          <w:szCs w:val="20"/>
        </w:rPr>
        <w:t>F. Richter (Hannover)</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Verhaltensstörungen bei Tieren – was können Psychopharmaka leisten?</w:t>
      </w:r>
    </w:p>
    <w:p w14:paraId="3EDA80A1" w14:textId="46DC832F"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J. Geyer (Gießen)</w:t>
      </w:r>
      <w:r w:rsidR="00226207">
        <w:rPr>
          <w:rFonts w:ascii="Arial" w:hAnsi="Arial" w:cs="Arial"/>
          <w:sz w:val="20"/>
          <w:szCs w:val="20"/>
        </w:rPr>
        <w:t xml:space="preserve">: </w:t>
      </w:r>
      <w:r w:rsidRPr="007426AF">
        <w:rPr>
          <w:rFonts w:ascii="Arial" w:hAnsi="Arial" w:cs="Arial"/>
          <w:sz w:val="20"/>
          <w:szCs w:val="20"/>
        </w:rPr>
        <w:t>MDR1-Defekt – Diagnose und Konsequenzen für die Pharmakotherapie bei Hunden</w:t>
      </w:r>
    </w:p>
    <w:p w14:paraId="5F85669F" w14:textId="77777777" w:rsidR="007426AF" w:rsidRPr="00226207" w:rsidRDefault="007426AF" w:rsidP="00226207">
      <w:pPr>
        <w:spacing w:after="120" w:line="240" w:lineRule="auto"/>
        <w:rPr>
          <w:rFonts w:ascii="Arial" w:hAnsi="Arial" w:cs="Arial"/>
          <w:b/>
          <w:sz w:val="20"/>
          <w:szCs w:val="20"/>
        </w:rPr>
      </w:pPr>
      <w:r w:rsidRPr="00226207">
        <w:rPr>
          <w:rFonts w:ascii="Arial" w:hAnsi="Arial" w:cs="Arial"/>
          <w:b/>
          <w:sz w:val="20"/>
          <w:szCs w:val="20"/>
        </w:rPr>
        <w:t>Immunologische Tierarzneimittel und Immuntherapeutika</w:t>
      </w:r>
    </w:p>
    <w:p w14:paraId="1BBEBC3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 Schmid (Libourne, Frankreich)</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Strategien der Impfstoffentwicklung</w:t>
      </w:r>
    </w:p>
    <w:p w14:paraId="7F46D39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Sieg (Leipzig)</w:t>
      </w:r>
      <w:r w:rsidR="00226207">
        <w:rPr>
          <w:rFonts w:ascii="Arial" w:hAnsi="Arial" w:cs="Arial"/>
          <w:sz w:val="20"/>
          <w:szCs w:val="20"/>
        </w:rPr>
        <w:t xml:space="preserve">: </w:t>
      </w:r>
      <w:r w:rsidRPr="007426AF">
        <w:rPr>
          <w:rFonts w:ascii="Arial" w:hAnsi="Arial" w:cs="Arial"/>
          <w:sz w:val="20"/>
          <w:szCs w:val="20"/>
        </w:rPr>
        <w:t>Antivirale Arzneimittel – wie funktionieren sie?</w:t>
      </w:r>
    </w:p>
    <w:p w14:paraId="5B2FD9E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W. Bäumer (Berlin)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Antikörpertherapie für Entzündung und Allergie</w:t>
      </w:r>
    </w:p>
    <w:p w14:paraId="55C7B74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Verleihung de</w:t>
      </w:r>
      <w:r w:rsidR="00226207">
        <w:rPr>
          <w:rFonts w:ascii="Arial" w:hAnsi="Arial" w:cs="Arial"/>
          <w:sz w:val="20"/>
          <w:szCs w:val="20"/>
        </w:rPr>
        <w:t>s Fritz-Rupert-Ungemach-Preises</w:t>
      </w:r>
    </w:p>
    <w:p w14:paraId="69D0083F" w14:textId="77777777" w:rsidR="007426AF" w:rsidRPr="007426AF" w:rsidRDefault="007426AF" w:rsidP="007426AF">
      <w:pPr>
        <w:spacing w:after="120" w:line="240" w:lineRule="auto"/>
        <w:rPr>
          <w:rFonts w:ascii="Arial" w:hAnsi="Arial" w:cs="Arial"/>
          <w:sz w:val="20"/>
          <w:szCs w:val="20"/>
        </w:rPr>
      </w:pPr>
    </w:p>
    <w:p w14:paraId="6CD93BB7" w14:textId="77777777" w:rsidR="007426AF" w:rsidRPr="007426AF" w:rsidRDefault="007426AF" w:rsidP="007426AF">
      <w:pPr>
        <w:spacing w:after="120" w:line="240" w:lineRule="auto"/>
        <w:rPr>
          <w:rFonts w:ascii="Arial" w:hAnsi="Arial" w:cs="Arial"/>
          <w:sz w:val="20"/>
          <w:szCs w:val="20"/>
        </w:rPr>
      </w:pPr>
    </w:p>
    <w:p w14:paraId="64D4CBB9" w14:textId="77777777" w:rsidR="007426AF" w:rsidRPr="00226207" w:rsidRDefault="007426AF" w:rsidP="007426AF">
      <w:pPr>
        <w:spacing w:after="120" w:line="240" w:lineRule="auto"/>
        <w:rPr>
          <w:rFonts w:ascii="Arial" w:hAnsi="Arial" w:cs="Arial"/>
          <w:b/>
          <w:i/>
          <w:sz w:val="20"/>
          <w:szCs w:val="20"/>
        </w:rPr>
      </w:pPr>
      <w:r w:rsidRPr="00226207">
        <w:rPr>
          <w:rFonts w:ascii="Arial" w:hAnsi="Arial" w:cs="Arial"/>
          <w:b/>
          <w:i/>
          <w:sz w:val="20"/>
          <w:szCs w:val="20"/>
        </w:rPr>
        <w:t>Pferd – Vortragsveranstaltungen</w:t>
      </w:r>
    </w:p>
    <w:p w14:paraId="529855F1" w14:textId="77777777" w:rsidR="007426AF" w:rsidRPr="007426AF" w:rsidRDefault="007426AF" w:rsidP="007426AF">
      <w:pPr>
        <w:spacing w:after="120" w:line="240" w:lineRule="auto"/>
        <w:rPr>
          <w:rFonts w:ascii="Arial" w:hAnsi="Arial" w:cs="Arial"/>
          <w:sz w:val="20"/>
          <w:szCs w:val="20"/>
        </w:rPr>
      </w:pPr>
      <w:r w:rsidRPr="00226207">
        <w:rPr>
          <w:rFonts w:ascii="Arial" w:hAnsi="Arial" w:cs="Arial"/>
          <w:b/>
          <w:sz w:val="20"/>
          <w:szCs w:val="20"/>
        </w:rPr>
        <w:t>13</w:t>
      </w:r>
      <w:r w:rsidR="00226207" w:rsidRPr="00226207">
        <w:rPr>
          <w:rFonts w:ascii="Arial" w:hAnsi="Arial" w:cs="Arial"/>
          <w:b/>
          <w:sz w:val="20"/>
          <w:szCs w:val="20"/>
        </w:rPr>
        <w:t>.01.</w:t>
      </w:r>
      <w:r w:rsidRPr="00226207">
        <w:rPr>
          <w:rFonts w:ascii="Arial" w:hAnsi="Arial" w:cs="Arial"/>
          <w:b/>
          <w:sz w:val="20"/>
          <w:szCs w:val="20"/>
        </w:rPr>
        <w:t>2022</w:t>
      </w:r>
      <w:r w:rsidRPr="007426AF">
        <w:rPr>
          <w:rFonts w:ascii="Arial" w:hAnsi="Arial" w:cs="Arial"/>
          <w:sz w:val="20"/>
          <w:szCs w:val="20"/>
        </w:rPr>
        <w:t>, 9:45 – 13:15</w:t>
      </w:r>
      <w:r w:rsidR="00226207">
        <w:rPr>
          <w:rFonts w:ascii="Arial" w:hAnsi="Arial" w:cs="Arial"/>
          <w:sz w:val="20"/>
          <w:szCs w:val="20"/>
        </w:rPr>
        <w:t xml:space="preserve"> Uhr</w:t>
      </w:r>
    </w:p>
    <w:p w14:paraId="3925E14F" w14:textId="77777777" w:rsidR="007426AF" w:rsidRPr="00226207" w:rsidRDefault="007426AF" w:rsidP="00226207">
      <w:pPr>
        <w:spacing w:after="120" w:line="240" w:lineRule="auto"/>
        <w:rPr>
          <w:rFonts w:ascii="Arial" w:hAnsi="Arial" w:cs="Arial"/>
          <w:b/>
          <w:sz w:val="20"/>
          <w:szCs w:val="20"/>
        </w:rPr>
      </w:pPr>
      <w:r w:rsidRPr="00226207">
        <w:rPr>
          <w:rFonts w:ascii="Arial" w:hAnsi="Arial" w:cs="Arial"/>
          <w:b/>
          <w:sz w:val="20"/>
          <w:szCs w:val="20"/>
        </w:rPr>
        <w:t xml:space="preserve">Forensik </w:t>
      </w:r>
    </w:p>
    <w:p w14:paraId="7D41569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Emmerich (Leipzig)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Wichtige Änderungen in der Pferdemedizin durch die neue EU-</w:t>
      </w:r>
      <w:proofErr w:type="spellStart"/>
      <w:r w:rsidRPr="007426AF">
        <w:rPr>
          <w:rFonts w:ascii="Arial" w:hAnsi="Arial" w:cs="Arial"/>
          <w:sz w:val="20"/>
          <w:szCs w:val="20"/>
        </w:rPr>
        <w:t>Tierarzneimittelverordung</w:t>
      </w:r>
      <w:proofErr w:type="spellEnd"/>
      <w:r w:rsidRPr="007426AF">
        <w:rPr>
          <w:rFonts w:ascii="Arial" w:hAnsi="Arial" w:cs="Arial"/>
          <w:sz w:val="20"/>
          <w:szCs w:val="20"/>
        </w:rPr>
        <w:t xml:space="preserve"> und das Tierarzneimittelgesetz</w:t>
      </w:r>
    </w:p>
    <w:p w14:paraId="4EA4806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Emmerich (Leipzig)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Umwidmung bei Equiden incl. Wartezeitfestlegung nach VO (EU) 2019/6</w:t>
      </w:r>
    </w:p>
    <w:p w14:paraId="17DDDDA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Schwarz (Berlin)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Konsequenzen der Anwendungsbeschränkungen antimikrobiell wirksamer Arzneimittel</w:t>
      </w:r>
    </w:p>
    <w:p w14:paraId="358E514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Bemmann (Verden)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Gefährdungshaftung - wann wir Tierärzte den Schaden ersetzt bekommen</w:t>
      </w:r>
    </w:p>
    <w:p w14:paraId="2FCFD37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Schüle (Dortmund)</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Der neue GPM Kaufuntersuchungsvertrag - Ziel erreicht?</w:t>
      </w:r>
    </w:p>
    <w:p w14:paraId="52EFBC6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Bemmann (Verden)</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Einsatz nicht zugelassener Tierarzneimittel - behandeln bis der Staatsanwalt kommt</w:t>
      </w:r>
    </w:p>
    <w:p w14:paraId="521B2B75" w14:textId="77777777" w:rsidR="00226207" w:rsidRDefault="00226207" w:rsidP="007426AF">
      <w:pPr>
        <w:spacing w:after="120" w:line="240" w:lineRule="auto"/>
        <w:rPr>
          <w:rFonts w:ascii="Arial" w:hAnsi="Arial" w:cs="Arial"/>
          <w:sz w:val="20"/>
          <w:szCs w:val="20"/>
        </w:rPr>
      </w:pPr>
    </w:p>
    <w:p w14:paraId="775F0D41" w14:textId="77777777" w:rsidR="007426AF" w:rsidRPr="007426AF" w:rsidRDefault="00226207" w:rsidP="007426AF">
      <w:pPr>
        <w:spacing w:after="120" w:line="240" w:lineRule="auto"/>
        <w:rPr>
          <w:rFonts w:ascii="Arial" w:hAnsi="Arial" w:cs="Arial"/>
          <w:sz w:val="20"/>
          <w:szCs w:val="20"/>
        </w:rPr>
      </w:pPr>
      <w:r w:rsidRPr="00226207">
        <w:rPr>
          <w:rFonts w:ascii="Arial" w:hAnsi="Arial" w:cs="Arial"/>
          <w:b/>
          <w:sz w:val="20"/>
          <w:szCs w:val="20"/>
        </w:rPr>
        <w:t>13.01.</w:t>
      </w:r>
      <w:r w:rsidR="007426AF" w:rsidRPr="00226207">
        <w:rPr>
          <w:rFonts w:ascii="Arial" w:hAnsi="Arial" w:cs="Arial"/>
          <w:b/>
          <w:sz w:val="20"/>
          <w:szCs w:val="20"/>
        </w:rPr>
        <w:t>2022</w:t>
      </w:r>
      <w:r w:rsidR="007426AF" w:rsidRPr="007426AF">
        <w:rPr>
          <w:rFonts w:ascii="Arial" w:hAnsi="Arial" w:cs="Arial"/>
          <w:sz w:val="20"/>
          <w:szCs w:val="20"/>
        </w:rPr>
        <w:t>, 9:45 – 17:55</w:t>
      </w:r>
      <w:r>
        <w:rPr>
          <w:rFonts w:ascii="Arial" w:hAnsi="Arial" w:cs="Arial"/>
          <w:sz w:val="20"/>
          <w:szCs w:val="20"/>
        </w:rPr>
        <w:t xml:space="preserve"> Uhr</w:t>
      </w:r>
    </w:p>
    <w:p w14:paraId="148C6A15" w14:textId="77777777" w:rsidR="007426AF" w:rsidRPr="00226207" w:rsidRDefault="00226207" w:rsidP="00226207">
      <w:pPr>
        <w:spacing w:after="120" w:line="240" w:lineRule="auto"/>
        <w:rPr>
          <w:rFonts w:ascii="Arial" w:hAnsi="Arial" w:cs="Arial"/>
          <w:b/>
          <w:sz w:val="20"/>
          <w:szCs w:val="20"/>
        </w:rPr>
      </w:pPr>
      <w:r w:rsidRPr="00226207">
        <w:rPr>
          <w:rFonts w:ascii="Arial" w:hAnsi="Arial" w:cs="Arial"/>
          <w:b/>
          <w:sz w:val="20"/>
          <w:szCs w:val="20"/>
        </w:rPr>
        <w:t>Infektionskrankheiten</w:t>
      </w:r>
    </w:p>
    <w:p w14:paraId="69CE57A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Lohmann (Leipzig)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Aktuelles zum West-Nil-Virus</w:t>
      </w:r>
    </w:p>
    <w:p w14:paraId="2C05B26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Ganzenberg</w:t>
      </w:r>
      <w:proofErr w:type="spellEnd"/>
      <w:r w:rsidRPr="007426AF">
        <w:rPr>
          <w:rFonts w:ascii="Arial" w:hAnsi="Arial" w:cs="Arial"/>
          <w:sz w:val="20"/>
          <w:szCs w:val="20"/>
        </w:rPr>
        <w:t xml:space="preserve"> (Leipzig)</w:t>
      </w:r>
      <w:r w:rsidR="00226207">
        <w:rPr>
          <w:rFonts w:ascii="Arial" w:hAnsi="Arial" w:cs="Arial"/>
          <w:sz w:val="20"/>
          <w:szCs w:val="20"/>
        </w:rPr>
        <w:t>:</w:t>
      </w:r>
      <w:r w:rsidR="00226207" w:rsidRPr="007426AF">
        <w:rPr>
          <w:rFonts w:ascii="Arial" w:hAnsi="Arial" w:cs="Arial"/>
          <w:sz w:val="20"/>
          <w:szCs w:val="20"/>
        </w:rPr>
        <w:t xml:space="preserve"> </w:t>
      </w:r>
      <w:proofErr w:type="spellStart"/>
      <w:r w:rsidRPr="007426AF">
        <w:rPr>
          <w:rFonts w:ascii="Arial" w:hAnsi="Arial" w:cs="Arial"/>
          <w:sz w:val="20"/>
          <w:szCs w:val="20"/>
        </w:rPr>
        <w:t>Seroprävalenz</w:t>
      </w:r>
      <w:proofErr w:type="spellEnd"/>
      <w:r w:rsidRPr="007426AF">
        <w:rPr>
          <w:rFonts w:ascii="Arial" w:hAnsi="Arial" w:cs="Arial"/>
          <w:sz w:val="20"/>
          <w:szCs w:val="20"/>
        </w:rPr>
        <w:t xml:space="preserve"> der West-Nil-Virus Infektion in Mitteldeutschland</w:t>
      </w:r>
    </w:p>
    <w:p w14:paraId="719AFD1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Pfeffer (Leipzig)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Verbreitung und Bedeutung von biologischen Vektoren in Deutschland</w:t>
      </w:r>
    </w:p>
    <w:p w14:paraId="61ECB1CC"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 xml:space="preserve">A. </w:t>
      </w:r>
      <w:proofErr w:type="spellStart"/>
      <w:r w:rsidRPr="007426AF">
        <w:rPr>
          <w:rFonts w:ascii="Arial" w:hAnsi="Arial" w:cs="Arial"/>
          <w:sz w:val="20"/>
          <w:szCs w:val="20"/>
          <w:lang w:val="en-GB"/>
        </w:rPr>
        <w:t>Couroucé</w:t>
      </w:r>
      <w:proofErr w:type="spellEnd"/>
      <w:r w:rsidRPr="007426AF">
        <w:rPr>
          <w:rFonts w:ascii="Arial" w:hAnsi="Arial" w:cs="Arial"/>
          <w:sz w:val="20"/>
          <w:szCs w:val="20"/>
          <w:lang w:val="en-GB"/>
        </w:rPr>
        <w:t xml:space="preserve"> (Nantes, </w:t>
      </w:r>
      <w:proofErr w:type="spellStart"/>
      <w:r w:rsidRPr="007426AF">
        <w:rPr>
          <w:rFonts w:ascii="Arial" w:hAnsi="Arial" w:cs="Arial"/>
          <w:sz w:val="20"/>
          <w:szCs w:val="20"/>
          <w:lang w:val="en-GB"/>
        </w:rPr>
        <w:t>Frankreich</w:t>
      </w:r>
      <w:proofErr w:type="spellEnd"/>
      <w:r w:rsidRPr="007426AF">
        <w:rPr>
          <w:rFonts w:ascii="Arial" w:hAnsi="Arial" w:cs="Arial"/>
          <w:sz w:val="20"/>
          <w:szCs w:val="20"/>
          <w:lang w:val="en-GB"/>
        </w:rPr>
        <w:t>)</w:t>
      </w:r>
      <w:r w:rsidR="00226207">
        <w:rPr>
          <w:rFonts w:ascii="Arial" w:hAnsi="Arial" w:cs="Arial"/>
          <w:sz w:val="20"/>
          <w:szCs w:val="20"/>
          <w:lang w:val="en-GB"/>
        </w:rPr>
        <w:t>:</w:t>
      </w:r>
      <w:r w:rsidR="00226207" w:rsidRPr="007426AF">
        <w:rPr>
          <w:rFonts w:ascii="Arial" w:hAnsi="Arial" w:cs="Arial"/>
          <w:sz w:val="20"/>
          <w:szCs w:val="20"/>
          <w:lang w:val="en-GB"/>
        </w:rPr>
        <w:t xml:space="preserve"> </w:t>
      </w:r>
      <w:r w:rsidRPr="007426AF">
        <w:rPr>
          <w:rFonts w:ascii="Arial" w:hAnsi="Arial" w:cs="Arial"/>
          <w:sz w:val="20"/>
          <w:szCs w:val="20"/>
          <w:lang w:val="en-GB"/>
        </w:rPr>
        <w:t>Update on EHV-1 infections</w:t>
      </w:r>
    </w:p>
    <w:p w14:paraId="506DD9EB" w14:textId="77777777" w:rsidR="007426AF" w:rsidRPr="00226207" w:rsidRDefault="007426AF" w:rsidP="007426AF">
      <w:pPr>
        <w:spacing w:after="120" w:line="240" w:lineRule="auto"/>
        <w:rPr>
          <w:rFonts w:ascii="Arial" w:hAnsi="Arial" w:cs="Arial"/>
          <w:sz w:val="20"/>
          <w:szCs w:val="20"/>
          <w:lang w:val="en-GB"/>
        </w:rPr>
      </w:pPr>
      <w:r w:rsidRPr="00226207">
        <w:rPr>
          <w:rFonts w:ascii="Arial" w:hAnsi="Arial" w:cs="Arial"/>
          <w:sz w:val="20"/>
          <w:szCs w:val="20"/>
          <w:lang w:val="en-GB"/>
        </w:rPr>
        <w:t xml:space="preserve">A. </w:t>
      </w:r>
      <w:proofErr w:type="spellStart"/>
      <w:r w:rsidRPr="00226207">
        <w:rPr>
          <w:rFonts w:ascii="Arial" w:hAnsi="Arial" w:cs="Arial"/>
          <w:sz w:val="20"/>
          <w:szCs w:val="20"/>
          <w:lang w:val="en-GB"/>
        </w:rPr>
        <w:t>Couroucé</w:t>
      </w:r>
      <w:proofErr w:type="spellEnd"/>
      <w:r w:rsidRPr="00226207">
        <w:rPr>
          <w:rFonts w:ascii="Arial" w:hAnsi="Arial" w:cs="Arial"/>
          <w:sz w:val="20"/>
          <w:szCs w:val="20"/>
          <w:lang w:val="en-GB"/>
        </w:rPr>
        <w:t xml:space="preserve"> (Nantes, </w:t>
      </w:r>
      <w:proofErr w:type="spellStart"/>
      <w:r w:rsidRPr="00226207">
        <w:rPr>
          <w:rFonts w:ascii="Arial" w:hAnsi="Arial" w:cs="Arial"/>
          <w:sz w:val="20"/>
          <w:szCs w:val="20"/>
          <w:lang w:val="en-GB"/>
        </w:rPr>
        <w:t>Frankreich</w:t>
      </w:r>
      <w:proofErr w:type="spellEnd"/>
      <w:r w:rsidRPr="00226207">
        <w:rPr>
          <w:rFonts w:ascii="Arial" w:hAnsi="Arial" w:cs="Arial"/>
          <w:sz w:val="20"/>
          <w:szCs w:val="20"/>
          <w:lang w:val="en-GB"/>
        </w:rPr>
        <w:t>)</w:t>
      </w:r>
      <w:r w:rsidR="00226207" w:rsidRPr="00226207">
        <w:rPr>
          <w:rFonts w:ascii="Arial" w:hAnsi="Arial" w:cs="Arial"/>
          <w:sz w:val="20"/>
          <w:szCs w:val="20"/>
          <w:lang w:val="en-GB"/>
        </w:rPr>
        <w:t xml:space="preserve">: </w:t>
      </w:r>
      <w:r w:rsidRPr="00226207">
        <w:rPr>
          <w:rFonts w:ascii="Arial" w:hAnsi="Arial" w:cs="Arial"/>
          <w:sz w:val="20"/>
          <w:szCs w:val="20"/>
          <w:lang w:val="en-GB"/>
        </w:rPr>
        <w:t>The 2021 EHV-1 outbreak in Valencia</w:t>
      </w:r>
    </w:p>
    <w:p w14:paraId="214DDB0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Feige (Hannover)</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Aktuelles zum Impfen bei Pferden</w:t>
      </w:r>
    </w:p>
    <w:p w14:paraId="42D92A8F" w14:textId="77777777" w:rsidR="007426AF" w:rsidRPr="00226207" w:rsidRDefault="007426AF" w:rsidP="00226207">
      <w:pPr>
        <w:spacing w:after="120" w:line="240" w:lineRule="auto"/>
        <w:rPr>
          <w:rFonts w:ascii="Arial" w:hAnsi="Arial" w:cs="Arial"/>
          <w:b/>
          <w:sz w:val="20"/>
          <w:szCs w:val="20"/>
        </w:rPr>
      </w:pPr>
      <w:r w:rsidRPr="00226207">
        <w:rPr>
          <w:rFonts w:ascii="Arial" w:hAnsi="Arial" w:cs="Arial"/>
          <w:b/>
          <w:sz w:val="20"/>
          <w:szCs w:val="20"/>
        </w:rPr>
        <w:t>Chirurgie: Diagnostik und Therapie</w:t>
      </w:r>
    </w:p>
    <w:p w14:paraId="2042899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Scharner (Leipzig)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Diagnostik und Therapie des Kryptorchismus</w:t>
      </w:r>
    </w:p>
    <w:p w14:paraId="33A43C7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Michler (Leipzig)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Pathophysiologie der Wundheilung</w:t>
      </w:r>
    </w:p>
    <w:p w14:paraId="3EAFA0C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Scharner (Leipzig)</w:t>
      </w:r>
      <w:r w:rsidR="00226207">
        <w:rPr>
          <w:rFonts w:ascii="Arial" w:hAnsi="Arial" w:cs="Arial"/>
          <w:sz w:val="20"/>
          <w:szCs w:val="20"/>
        </w:rPr>
        <w:t>:</w:t>
      </w:r>
      <w:r w:rsidR="00226207" w:rsidRPr="007426AF">
        <w:rPr>
          <w:rFonts w:ascii="Arial" w:hAnsi="Arial" w:cs="Arial"/>
          <w:sz w:val="20"/>
          <w:szCs w:val="20"/>
        </w:rPr>
        <w:t xml:space="preserve"> </w:t>
      </w:r>
      <w:r w:rsidRPr="007426AF">
        <w:rPr>
          <w:rFonts w:ascii="Arial" w:hAnsi="Arial" w:cs="Arial"/>
          <w:sz w:val="20"/>
          <w:szCs w:val="20"/>
        </w:rPr>
        <w:t>Eine Narbe bleibt immer - Nachweis stattgehabter Laparotomie durch mediane transkutane Sonographie</w:t>
      </w:r>
    </w:p>
    <w:p w14:paraId="72B8CBE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Göpfert (Alt </w:t>
      </w:r>
      <w:proofErr w:type="spellStart"/>
      <w:r w:rsidRPr="007426AF">
        <w:rPr>
          <w:rFonts w:ascii="Arial" w:hAnsi="Arial" w:cs="Arial"/>
          <w:sz w:val="20"/>
          <w:szCs w:val="20"/>
        </w:rPr>
        <w:t>Sammit</w:t>
      </w:r>
      <w:proofErr w:type="spellEnd"/>
      <w:r w:rsidRPr="007426AF">
        <w:rPr>
          <w:rFonts w:ascii="Arial" w:hAnsi="Arial" w:cs="Arial"/>
          <w:sz w:val="20"/>
          <w:szCs w:val="20"/>
        </w:rPr>
        <w:t>)</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Behandlung von Wunden mit Physikalischem Plasma</w:t>
      </w:r>
    </w:p>
    <w:p w14:paraId="36748C81" w14:textId="77777777" w:rsidR="007426AF" w:rsidRPr="00B30C78" w:rsidRDefault="007426AF" w:rsidP="00B30C78">
      <w:pPr>
        <w:spacing w:after="120" w:line="240" w:lineRule="auto"/>
        <w:rPr>
          <w:rFonts w:ascii="Arial" w:hAnsi="Arial" w:cs="Arial"/>
          <w:b/>
          <w:sz w:val="20"/>
          <w:szCs w:val="20"/>
        </w:rPr>
      </w:pPr>
      <w:r w:rsidRPr="00B30C78">
        <w:rPr>
          <w:rFonts w:ascii="Arial" w:hAnsi="Arial" w:cs="Arial"/>
          <w:b/>
          <w:sz w:val="20"/>
          <w:szCs w:val="20"/>
        </w:rPr>
        <w:lastRenderedPageBreak/>
        <w:t>Chirurgie: Regenerative Therapieformen</w:t>
      </w:r>
    </w:p>
    <w:p w14:paraId="303F144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Burk-</w:t>
      </w:r>
      <w:proofErr w:type="spellStart"/>
      <w:r w:rsidRPr="007426AF">
        <w:rPr>
          <w:rFonts w:ascii="Arial" w:hAnsi="Arial" w:cs="Arial"/>
          <w:sz w:val="20"/>
          <w:szCs w:val="20"/>
        </w:rPr>
        <w:t>Luibl</w:t>
      </w:r>
      <w:proofErr w:type="spellEnd"/>
      <w:r w:rsidRPr="007426AF">
        <w:rPr>
          <w:rFonts w:ascii="Arial" w:hAnsi="Arial" w:cs="Arial"/>
          <w:sz w:val="20"/>
          <w:szCs w:val="20"/>
        </w:rPr>
        <w:t xml:space="preserve"> (Gießen)</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Regenerative Therapieformen - der Stand der Dinge</w:t>
      </w:r>
    </w:p>
    <w:p w14:paraId="7EFA5C8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Wagner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Biomechanische Eigenschaften der Oberflächlichen Beugesehne</w:t>
      </w:r>
    </w:p>
    <w:p w14:paraId="65BBCA34"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 xml:space="preserve">C. </w:t>
      </w:r>
      <w:proofErr w:type="spellStart"/>
      <w:r w:rsidRPr="007426AF">
        <w:rPr>
          <w:rFonts w:ascii="Arial" w:hAnsi="Arial" w:cs="Arial"/>
          <w:sz w:val="20"/>
          <w:szCs w:val="20"/>
          <w:lang w:val="en-GB"/>
        </w:rPr>
        <w:t>Beerts</w:t>
      </w:r>
      <w:proofErr w:type="spellEnd"/>
      <w:r w:rsidRPr="007426AF">
        <w:rPr>
          <w:rFonts w:ascii="Arial" w:hAnsi="Arial" w:cs="Arial"/>
          <w:sz w:val="20"/>
          <w:szCs w:val="20"/>
          <w:lang w:val="en-GB"/>
        </w:rPr>
        <w:t xml:space="preserve"> (</w:t>
      </w:r>
      <w:proofErr w:type="spellStart"/>
      <w:r w:rsidRPr="007426AF">
        <w:rPr>
          <w:rFonts w:ascii="Arial" w:hAnsi="Arial" w:cs="Arial"/>
          <w:sz w:val="20"/>
          <w:szCs w:val="20"/>
          <w:lang w:val="en-GB"/>
        </w:rPr>
        <w:t>Evergem</w:t>
      </w:r>
      <w:proofErr w:type="spellEnd"/>
      <w:r w:rsidRPr="007426AF">
        <w:rPr>
          <w:rFonts w:ascii="Arial" w:hAnsi="Arial" w:cs="Arial"/>
          <w:sz w:val="20"/>
          <w:szCs w:val="20"/>
          <w:lang w:val="en-GB"/>
        </w:rPr>
        <w:t xml:space="preserve">, </w:t>
      </w:r>
      <w:proofErr w:type="spellStart"/>
      <w:r w:rsidRPr="007426AF">
        <w:rPr>
          <w:rFonts w:ascii="Arial" w:hAnsi="Arial" w:cs="Arial"/>
          <w:sz w:val="20"/>
          <w:szCs w:val="20"/>
          <w:lang w:val="en-GB"/>
        </w:rPr>
        <w:t>Belgien</w:t>
      </w:r>
      <w:proofErr w:type="spellEnd"/>
      <w:r w:rsidRPr="007426AF">
        <w:rPr>
          <w:rFonts w:ascii="Arial" w:hAnsi="Arial" w:cs="Arial"/>
          <w:sz w:val="20"/>
          <w:szCs w:val="20"/>
          <w:lang w:val="en-GB"/>
        </w:rPr>
        <w:t>)</w:t>
      </w:r>
      <w:r w:rsidR="00B30C78">
        <w:rPr>
          <w:rFonts w:ascii="Arial" w:hAnsi="Arial" w:cs="Arial"/>
          <w:sz w:val="20"/>
          <w:szCs w:val="20"/>
          <w:lang w:val="en-GB"/>
        </w:rPr>
        <w:t>:</w:t>
      </w:r>
      <w:r w:rsidR="00B30C78" w:rsidRPr="007426AF">
        <w:rPr>
          <w:rFonts w:ascii="Arial" w:hAnsi="Arial" w:cs="Arial"/>
          <w:sz w:val="20"/>
          <w:szCs w:val="20"/>
          <w:lang w:val="en-GB"/>
        </w:rPr>
        <w:t xml:space="preserve"> </w:t>
      </w:r>
      <w:proofErr w:type="spellStart"/>
      <w:r w:rsidRPr="007426AF">
        <w:rPr>
          <w:rFonts w:ascii="Arial" w:hAnsi="Arial" w:cs="Arial"/>
          <w:sz w:val="20"/>
          <w:szCs w:val="20"/>
          <w:lang w:val="en-GB"/>
        </w:rPr>
        <w:t>Tenogenic</w:t>
      </w:r>
      <w:proofErr w:type="spellEnd"/>
      <w:r w:rsidRPr="007426AF">
        <w:rPr>
          <w:rFonts w:ascii="Arial" w:hAnsi="Arial" w:cs="Arial"/>
          <w:sz w:val="20"/>
          <w:szCs w:val="20"/>
          <w:lang w:val="en-GB"/>
        </w:rPr>
        <w:t xml:space="preserve"> primed MSCs for the treatment of tendon lesions in horses</w:t>
      </w:r>
    </w:p>
    <w:p w14:paraId="70492B2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Troillet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Pathophysiologie und regenerative Therapieansätze bei Osteoarthritis</w:t>
      </w:r>
    </w:p>
    <w:p w14:paraId="420906C1" w14:textId="77777777" w:rsidR="00B30C78" w:rsidRDefault="00B30C78" w:rsidP="007426AF">
      <w:pPr>
        <w:spacing w:after="120" w:line="240" w:lineRule="auto"/>
        <w:rPr>
          <w:rFonts w:ascii="Arial" w:hAnsi="Arial" w:cs="Arial"/>
          <w:sz w:val="20"/>
          <w:szCs w:val="20"/>
        </w:rPr>
      </w:pPr>
    </w:p>
    <w:p w14:paraId="6F54EB8F" w14:textId="77777777" w:rsidR="007426AF" w:rsidRPr="007426AF" w:rsidRDefault="007426AF" w:rsidP="007426AF">
      <w:pPr>
        <w:spacing w:after="120" w:line="240" w:lineRule="auto"/>
        <w:rPr>
          <w:rFonts w:ascii="Arial" w:hAnsi="Arial" w:cs="Arial"/>
          <w:sz w:val="20"/>
          <w:szCs w:val="20"/>
        </w:rPr>
      </w:pPr>
      <w:r w:rsidRPr="00B30C78">
        <w:rPr>
          <w:rFonts w:ascii="Arial" w:hAnsi="Arial" w:cs="Arial"/>
          <w:b/>
          <w:sz w:val="20"/>
          <w:szCs w:val="20"/>
        </w:rPr>
        <w:t>14.</w:t>
      </w:r>
      <w:r w:rsidR="00B30C78" w:rsidRPr="00B30C78">
        <w:rPr>
          <w:rFonts w:ascii="Arial" w:hAnsi="Arial" w:cs="Arial"/>
          <w:b/>
          <w:sz w:val="20"/>
          <w:szCs w:val="20"/>
        </w:rPr>
        <w:t>01.</w:t>
      </w:r>
      <w:r w:rsidRPr="00B30C78">
        <w:rPr>
          <w:rFonts w:ascii="Arial" w:hAnsi="Arial" w:cs="Arial"/>
          <w:b/>
          <w:sz w:val="20"/>
          <w:szCs w:val="20"/>
        </w:rPr>
        <w:t>2022</w:t>
      </w:r>
      <w:r w:rsidRPr="007426AF">
        <w:rPr>
          <w:rFonts w:ascii="Arial" w:hAnsi="Arial" w:cs="Arial"/>
          <w:sz w:val="20"/>
          <w:szCs w:val="20"/>
        </w:rPr>
        <w:t>, 8:30 – 17:50</w:t>
      </w:r>
      <w:r w:rsidR="00B30C78">
        <w:rPr>
          <w:rFonts w:ascii="Arial" w:hAnsi="Arial" w:cs="Arial"/>
          <w:sz w:val="20"/>
          <w:szCs w:val="20"/>
        </w:rPr>
        <w:t xml:space="preserve"> Uhr</w:t>
      </w:r>
    </w:p>
    <w:p w14:paraId="27DDB7CC" w14:textId="77777777" w:rsidR="007426AF" w:rsidRPr="00B30C78" w:rsidRDefault="007426AF" w:rsidP="00B30C78">
      <w:pPr>
        <w:spacing w:after="120" w:line="240" w:lineRule="auto"/>
        <w:rPr>
          <w:rFonts w:ascii="Arial" w:hAnsi="Arial" w:cs="Arial"/>
          <w:b/>
          <w:sz w:val="20"/>
          <w:szCs w:val="20"/>
        </w:rPr>
      </w:pPr>
      <w:r w:rsidRPr="00B30C78">
        <w:rPr>
          <w:rFonts w:ascii="Arial" w:hAnsi="Arial" w:cs="Arial"/>
          <w:b/>
          <w:sz w:val="20"/>
          <w:szCs w:val="20"/>
        </w:rPr>
        <w:t>Wirbelsäule im Fokus</w:t>
      </w:r>
    </w:p>
    <w:p w14:paraId="7FE0E7D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Mülling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Spezielle Aspekte der Wirbelsäulen-Anatomie unter funktionellen Gesichtspunkten</w:t>
      </w:r>
    </w:p>
    <w:p w14:paraId="722B486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Latif (Zürich, Schweiz)</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Der Mythos ISG – Was passiert hier wirklich?</w:t>
      </w:r>
    </w:p>
    <w:p w14:paraId="01853F8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Hardemann</w:t>
      </w:r>
      <w:proofErr w:type="spellEnd"/>
      <w:r w:rsidRPr="007426AF">
        <w:rPr>
          <w:rFonts w:ascii="Arial" w:hAnsi="Arial" w:cs="Arial"/>
          <w:sz w:val="20"/>
          <w:szCs w:val="20"/>
        </w:rPr>
        <w:t xml:space="preserve"> (Utrecht, Niederlande)</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Neueste Erkenntnisse der Rückenforschung</w:t>
      </w:r>
    </w:p>
    <w:p w14:paraId="6FE2189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 Blum (</w:t>
      </w:r>
      <w:proofErr w:type="spellStart"/>
      <w:r w:rsidRPr="007426AF">
        <w:rPr>
          <w:rFonts w:ascii="Arial" w:hAnsi="Arial" w:cs="Arial"/>
          <w:sz w:val="20"/>
          <w:szCs w:val="20"/>
        </w:rPr>
        <w:t>Bakum</w:t>
      </w:r>
      <w:proofErr w:type="spellEnd"/>
      <w:r w:rsidRPr="007426AF">
        <w:rPr>
          <w:rFonts w:ascii="Arial" w:hAnsi="Arial" w:cs="Arial"/>
          <w:sz w:val="20"/>
          <w:szCs w:val="20"/>
        </w:rPr>
        <w:t>)</w:t>
      </w:r>
      <w:r w:rsidR="00B30C78">
        <w:rPr>
          <w:rFonts w:ascii="Arial" w:hAnsi="Arial" w:cs="Arial"/>
          <w:sz w:val="20"/>
          <w:szCs w:val="20"/>
        </w:rPr>
        <w:t xml:space="preserve">: </w:t>
      </w:r>
      <w:r w:rsidRPr="007426AF">
        <w:rPr>
          <w:rFonts w:ascii="Arial" w:hAnsi="Arial" w:cs="Arial"/>
          <w:sz w:val="20"/>
          <w:szCs w:val="20"/>
        </w:rPr>
        <w:t>Die Biomechanik der Halswirbelsäule: genial und fragil</w:t>
      </w:r>
    </w:p>
    <w:p w14:paraId="4FD66C2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Borchard (Leipzig)</w:t>
      </w:r>
      <w:r w:rsidR="00B30C78">
        <w:rPr>
          <w:rFonts w:ascii="Arial" w:hAnsi="Arial" w:cs="Arial"/>
          <w:sz w:val="20"/>
          <w:szCs w:val="20"/>
        </w:rPr>
        <w:t xml:space="preserve">: </w:t>
      </w:r>
      <w:r w:rsidRPr="007426AF">
        <w:rPr>
          <w:rFonts w:ascii="Arial" w:hAnsi="Arial" w:cs="Arial"/>
          <w:sz w:val="20"/>
          <w:szCs w:val="20"/>
        </w:rPr>
        <w:t xml:space="preserve">Aktuelles aus der Forschung zur Kinematik der </w:t>
      </w:r>
      <w:proofErr w:type="spellStart"/>
      <w:r w:rsidRPr="007426AF">
        <w:rPr>
          <w:rFonts w:ascii="Arial" w:hAnsi="Arial" w:cs="Arial"/>
          <w:sz w:val="20"/>
          <w:szCs w:val="20"/>
        </w:rPr>
        <w:t>equinen</w:t>
      </w:r>
      <w:proofErr w:type="spellEnd"/>
      <w:r w:rsidRPr="007426AF">
        <w:rPr>
          <w:rFonts w:ascii="Arial" w:hAnsi="Arial" w:cs="Arial"/>
          <w:sz w:val="20"/>
          <w:szCs w:val="20"/>
        </w:rPr>
        <w:t xml:space="preserve"> Halswirbelsäule</w:t>
      </w:r>
    </w:p>
    <w:p w14:paraId="700070A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Roth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Die klinische Untersuchung der Wirbelsäule mit Fokus auf objektive Untersuchungsmöglichkeiten und objektive (Mess-) Methoden</w:t>
      </w:r>
    </w:p>
    <w:p w14:paraId="5BEFB2D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Rohrbach (</w:t>
      </w:r>
      <w:proofErr w:type="spellStart"/>
      <w:r w:rsidRPr="007426AF">
        <w:rPr>
          <w:rFonts w:ascii="Arial" w:hAnsi="Arial" w:cs="Arial"/>
          <w:sz w:val="20"/>
          <w:szCs w:val="20"/>
        </w:rPr>
        <w:t>Bakum</w:t>
      </w:r>
      <w:proofErr w:type="spellEnd"/>
      <w:r w:rsidRPr="007426AF">
        <w:rPr>
          <w:rFonts w:ascii="Arial" w:hAnsi="Arial" w:cs="Arial"/>
          <w:sz w:val="20"/>
          <w:szCs w:val="20"/>
        </w:rPr>
        <w:t>)</w:t>
      </w:r>
      <w:r w:rsidR="00B30C78">
        <w:rPr>
          <w:rFonts w:ascii="Arial" w:hAnsi="Arial" w:cs="Arial"/>
          <w:sz w:val="20"/>
          <w:szCs w:val="20"/>
        </w:rPr>
        <w:t xml:space="preserve">: </w:t>
      </w:r>
      <w:r w:rsidRPr="007426AF">
        <w:rPr>
          <w:rFonts w:ascii="Arial" w:hAnsi="Arial" w:cs="Arial"/>
          <w:sz w:val="20"/>
          <w:szCs w:val="20"/>
        </w:rPr>
        <w:t>Die funktionelle Untersuchung unter dem Aspekt der globalen Biomechanik</w:t>
      </w:r>
    </w:p>
    <w:p w14:paraId="15AD47E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Gerlach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Bildgebung mit Fokus auf die Klinik: Weitergehende Rückendiagnostik. Was tun bei kniffeligen Fällen?</w:t>
      </w:r>
    </w:p>
    <w:p w14:paraId="33AC930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W. Jahn (Bargteheide)</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Halswirbelsäulenchirurgie mittels „</w:t>
      </w:r>
      <w:proofErr w:type="spellStart"/>
      <w:r w:rsidRPr="007426AF">
        <w:rPr>
          <w:rFonts w:ascii="Arial" w:hAnsi="Arial" w:cs="Arial"/>
          <w:sz w:val="20"/>
          <w:szCs w:val="20"/>
        </w:rPr>
        <w:t>titanium-based</w:t>
      </w:r>
      <w:proofErr w:type="spellEnd"/>
      <w:r w:rsidRPr="007426AF">
        <w:rPr>
          <w:rFonts w:ascii="Arial" w:hAnsi="Arial" w:cs="Arial"/>
          <w:sz w:val="20"/>
          <w:szCs w:val="20"/>
        </w:rPr>
        <w:t xml:space="preserve"> </w:t>
      </w:r>
      <w:proofErr w:type="spellStart"/>
      <w:r w:rsidRPr="007426AF">
        <w:rPr>
          <w:rFonts w:ascii="Arial" w:hAnsi="Arial" w:cs="Arial"/>
          <w:sz w:val="20"/>
          <w:szCs w:val="20"/>
        </w:rPr>
        <w:t>kerf</w:t>
      </w:r>
      <w:proofErr w:type="spellEnd"/>
      <w:r w:rsidRPr="007426AF">
        <w:rPr>
          <w:rFonts w:ascii="Arial" w:hAnsi="Arial" w:cs="Arial"/>
          <w:sz w:val="20"/>
          <w:szCs w:val="20"/>
        </w:rPr>
        <w:t xml:space="preserve"> </w:t>
      </w:r>
      <w:proofErr w:type="spellStart"/>
      <w:r w:rsidRPr="007426AF">
        <w:rPr>
          <w:rFonts w:ascii="Arial" w:hAnsi="Arial" w:cs="Arial"/>
          <w:sz w:val="20"/>
          <w:szCs w:val="20"/>
        </w:rPr>
        <w:t>cut</w:t>
      </w:r>
      <w:proofErr w:type="spellEnd"/>
      <w:r w:rsidRPr="007426AF">
        <w:rPr>
          <w:rFonts w:ascii="Arial" w:hAnsi="Arial" w:cs="Arial"/>
          <w:sz w:val="20"/>
          <w:szCs w:val="20"/>
        </w:rPr>
        <w:t xml:space="preserve"> </w:t>
      </w:r>
      <w:proofErr w:type="spellStart"/>
      <w:r w:rsidRPr="007426AF">
        <w:rPr>
          <w:rFonts w:ascii="Arial" w:hAnsi="Arial" w:cs="Arial"/>
          <w:sz w:val="20"/>
          <w:szCs w:val="20"/>
        </w:rPr>
        <w:t>cylinder</w:t>
      </w:r>
      <w:proofErr w:type="spellEnd"/>
      <w:r w:rsidRPr="007426AF">
        <w:rPr>
          <w:rFonts w:ascii="Arial" w:hAnsi="Arial" w:cs="Arial"/>
          <w:sz w:val="20"/>
          <w:szCs w:val="20"/>
        </w:rPr>
        <w:t>“ oder “</w:t>
      </w:r>
      <w:proofErr w:type="spellStart"/>
      <w:r w:rsidRPr="007426AF">
        <w:rPr>
          <w:rFonts w:ascii="Arial" w:hAnsi="Arial" w:cs="Arial"/>
          <w:sz w:val="20"/>
          <w:szCs w:val="20"/>
        </w:rPr>
        <w:t>stainless</w:t>
      </w:r>
      <w:proofErr w:type="spellEnd"/>
      <w:r w:rsidRPr="007426AF">
        <w:rPr>
          <w:rFonts w:ascii="Arial" w:hAnsi="Arial" w:cs="Arial"/>
          <w:sz w:val="20"/>
          <w:szCs w:val="20"/>
        </w:rPr>
        <w:t xml:space="preserve"> </w:t>
      </w:r>
      <w:proofErr w:type="spellStart"/>
      <w:r w:rsidRPr="007426AF">
        <w:rPr>
          <w:rFonts w:ascii="Arial" w:hAnsi="Arial" w:cs="Arial"/>
          <w:sz w:val="20"/>
          <w:szCs w:val="20"/>
        </w:rPr>
        <w:t>steel</w:t>
      </w:r>
      <w:proofErr w:type="spellEnd"/>
      <w:r w:rsidRPr="007426AF">
        <w:rPr>
          <w:rFonts w:ascii="Arial" w:hAnsi="Arial" w:cs="Arial"/>
          <w:sz w:val="20"/>
          <w:szCs w:val="20"/>
        </w:rPr>
        <w:t xml:space="preserve"> </w:t>
      </w:r>
      <w:proofErr w:type="spellStart"/>
      <w:r w:rsidRPr="007426AF">
        <w:rPr>
          <w:rFonts w:ascii="Arial" w:hAnsi="Arial" w:cs="Arial"/>
          <w:sz w:val="20"/>
          <w:szCs w:val="20"/>
        </w:rPr>
        <w:t>Cloward</w:t>
      </w:r>
      <w:proofErr w:type="spellEnd"/>
      <w:r w:rsidRPr="007426AF">
        <w:rPr>
          <w:rFonts w:ascii="Arial" w:hAnsi="Arial" w:cs="Arial"/>
          <w:sz w:val="20"/>
          <w:szCs w:val="20"/>
        </w:rPr>
        <w:t xml:space="preserve"> </w:t>
      </w:r>
      <w:proofErr w:type="spellStart"/>
      <w:r w:rsidRPr="007426AF">
        <w:rPr>
          <w:rFonts w:ascii="Arial" w:hAnsi="Arial" w:cs="Arial"/>
          <w:sz w:val="20"/>
          <w:szCs w:val="20"/>
        </w:rPr>
        <w:t>Bagby</w:t>
      </w:r>
      <w:proofErr w:type="spellEnd"/>
      <w:r w:rsidRPr="007426AF">
        <w:rPr>
          <w:rFonts w:ascii="Arial" w:hAnsi="Arial" w:cs="Arial"/>
          <w:sz w:val="20"/>
          <w:szCs w:val="20"/>
        </w:rPr>
        <w:t xml:space="preserve"> </w:t>
      </w:r>
      <w:proofErr w:type="spellStart"/>
      <w:r w:rsidRPr="007426AF">
        <w:rPr>
          <w:rFonts w:ascii="Arial" w:hAnsi="Arial" w:cs="Arial"/>
          <w:sz w:val="20"/>
          <w:szCs w:val="20"/>
        </w:rPr>
        <w:t>basket</w:t>
      </w:r>
      <w:proofErr w:type="spellEnd"/>
      <w:r w:rsidRPr="007426AF">
        <w:rPr>
          <w:rFonts w:ascii="Arial" w:hAnsi="Arial" w:cs="Arial"/>
          <w:sz w:val="20"/>
          <w:szCs w:val="20"/>
        </w:rPr>
        <w:t>"</w:t>
      </w:r>
    </w:p>
    <w:p w14:paraId="7E9073A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w:t>
      </w:r>
      <w:proofErr w:type="spellStart"/>
      <w:r w:rsidRPr="007426AF">
        <w:rPr>
          <w:rFonts w:ascii="Arial" w:hAnsi="Arial" w:cs="Arial"/>
          <w:sz w:val="20"/>
          <w:szCs w:val="20"/>
        </w:rPr>
        <w:t>Lischer</w:t>
      </w:r>
      <w:proofErr w:type="spellEnd"/>
      <w:r w:rsidRPr="007426AF">
        <w:rPr>
          <w:rFonts w:ascii="Arial" w:hAnsi="Arial" w:cs="Arial"/>
          <w:sz w:val="20"/>
          <w:szCs w:val="20"/>
        </w:rPr>
        <w:t xml:space="preserve"> (Berlin)</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 xml:space="preserve">Halswirbelsäulenchirurgie mittels </w:t>
      </w:r>
      <w:proofErr w:type="spellStart"/>
      <w:r w:rsidRPr="007426AF">
        <w:rPr>
          <w:rFonts w:ascii="Arial" w:hAnsi="Arial" w:cs="Arial"/>
          <w:sz w:val="20"/>
          <w:szCs w:val="20"/>
        </w:rPr>
        <w:t>locking</w:t>
      </w:r>
      <w:proofErr w:type="spellEnd"/>
      <w:r w:rsidRPr="007426AF">
        <w:rPr>
          <w:rFonts w:ascii="Arial" w:hAnsi="Arial" w:cs="Arial"/>
          <w:sz w:val="20"/>
          <w:szCs w:val="20"/>
        </w:rPr>
        <w:t xml:space="preserve"> </w:t>
      </w:r>
      <w:proofErr w:type="spellStart"/>
      <w:r w:rsidRPr="007426AF">
        <w:rPr>
          <w:rFonts w:ascii="Arial" w:hAnsi="Arial" w:cs="Arial"/>
          <w:sz w:val="20"/>
          <w:szCs w:val="20"/>
        </w:rPr>
        <w:t>compression</w:t>
      </w:r>
      <w:proofErr w:type="spellEnd"/>
      <w:r w:rsidRPr="007426AF">
        <w:rPr>
          <w:rFonts w:ascii="Arial" w:hAnsi="Arial" w:cs="Arial"/>
          <w:sz w:val="20"/>
          <w:szCs w:val="20"/>
        </w:rPr>
        <w:t xml:space="preserve"> </w:t>
      </w:r>
      <w:proofErr w:type="spellStart"/>
      <w:r w:rsidRPr="007426AF">
        <w:rPr>
          <w:rFonts w:ascii="Arial" w:hAnsi="Arial" w:cs="Arial"/>
          <w:sz w:val="20"/>
          <w:szCs w:val="20"/>
        </w:rPr>
        <w:t>plate</w:t>
      </w:r>
      <w:proofErr w:type="spellEnd"/>
      <w:r w:rsidRPr="007426AF">
        <w:rPr>
          <w:rFonts w:ascii="Arial" w:hAnsi="Arial" w:cs="Arial"/>
          <w:sz w:val="20"/>
          <w:szCs w:val="20"/>
        </w:rPr>
        <w:t xml:space="preserve"> und Facettengelenkarthroskopie</w:t>
      </w:r>
    </w:p>
    <w:p w14:paraId="06B1321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J.-H. </w:t>
      </w:r>
      <w:proofErr w:type="spellStart"/>
      <w:r w:rsidRPr="007426AF">
        <w:rPr>
          <w:rFonts w:ascii="Arial" w:hAnsi="Arial" w:cs="Arial"/>
          <w:sz w:val="20"/>
          <w:szCs w:val="20"/>
        </w:rPr>
        <w:t>Swagemakers</w:t>
      </w:r>
      <w:proofErr w:type="spellEnd"/>
      <w:r w:rsidRPr="007426AF">
        <w:rPr>
          <w:rFonts w:ascii="Arial" w:hAnsi="Arial" w:cs="Arial"/>
          <w:sz w:val="20"/>
          <w:szCs w:val="20"/>
        </w:rPr>
        <w:t xml:space="preserve"> (</w:t>
      </w:r>
      <w:proofErr w:type="spellStart"/>
      <w:r w:rsidRPr="007426AF">
        <w:rPr>
          <w:rFonts w:ascii="Arial" w:hAnsi="Arial" w:cs="Arial"/>
          <w:sz w:val="20"/>
          <w:szCs w:val="20"/>
        </w:rPr>
        <w:t>Lüsche</w:t>
      </w:r>
      <w:proofErr w:type="spellEnd"/>
      <w:r w:rsidRPr="007426AF">
        <w:rPr>
          <w:rFonts w:ascii="Arial" w:hAnsi="Arial" w:cs="Arial"/>
          <w:sz w:val="20"/>
          <w:szCs w:val="20"/>
        </w:rPr>
        <w:t>)</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 xml:space="preserve">Minimalinvasiv chirurgische Therapie der </w:t>
      </w:r>
      <w:proofErr w:type="spellStart"/>
      <w:r w:rsidRPr="007426AF">
        <w:rPr>
          <w:rFonts w:ascii="Arial" w:hAnsi="Arial" w:cs="Arial"/>
          <w:sz w:val="20"/>
          <w:szCs w:val="20"/>
        </w:rPr>
        <w:t>Foramen</w:t>
      </w:r>
      <w:proofErr w:type="spellEnd"/>
      <w:r w:rsidRPr="007426AF">
        <w:rPr>
          <w:rFonts w:ascii="Arial" w:hAnsi="Arial" w:cs="Arial"/>
          <w:sz w:val="20"/>
          <w:szCs w:val="20"/>
        </w:rPr>
        <w:t>- und Spinalstenose</w:t>
      </w:r>
    </w:p>
    <w:p w14:paraId="56DBA28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Ehrle (Berlin)</w:t>
      </w:r>
      <w:r w:rsidRPr="007426AF">
        <w:rPr>
          <w:rFonts w:ascii="Arial" w:hAnsi="Arial" w:cs="Arial"/>
          <w:sz w:val="20"/>
          <w:szCs w:val="20"/>
        </w:rPr>
        <w:tab/>
      </w:r>
      <w:r w:rsidR="00B30C78">
        <w:rPr>
          <w:rFonts w:ascii="Arial" w:hAnsi="Arial" w:cs="Arial"/>
          <w:sz w:val="20"/>
          <w:szCs w:val="20"/>
        </w:rPr>
        <w:t xml:space="preserve">: </w:t>
      </w:r>
      <w:proofErr w:type="spellStart"/>
      <w:r w:rsidRPr="007426AF">
        <w:rPr>
          <w:rFonts w:ascii="Arial" w:hAnsi="Arial" w:cs="Arial"/>
          <w:sz w:val="20"/>
          <w:szCs w:val="20"/>
        </w:rPr>
        <w:t>Kissing</w:t>
      </w:r>
      <w:proofErr w:type="spellEnd"/>
      <w:r w:rsidRPr="007426AF">
        <w:rPr>
          <w:rFonts w:ascii="Arial" w:hAnsi="Arial" w:cs="Arial"/>
          <w:sz w:val="20"/>
          <w:szCs w:val="20"/>
        </w:rPr>
        <w:t xml:space="preserve"> </w:t>
      </w:r>
      <w:proofErr w:type="spellStart"/>
      <w:r w:rsidRPr="007426AF">
        <w:rPr>
          <w:rFonts w:ascii="Arial" w:hAnsi="Arial" w:cs="Arial"/>
          <w:sz w:val="20"/>
          <w:szCs w:val="20"/>
        </w:rPr>
        <w:t>spines</w:t>
      </w:r>
      <w:proofErr w:type="spellEnd"/>
      <w:r w:rsidRPr="007426AF">
        <w:rPr>
          <w:rFonts w:ascii="Arial" w:hAnsi="Arial" w:cs="Arial"/>
          <w:sz w:val="20"/>
          <w:szCs w:val="20"/>
        </w:rPr>
        <w:t xml:space="preserve"> - Kann eine Operation helfen?</w:t>
      </w:r>
    </w:p>
    <w:p w14:paraId="42F7E14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Pokar (Bargteheide)</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Bildgebung mit Fokus auf die Außenpraxis: Was ist zusätzlich mit Ultraschall möglich? Injektionstechniken</w:t>
      </w:r>
    </w:p>
    <w:p w14:paraId="3A8A236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J.-H. </w:t>
      </w:r>
      <w:proofErr w:type="spellStart"/>
      <w:r w:rsidRPr="007426AF">
        <w:rPr>
          <w:rFonts w:ascii="Arial" w:hAnsi="Arial" w:cs="Arial"/>
          <w:sz w:val="20"/>
          <w:szCs w:val="20"/>
        </w:rPr>
        <w:t>Swagemakers</w:t>
      </w:r>
      <w:proofErr w:type="spellEnd"/>
      <w:r w:rsidRPr="007426AF">
        <w:rPr>
          <w:rFonts w:ascii="Arial" w:hAnsi="Arial" w:cs="Arial"/>
          <w:sz w:val="20"/>
          <w:szCs w:val="20"/>
        </w:rPr>
        <w:t xml:space="preserve"> (</w:t>
      </w:r>
      <w:proofErr w:type="spellStart"/>
      <w:r w:rsidRPr="007426AF">
        <w:rPr>
          <w:rFonts w:ascii="Arial" w:hAnsi="Arial" w:cs="Arial"/>
          <w:sz w:val="20"/>
          <w:szCs w:val="20"/>
        </w:rPr>
        <w:t>Lüsche</w:t>
      </w:r>
      <w:proofErr w:type="spellEnd"/>
      <w:r w:rsidRPr="007426AF">
        <w:rPr>
          <w:rFonts w:ascii="Arial" w:hAnsi="Arial" w:cs="Arial"/>
          <w:sz w:val="20"/>
          <w:szCs w:val="20"/>
        </w:rPr>
        <w:t>)</w:t>
      </w:r>
      <w:r w:rsidR="00B30C78">
        <w:rPr>
          <w:rFonts w:ascii="Arial" w:hAnsi="Arial" w:cs="Arial"/>
          <w:sz w:val="20"/>
          <w:szCs w:val="20"/>
        </w:rPr>
        <w:t>:</w:t>
      </w:r>
      <w:r w:rsidR="00B30C78" w:rsidRPr="007426AF">
        <w:rPr>
          <w:rFonts w:ascii="Arial" w:hAnsi="Arial" w:cs="Arial"/>
          <w:sz w:val="20"/>
          <w:szCs w:val="20"/>
        </w:rPr>
        <w:t xml:space="preserve"> </w:t>
      </w:r>
      <w:proofErr w:type="spellStart"/>
      <w:r w:rsidRPr="007426AF">
        <w:rPr>
          <w:rFonts w:ascii="Arial" w:hAnsi="Arial" w:cs="Arial"/>
          <w:sz w:val="20"/>
          <w:szCs w:val="20"/>
        </w:rPr>
        <w:t>Epidural</w:t>
      </w:r>
      <w:proofErr w:type="spellEnd"/>
      <w:r w:rsidRPr="007426AF">
        <w:rPr>
          <w:rFonts w:ascii="Arial" w:hAnsi="Arial" w:cs="Arial"/>
          <w:sz w:val="20"/>
          <w:szCs w:val="20"/>
        </w:rPr>
        <w:t xml:space="preserve"> Injektion als Therapie für unspezifische Rückenschmerzen</w:t>
      </w:r>
    </w:p>
    <w:p w14:paraId="607D129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Vollstedt</w:t>
      </w:r>
      <w:proofErr w:type="spellEnd"/>
      <w:r w:rsidRPr="007426AF">
        <w:rPr>
          <w:rFonts w:ascii="Arial" w:hAnsi="Arial" w:cs="Arial"/>
          <w:sz w:val="20"/>
          <w:szCs w:val="20"/>
        </w:rPr>
        <w:t xml:space="preserve"> (</w:t>
      </w:r>
      <w:proofErr w:type="spellStart"/>
      <w:r w:rsidRPr="007426AF">
        <w:rPr>
          <w:rFonts w:ascii="Arial" w:hAnsi="Arial" w:cs="Arial"/>
          <w:sz w:val="20"/>
          <w:szCs w:val="20"/>
        </w:rPr>
        <w:t>Bokholt-Hanredder</w:t>
      </w:r>
      <w:proofErr w:type="spellEnd"/>
      <w:r w:rsidRPr="007426AF">
        <w:rPr>
          <w:rFonts w:ascii="Arial" w:hAnsi="Arial" w:cs="Arial"/>
          <w:sz w:val="20"/>
          <w:szCs w:val="20"/>
        </w:rPr>
        <w:t>)</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Die wissenschaftlichen Grundlagen der Akupunktur bei Wirbelsäulenerkrankungen</w:t>
      </w:r>
    </w:p>
    <w:p w14:paraId="393FF5F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Rohrbach, N. Blum (</w:t>
      </w:r>
      <w:proofErr w:type="spellStart"/>
      <w:r w:rsidRPr="007426AF">
        <w:rPr>
          <w:rFonts w:ascii="Arial" w:hAnsi="Arial" w:cs="Arial"/>
          <w:sz w:val="20"/>
          <w:szCs w:val="20"/>
        </w:rPr>
        <w:t>Bakum</w:t>
      </w:r>
      <w:proofErr w:type="spellEnd"/>
      <w:r w:rsidRPr="007426AF">
        <w:rPr>
          <w:rFonts w:ascii="Arial" w:hAnsi="Arial" w:cs="Arial"/>
          <w:sz w:val="20"/>
          <w:szCs w:val="20"/>
        </w:rPr>
        <w:t>)</w:t>
      </w:r>
      <w:r w:rsidR="00B30C78">
        <w:rPr>
          <w:rFonts w:ascii="Arial" w:hAnsi="Arial" w:cs="Arial"/>
          <w:sz w:val="20"/>
          <w:szCs w:val="20"/>
        </w:rPr>
        <w:t>:</w:t>
      </w:r>
      <w:r w:rsidR="00B30C78" w:rsidRPr="007426AF">
        <w:rPr>
          <w:rFonts w:ascii="Arial" w:hAnsi="Arial" w:cs="Arial"/>
          <w:sz w:val="20"/>
          <w:szCs w:val="20"/>
        </w:rPr>
        <w:t xml:space="preserve"> </w:t>
      </w:r>
      <w:proofErr w:type="gramStart"/>
      <w:r w:rsidRPr="007426AF">
        <w:rPr>
          <w:rFonts w:ascii="Arial" w:hAnsi="Arial" w:cs="Arial"/>
          <w:sz w:val="20"/>
          <w:szCs w:val="20"/>
        </w:rPr>
        <w:t>Chiropraktik?,</w:t>
      </w:r>
      <w:proofErr w:type="gramEnd"/>
      <w:r w:rsidRPr="007426AF">
        <w:rPr>
          <w:rFonts w:ascii="Arial" w:hAnsi="Arial" w:cs="Arial"/>
          <w:sz w:val="20"/>
          <w:szCs w:val="20"/>
        </w:rPr>
        <w:t xml:space="preserve"> Osteopathie?, Physiotherapie? Die wissenschaftlichen Grundlagen der "SMT" – Spinale Manipulationstechniken und deren Einbindung in Rehabilitationskonzepte</w:t>
      </w:r>
    </w:p>
    <w:p w14:paraId="65CBD1E8" w14:textId="77777777" w:rsidR="007426AF" w:rsidRPr="007426AF" w:rsidRDefault="007426AF" w:rsidP="007426AF">
      <w:pPr>
        <w:spacing w:after="120" w:line="240" w:lineRule="auto"/>
        <w:rPr>
          <w:rFonts w:ascii="Arial" w:hAnsi="Arial" w:cs="Arial"/>
          <w:sz w:val="20"/>
          <w:szCs w:val="20"/>
        </w:rPr>
      </w:pPr>
    </w:p>
    <w:p w14:paraId="0B52B6A8" w14:textId="77777777" w:rsidR="002128BC" w:rsidRDefault="002128BC" w:rsidP="007426AF">
      <w:pPr>
        <w:spacing w:after="120" w:line="240" w:lineRule="auto"/>
        <w:rPr>
          <w:rFonts w:ascii="Arial" w:hAnsi="Arial" w:cs="Arial"/>
          <w:b/>
          <w:sz w:val="20"/>
          <w:szCs w:val="20"/>
        </w:rPr>
      </w:pPr>
    </w:p>
    <w:p w14:paraId="56A804EE" w14:textId="77777777" w:rsidR="002128BC" w:rsidRDefault="002128BC" w:rsidP="007426AF">
      <w:pPr>
        <w:spacing w:after="120" w:line="240" w:lineRule="auto"/>
        <w:rPr>
          <w:rFonts w:ascii="Arial" w:hAnsi="Arial" w:cs="Arial"/>
          <w:b/>
          <w:sz w:val="20"/>
          <w:szCs w:val="20"/>
        </w:rPr>
      </w:pPr>
    </w:p>
    <w:p w14:paraId="57408E91" w14:textId="7F360699" w:rsidR="007426AF" w:rsidRPr="007426AF" w:rsidRDefault="007426AF" w:rsidP="007426AF">
      <w:pPr>
        <w:spacing w:after="120" w:line="240" w:lineRule="auto"/>
        <w:rPr>
          <w:rFonts w:ascii="Arial" w:hAnsi="Arial" w:cs="Arial"/>
          <w:sz w:val="20"/>
          <w:szCs w:val="20"/>
        </w:rPr>
      </w:pPr>
      <w:bookmarkStart w:id="0" w:name="_GoBack"/>
      <w:bookmarkEnd w:id="0"/>
      <w:r w:rsidRPr="00B30C78">
        <w:rPr>
          <w:rFonts w:ascii="Arial" w:hAnsi="Arial" w:cs="Arial"/>
          <w:b/>
          <w:sz w:val="20"/>
          <w:szCs w:val="20"/>
        </w:rPr>
        <w:lastRenderedPageBreak/>
        <w:t>14.</w:t>
      </w:r>
      <w:r w:rsidR="00B30C78" w:rsidRPr="00B30C78">
        <w:rPr>
          <w:rFonts w:ascii="Arial" w:hAnsi="Arial" w:cs="Arial"/>
          <w:b/>
          <w:sz w:val="20"/>
          <w:szCs w:val="20"/>
        </w:rPr>
        <w:t>01.</w:t>
      </w:r>
      <w:r w:rsidRPr="00B30C78">
        <w:rPr>
          <w:rFonts w:ascii="Arial" w:hAnsi="Arial" w:cs="Arial"/>
          <w:b/>
          <w:sz w:val="20"/>
          <w:szCs w:val="20"/>
        </w:rPr>
        <w:t>2022</w:t>
      </w:r>
      <w:r w:rsidRPr="007426AF">
        <w:rPr>
          <w:rFonts w:ascii="Arial" w:hAnsi="Arial" w:cs="Arial"/>
          <w:sz w:val="20"/>
          <w:szCs w:val="20"/>
        </w:rPr>
        <w:t>, 8:30 – 13:00</w:t>
      </w:r>
      <w:r w:rsidR="00B30C78">
        <w:rPr>
          <w:rFonts w:ascii="Arial" w:hAnsi="Arial" w:cs="Arial"/>
          <w:sz w:val="20"/>
          <w:szCs w:val="20"/>
        </w:rPr>
        <w:t xml:space="preserve"> Uhr</w:t>
      </w:r>
    </w:p>
    <w:p w14:paraId="62AA2FFC" w14:textId="77777777" w:rsidR="007426AF" w:rsidRPr="00B30C78" w:rsidRDefault="007426AF" w:rsidP="00B30C78">
      <w:pPr>
        <w:spacing w:after="120" w:line="240" w:lineRule="auto"/>
        <w:rPr>
          <w:rFonts w:ascii="Arial" w:hAnsi="Arial" w:cs="Arial"/>
          <w:b/>
          <w:sz w:val="20"/>
          <w:szCs w:val="20"/>
        </w:rPr>
      </w:pPr>
      <w:r w:rsidRPr="00B30C78">
        <w:rPr>
          <w:rFonts w:ascii="Arial" w:hAnsi="Arial" w:cs="Arial"/>
          <w:b/>
          <w:sz w:val="20"/>
          <w:szCs w:val="20"/>
        </w:rPr>
        <w:t xml:space="preserve">Tiergerechte Jungpferdeaufzucht und Ausbildung </w:t>
      </w:r>
    </w:p>
    <w:p w14:paraId="35FFB22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Franzky</w:t>
      </w:r>
      <w:proofErr w:type="spellEnd"/>
      <w:r w:rsidRPr="007426AF">
        <w:rPr>
          <w:rFonts w:ascii="Arial" w:hAnsi="Arial" w:cs="Arial"/>
          <w:sz w:val="20"/>
          <w:szCs w:val="20"/>
        </w:rPr>
        <w:t xml:space="preserve"> (</w:t>
      </w:r>
      <w:proofErr w:type="spellStart"/>
      <w:r w:rsidRPr="007426AF">
        <w:rPr>
          <w:rFonts w:ascii="Arial" w:hAnsi="Arial" w:cs="Arial"/>
          <w:sz w:val="20"/>
          <w:szCs w:val="20"/>
        </w:rPr>
        <w:t>Soderstorf</w:t>
      </w:r>
      <w:proofErr w:type="spellEnd"/>
      <w:r w:rsidRPr="007426AF">
        <w:rPr>
          <w:rFonts w:ascii="Arial" w:hAnsi="Arial" w:cs="Arial"/>
          <w:sz w:val="20"/>
          <w:szCs w:val="20"/>
        </w:rPr>
        <w:t>)</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Neue Leitlinien Tierschutz im Pferdesport- eine kritische Betrachtung</w:t>
      </w:r>
    </w:p>
    <w:p w14:paraId="2D63948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Zeitler-Feicht, M. Baumgartner (Freising)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Anforderungen an eine tiergerechte Fohlen- und Jungpferdehaltung</w:t>
      </w:r>
    </w:p>
    <w:p w14:paraId="60460EF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Krüger (Nürtingen)</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 xml:space="preserve">Prägung und </w:t>
      </w:r>
      <w:proofErr w:type="spellStart"/>
      <w:r w:rsidRPr="007426AF">
        <w:rPr>
          <w:rFonts w:ascii="Arial" w:hAnsi="Arial" w:cs="Arial"/>
          <w:sz w:val="20"/>
          <w:szCs w:val="20"/>
        </w:rPr>
        <w:t>Imprinting</w:t>
      </w:r>
      <w:proofErr w:type="spellEnd"/>
      <w:r w:rsidRPr="007426AF">
        <w:rPr>
          <w:rFonts w:ascii="Arial" w:hAnsi="Arial" w:cs="Arial"/>
          <w:sz w:val="20"/>
          <w:szCs w:val="20"/>
        </w:rPr>
        <w:t xml:space="preserve"> der Fohlen</w:t>
      </w:r>
    </w:p>
    <w:p w14:paraId="7AB98A6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 König von Borstel (Gießen)</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Physische und psychische Belastung beim Jungpferd – Stellt das frühe Training eine Gefahr für das Tierwohl dar?</w:t>
      </w:r>
    </w:p>
    <w:p w14:paraId="3AFF556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Venner</w:t>
      </w:r>
      <w:proofErr w:type="spellEnd"/>
      <w:r w:rsidRPr="007426AF">
        <w:rPr>
          <w:rFonts w:ascii="Arial" w:hAnsi="Arial" w:cs="Arial"/>
          <w:sz w:val="20"/>
          <w:szCs w:val="20"/>
        </w:rPr>
        <w:t xml:space="preserve"> (</w:t>
      </w:r>
      <w:proofErr w:type="spellStart"/>
      <w:r w:rsidRPr="007426AF">
        <w:rPr>
          <w:rFonts w:ascii="Arial" w:hAnsi="Arial" w:cs="Arial"/>
          <w:sz w:val="20"/>
          <w:szCs w:val="20"/>
        </w:rPr>
        <w:t>Destedt</w:t>
      </w:r>
      <w:proofErr w:type="spellEnd"/>
      <w:r w:rsidRPr="007426AF">
        <w:rPr>
          <w:rFonts w:ascii="Arial" w:hAnsi="Arial" w:cs="Arial"/>
          <w:sz w:val="20"/>
          <w:szCs w:val="20"/>
        </w:rPr>
        <w:t>)</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Junge Vollblutpferde im Training: die sportliche (Über)</w:t>
      </w:r>
      <w:proofErr w:type="spellStart"/>
      <w:r w:rsidRPr="007426AF">
        <w:rPr>
          <w:rFonts w:ascii="Arial" w:hAnsi="Arial" w:cs="Arial"/>
          <w:sz w:val="20"/>
          <w:szCs w:val="20"/>
        </w:rPr>
        <w:t>belastung</w:t>
      </w:r>
      <w:proofErr w:type="spellEnd"/>
      <w:r w:rsidRPr="007426AF">
        <w:rPr>
          <w:rFonts w:ascii="Arial" w:hAnsi="Arial" w:cs="Arial"/>
          <w:sz w:val="20"/>
          <w:szCs w:val="20"/>
        </w:rPr>
        <w:t xml:space="preserve"> zur Vorbereitung auf dem Hochleistungssport</w:t>
      </w:r>
    </w:p>
    <w:p w14:paraId="707B3A7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Lagershausen</w:t>
      </w:r>
      <w:proofErr w:type="spellEnd"/>
      <w:r w:rsidRPr="007426AF">
        <w:rPr>
          <w:rFonts w:ascii="Arial" w:hAnsi="Arial" w:cs="Arial"/>
          <w:sz w:val="20"/>
          <w:szCs w:val="20"/>
        </w:rPr>
        <w:t xml:space="preserve"> (Warendorf)</w:t>
      </w:r>
      <w:r w:rsidR="00B30C78">
        <w:rPr>
          <w:rFonts w:ascii="Arial" w:hAnsi="Arial" w:cs="Arial"/>
          <w:sz w:val="20"/>
          <w:szCs w:val="20"/>
        </w:rPr>
        <w:t xml:space="preserve">: </w:t>
      </w:r>
      <w:r w:rsidRPr="007426AF">
        <w:rPr>
          <w:rFonts w:ascii="Arial" w:hAnsi="Arial" w:cs="Arial"/>
          <w:sz w:val="20"/>
          <w:szCs w:val="20"/>
        </w:rPr>
        <w:t>Ausbildungsbeginn des Jungpferdes aus Sicht der FN</w:t>
      </w:r>
    </w:p>
    <w:p w14:paraId="427F957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Köhler (Wusterhausen)</w:t>
      </w:r>
      <w:r w:rsidR="00B30C78">
        <w:rPr>
          <w:rFonts w:ascii="Arial" w:hAnsi="Arial" w:cs="Arial"/>
          <w:sz w:val="20"/>
          <w:szCs w:val="20"/>
        </w:rPr>
        <w:t xml:space="preserve">: </w:t>
      </w:r>
      <w:r w:rsidRPr="007426AF">
        <w:rPr>
          <w:rFonts w:ascii="Arial" w:hAnsi="Arial" w:cs="Arial"/>
          <w:sz w:val="20"/>
          <w:szCs w:val="20"/>
        </w:rPr>
        <w:t>Trainingsbeginn des jungen Reitpferdes aus Sicht der Pferdepraxis</w:t>
      </w:r>
    </w:p>
    <w:p w14:paraId="3396D2B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Müller (</w:t>
      </w:r>
      <w:proofErr w:type="spellStart"/>
      <w:r w:rsidRPr="007426AF">
        <w:rPr>
          <w:rFonts w:ascii="Arial" w:hAnsi="Arial" w:cs="Arial"/>
          <w:sz w:val="20"/>
          <w:szCs w:val="20"/>
        </w:rPr>
        <w:t>Neubiberg</w:t>
      </w:r>
      <w:proofErr w:type="spellEnd"/>
      <w:r w:rsidRPr="007426AF">
        <w:rPr>
          <w:rFonts w:ascii="Arial" w:hAnsi="Arial" w:cs="Arial"/>
          <w:sz w:val="20"/>
          <w:szCs w:val="20"/>
        </w:rPr>
        <w:t>)</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Jetzt beginnt der Ernst des Lebens - warum die Haltung und Nutzung junger Pferde viele Tierschutzaspekte beinhaltet</w:t>
      </w:r>
    </w:p>
    <w:p w14:paraId="3C1ED5C7" w14:textId="77777777" w:rsidR="007426AF" w:rsidRDefault="007426AF" w:rsidP="00B30C78">
      <w:pPr>
        <w:spacing w:after="120" w:line="240" w:lineRule="auto"/>
        <w:rPr>
          <w:rFonts w:ascii="Arial" w:hAnsi="Arial" w:cs="Arial"/>
          <w:sz w:val="20"/>
          <w:szCs w:val="20"/>
        </w:rPr>
      </w:pPr>
      <w:r w:rsidRPr="007426AF">
        <w:rPr>
          <w:rFonts w:ascii="Arial" w:hAnsi="Arial" w:cs="Arial"/>
          <w:sz w:val="20"/>
          <w:szCs w:val="20"/>
        </w:rPr>
        <w:t>Podiumsdiskussion</w:t>
      </w:r>
      <w:r w:rsidR="00B30C78">
        <w:rPr>
          <w:rFonts w:ascii="Arial" w:hAnsi="Arial" w:cs="Arial"/>
          <w:sz w:val="20"/>
          <w:szCs w:val="20"/>
        </w:rPr>
        <w:t xml:space="preserve"> mit den Referenten</w:t>
      </w:r>
    </w:p>
    <w:p w14:paraId="05FC1394" w14:textId="77777777" w:rsidR="00B30C78" w:rsidRPr="007426AF" w:rsidRDefault="00B30C78" w:rsidP="00B30C78">
      <w:pPr>
        <w:spacing w:after="120" w:line="240" w:lineRule="auto"/>
        <w:rPr>
          <w:rFonts w:ascii="Arial" w:hAnsi="Arial" w:cs="Arial"/>
          <w:sz w:val="20"/>
          <w:szCs w:val="20"/>
        </w:rPr>
      </w:pPr>
    </w:p>
    <w:p w14:paraId="3287D7E7" w14:textId="77777777" w:rsidR="007426AF" w:rsidRPr="007426AF" w:rsidRDefault="007426AF" w:rsidP="007426AF">
      <w:pPr>
        <w:spacing w:after="120" w:line="240" w:lineRule="auto"/>
        <w:rPr>
          <w:rFonts w:ascii="Arial" w:hAnsi="Arial" w:cs="Arial"/>
          <w:sz w:val="20"/>
          <w:szCs w:val="20"/>
        </w:rPr>
      </w:pPr>
      <w:r w:rsidRPr="00B30C78">
        <w:rPr>
          <w:rFonts w:ascii="Arial" w:hAnsi="Arial" w:cs="Arial"/>
          <w:b/>
          <w:sz w:val="20"/>
          <w:szCs w:val="20"/>
        </w:rPr>
        <w:t>14.</w:t>
      </w:r>
      <w:r w:rsidR="00B30C78" w:rsidRPr="00B30C78">
        <w:rPr>
          <w:rFonts w:ascii="Arial" w:hAnsi="Arial" w:cs="Arial"/>
          <w:b/>
          <w:sz w:val="20"/>
          <w:szCs w:val="20"/>
        </w:rPr>
        <w:t>01.</w:t>
      </w:r>
      <w:r w:rsidRPr="00B30C78">
        <w:rPr>
          <w:rFonts w:ascii="Arial" w:hAnsi="Arial" w:cs="Arial"/>
          <w:b/>
          <w:sz w:val="20"/>
          <w:szCs w:val="20"/>
        </w:rPr>
        <w:t>2022</w:t>
      </w:r>
      <w:r w:rsidRPr="007426AF">
        <w:rPr>
          <w:rFonts w:ascii="Arial" w:hAnsi="Arial" w:cs="Arial"/>
          <w:sz w:val="20"/>
          <w:szCs w:val="20"/>
        </w:rPr>
        <w:t>, 13:30 – 17:50</w:t>
      </w:r>
      <w:r w:rsidR="00B30C78">
        <w:rPr>
          <w:rFonts w:ascii="Arial" w:hAnsi="Arial" w:cs="Arial"/>
          <w:sz w:val="20"/>
          <w:szCs w:val="20"/>
        </w:rPr>
        <w:t xml:space="preserve"> Uhr</w:t>
      </w:r>
    </w:p>
    <w:p w14:paraId="2072892B" w14:textId="77777777" w:rsidR="007426AF" w:rsidRPr="008A4826" w:rsidRDefault="007426AF" w:rsidP="00B30C78">
      <w:pPr>
        <w:spacing w:after="120" w:line="240" w:lineRule="auto"/>
        <w:rPr>
          <w:rFonts w:ascii="Arial" w:hAnsi="Arial" w:cs="Arial"/>
          <w:b/>
          <w:sz w:val="20"/>
          <w:szCs w:val="20"/>
        </w:rPr>
      </w:pPr>
      <w:r w:rsidRPr="008A4826">
        <w:rPr>
          <w:rFonts w:ascii="Arial" w:hAnsi="Arial" w:cs="Arial"/>
          <w:b/>
          <w:sz w:val="20"/>
          <w:szCs w:val="20"/>
        </w:rPr>
        <w:t xml:space="preserve">Der gesunde Darm: Was leisten Ergänzungen beim Pferd? </w:t>
      </w:r>
    </w:p>
    <w:p w14:paraId="6504FEB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Schoster</w:t>
      </w:r>
      <w:proofErr w:type="spellEnd"/>
      <w:r w:rsidRPr="007426AF">
        <w:rPr>
          <w:rFonts w:ascii="Arial" w:hAnsi="Arial" w:cs="Arial"/>
          <w:sz w:val="20"/>
          <w:szCs w:val="20"/>
        </w:rPr>
        <w:t xml:space="preserve"> (Zürich, Schweiz)</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 xml:space="preserve">Die </w:t>
      </w:r>
      <w:proofErr w:type="spellStart"/>
      <w:r w:rsidRPr="007426AF">
        <w:rPr>
          <w:rFonts w:ascii="Arial" w:hAnsi="Arial" w:cs="Arial"/>
          <w:sz w:val="20"/>
          <w:szCs w:val="20"/>
        </w:rPr>
        <w:t>equine</w:t>
      </w:r>
      <w:proofErr w:type="spellEnd"/>
      <w:r w:rsidRPr="007426AF">
        <w:rPr>
          <w:rFonts w:ascii="Arial" w:hAnsi="Arial" w:cs="Arial"/>
          <w:sz w:val="20"/>
          <w:szCs w:val="20"/>
        </w:rPr>
        <w:t xml:space="preserve"> intestinale </w:t>
      </w:r>
      <w:proofErr w:type="spellStart"/>
      <w:r w:rsidRPr="007426AF">
        <w:rPr>
          <w:rFonts w:ascii="Arial" w:hAnsi="Arial" w:cs="Arial"/>
          <w:sz w:val="20"/>
          <w:szCs w:val="20"/>
        </w:rPr>
        <w:t>Mikrobiota</w:t>
      </w:r>
      <w:proofErr w:type="spellEnd"/>
      <w:r w:rsidRPr="007426AF">
        <w:rPr>
          <w:rFonts w:ascii="Arial" w:hAnsi="Arial" w:cs="Arial"/>
          <w:sz w:val="20"/>
          <w:szCs w:val="20"/>
        </w:rPr>
        <w:t xml:space="preserve"> und der Bezug zur klinischen Praxis</w:t>
      </w:r>
    </w:p>
    <w:p w14:paraId="0BAC0F3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Schoster</w:t>
      </w:r>
      <w:proofErr w:type="spellEnd"/>
      <w:r w:rsidRPr="007426AF">
        <w:rPr>
          <w:rFonts w:ascii="Arial" w:hAnsi="Arial" w:cs="Arial"/>
          <w:sz w:val="20"/>
          <w:szCs w:val="20"/>
        </w:rPr>
        <w:t xml:space="preserve"> (Zürich, Schweiz)</w:t>
      </w:r>
      <w:r w:rsidR="00B30C78">
        <w:rPr>
          <w:rFonts w:ascii="Arial" w:hAnsi="Arial" w:cs="Arial"/>
          <w:sz w:val="20"/>
          <w:szCs w:val="20"/>
        </w:rPr>
        <w:t xml:space="preserve">: </w:t>
      </w:r>
      <w:r w:rsidRPr="007426AF">
        <w:rPr>
          <w:rFonts w:ascii="Arial" w:hAnsi="Arial" w:cs="Arial"/>
          <w:sz w:val="20"/>
          <w:szCs w:val="20"/>
        </w:rPr>
        <w:t>Fäkaltransplantation bei Pferden - altes Wissen neu entdeckt</w:t>
      </w:r>
    </w:p>
    <w:p w14:paraId="62CF8F6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Langner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 xml:space="preserve">Wissenschaftliches Update zum Einsatz von probiotischen Stämmen beim adulten Pferd </w:t>
      </w:r>
    </w:p>
    <w:p w14:paraId="4FBE7DD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Roscher (Gießen)</w:t>
      </w:r>
      <w:r w:rsidR="00B30C78">
        <w:rPr>
          <w:rFonts w:ascii="Arial" w:hAnsi="Arial" w:cs="Arial"/>
          <w:sz w:val="20"/>
          <w:szCs w:val="20"/>
        </w:rPr>
        <w:t>:</w:t>
      </w:r>
      <w:r w:rsidR="00B30C78" w:rsidRPr="007426AF">
        <w:rPr>
          <w:rFonts w:ascii="Arial" w:hAnsi="Arial" w:cs="Arial"/>
          <w:sz w:val="20"/>
          <w:szCs w:val="20"/>
        </w:rPr>
        <w:t xml:space="preserve"> </w:t>
      </w:r>
      <w:proofErr w:type="spellStart"/>
      <w:r w:rsidRPr="007426AF">
        <w:rPr>
          <w:rFonts w:ascii="Arial" w:hAnsi="Arial" w:cs="Arial"/>
          <w:sz w:val="20"/>
          <w:szCs w:val="20"/>
        </w:rPr>
        <w:t>Primum</w:t>
      </w:r>
      <w:proofErr w:type="spellEnd"/>
      <w:r w:rsidRPr="007426AF">
        <w:rPr>
          <w:rFonts w:ascii="Arial" w:hAnsi="Arial" w:cs="Arial"/>
          <w:sz w:val="20"/>
          <w:szCs w:val="20"/>
        </w:rPr>
        <w:t xml:space="preserve"> non </w:t>
      </w:r>
      <w:proofErr w:type="spellStart"/>
      <w:r w:rsidRPr="007426AF">
        <w:rPr>
          <w:rFonts w:ascii="Arial" w:hAnsi="Arial" w:cs="Arial"/>
          <w:sz w:val="20"/>
          <w:szCs w:val="20"/>
        </w:rPr>
        <w:t>nocere</w:t>
      </w:r>
      <w:proofErr w:type="spellEnd"/>
      <w:r w:rsidRPr="007426AF">
        <w:rPr>
          <w:rFonts w:ascii="Arial" w:hAnsi="Arial" w:cs="Arial"/>
          <w:sz w:val="20"/>
          <w:szCs w:val="20"/>
        </w:rPr>
        <w:t xml:space="preserve"> – </w:t>
      </w:r>
      <w:proofErr w:type="spellStart"/>
      <w:r w:rsidRPr="007426AF">
        <w:rPr>
          <w:rFonts w:ascii="Arial" w:hAnsi="Arial" w:cs="Arial"/>
          <w:sz w:val="20"/>
          <w:szCs w:val="20"/>
        </w:rPr>
        <w:t>Probiotika</w:t>
      </w:r>
      <w:proofErr w:type="spellEnd"/>
      <w:r w:rsidRPr="007426AF">
        <w:rPr>
          <w:rFonts w:ascii="Arial" w:hAnsi="Arial" w:cs="Arial"/>
          <w:sz w:val="20"/>
          <w:szCs w:val="20"/>
        </w:rPr>
        <w:t xml:space="preserve"> beim Fohlen</w:t>
      </w:r>
    </w:p>
    <w:p w14:paraId="59EED69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Roscher (Gießen)</w:t>
      </w:r>
      <w:r w:rsidR="00B30C78">
        <w:rPr>
          <w:rFonts w:ascii="Arial" w:hAnsi="Arial" w:cs="Arial"/>
          <w:sz w:val="20"/>
          <w:szCs w:val="20"/>
        </w:rPr>
        <w:t xml:space="preserve">: </w:t>
      </w:r>
      <w:r w:rsidRPr="007426AF">
        <w:rPr>
          <w:rFonts w:ascii="Arial" w:hAnsi="Arial" w:cs="Arial"/>
          <w:sz w:val="20"/>
          <w:szCs w:val="20"/>
        </w:rPr>
        <w:t>Von der Orange zum Pferd – Der erstaunliche Weg eines natürlichen Düngers</w:t>
      </w:r>
    </w:p>
    <w:p w14:paraId="3AAAE96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 </w:t>
      </w:r>
      <w:proofErr w:type="spellStart"/>
      <w:r w:rsidRPr="007426AF">
        <w:rPr>
          <w:rFonts w:ascii="Arial" w:hAnsi="Arial" w:cs="Arial"/>
          <w:sz w:val="20"/>
          <w:szCs w:val="20"/>
        </w:rPr>
        <w:t>Starzonek</w:t>
      </w:r>
      <w:proofErr w:type="spellEnd"/>
      <w:r w:rsidRPr="007426AF">
        <w:rPr>
          <w:rFonts w:ascii="Arial" w:hAnsi="Arial" w:cs="Arial"/>
          <w:sz w:val="20"/>
          <w:szCs w:val="20"/>
        </w:rPr>
        <w:t xml:space="preserve"> (Leipzig)</w:t>
      </w:r>
      <w:r w:rsidR="00B30C78">
        <w:rPr>
          <w:rFonts w:ascii="Arial" w:hAnsi="Arial" w:cs="Arial"/>
          <w:sz w:val="20"/>
          <w:szCs w:val="20"/>
        </w:rPr>
        <w:t>:</w:t>
      </w:r>
      <w:r w:rsidR="00B30C78" w:rsidRPr="007426AF">
        <w:rPr>
          <w:rFonts w:ascii="Arial" w:hAnsi="Arial" w:cs="Arial"/>
          <w:sz w:val="20"/>
          <w:szCs w:val="20"/>
        </w:rPr>
        <w:t xml:space="preserve"> </w:t>
      </w:r>
      <w:proofErr w:type="spellStart"/>
      <w:r w:rsidRPr="007426AF">
        <w:rPr>
          <w:rFonts w:ascii="Arial" w:hAnsi="Arial" w:cs="Arial"/>
          <w:sz w:val="20"/>
          <w:szCs w:val="20"/>
        </w:rPr>
        <w:t>Anything</w:t>
      </w:r>
      <w:proofErr w:type="spellEnd"/>
      <w:r w:rsidRPr="007426AF">
        <w:rPr>
          <w:rFonts w:ascii="Arial" w:hAnsi="Arial" w:cs="Arial"/>
          <w:sz w:val="20"/>
          <w:szCs w:val="20"/>
        </w:rPr>
        <w:t xml:space="preserve"> </w:t>
      </w:r>
      <w:proofErr w:type="spellStart"/>
      <w:r w:rsidRPr="007426AF">
        <w:rPr>
          <w:rFonts w:ascii="Arial" w:hAnsi="Arial" w:cs="Arial"/>
          <w:sz w:val="20"/>
          <w:szCs w:val="20"/>
        </w:rPr>
        <w:t>new</w:t>
      </w:r>
      <w:proofErr w:type="spellEnd"/>
      <w:r w:rsidRPr="007426AF">
        <w:rPr>
          <w:rFonts w:ascii="Arial" w:hAnsi="Arial" w:cs="Arial"/>
          <w:sz w:val="20"/>
          <w:szCs w:val="20"/>
        </w:rPr>
        <w:t>? – Ein Update zum Einsatz von Lactulose und Inulin beim Pferd</w:t>
      </w:r>
    </w:p>
    <w:p w14:paraId="49C99F2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Theiner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 xml:space="preserve">Flohsamen und Flohsamenschalen beim Pferd: Möglichkeiten in der Therapie und Prävention bei </w:t>
      </w:r>
      <w:proofErr w:type="spellStart"/>
      <w:r w:rsidRPr="007426AF">
        <w:rPr>
          <w:rFonts w:ascii="Arial" w:hAnsi="Arial" w:cs="Arial"/>
          <w:sz w:val="20"/>
          <w:szCs w:val="20"/>
        </w:rPr>
        <w:t>Sandenteropathien</w:t>
      </w:r>
      <w:proofErr w:type="spellEnd"/>
      <w:r w:rsidRPr="007426AF">
        <w:rPr>
          <w:rFonts w:ascii="Arial" w:hAnsi="Arial" w:cs="Arial"/>
          <w:sz w:val="20"/>
          <w:szCs w:val="20"/>
        </w:rPr>
        <w:t>?</w:t>
      </w:r>
    </w:p>
    <w:p w14:paraId="56EBDA4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 </w:t>
      </w:r>
      <w:proofErr w:type="spellStart"/>
      <w:r w:rsidRPr="007426AF">
        <w:rPr>
          <w:rFonts w:ascii="Arial" w:hAnsi="Arial" w:cs="Arial"/>
          <w:sz w:val="20"/>
          <w:szCs w:val="20"/>
        </w:rPr>
        <w:t>Vervuert</w:t>
      </w:r>
      <w:proofErr w:type="spellEnd"/>
      <w:r w:rsidRPr="007426AF">
        <w:rPr>
          <w:rFonts w:ascii="Arial" w:hAnsi="Arial" w:cs="Arial"/>
          <w:sz w:val="20"/>
          <w:szCs w:val="20"/>
        </w:rPr>
        <w:t xml:space="preserve">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 xml:space="preserve">Keep </w:t>
      </w:r>
      <w:proofErr w:type="spellStart"/>
      <w:r w:rsidRPr="007426AF">
        <w:rPr>
          <w:rFonts w:ascii="Arial" w:hAnsi="Arial" w:cs="Arial"/>
          <w:sz w:val="20"/>
          <w:szCs w:val="20"/>
        </w:rPr>
        <w:t>the</w:t>
      </w:r>
      <w:proofErr w:type="spellEnd"/>
      <w:r w:rsidRPr="007426AF">
        <w:rPr>
          <w:rFonts w:ascii="Arial" w:hAnsi="Arial" w:cs="Arial"/>
          <w:sz w:val="20"/>
          <w:szCs w:val="20"/>
        </w:rPr>
        <w:t xml:space="preserve"> gut happy: Brauchen Pferde </w:t>
      </w:r>
      <w:proofErr w:type="spellStart"/>
      <w:r w:rsidRPr="007426AF">
        <w:rPr>
          <w:rFonts w:ascii="Arial" w:hAnsi="Arial" w:cs="Arial"/>
          <w:sz w:val="20"/>
          <w:szCs w:val="20"/>
        </w:rPr>
        <w:t>Mash</w:t>
      </w:r>
      <w:proofErr w:type="spellEnd"/>
      <w:r w:rsidRPr="007426AF">
        <w:rPr>
          <w:rFonts w:ascii="Arial" w:hAnsi="Arial" w:cs="Arial"/>
          <w:sz w:val="20"/>
          <w:szCs w:val="20"/>
        </w:rPr>
        <w:t>?</w:t>
      </w:r>
    </w:p>
    <w:p w14:paraId="3122F08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Ottilie (Leipzig)</w:t>
      </w:r>
      <w:r w:rsidR="00B30C78">
        <w:rPr>
          <w:rFonts w:ascii="Arial" w:hAnsi="Arial" w:cs="Arial"/>
          <w:sz w:val="20"/>
          <w:szCs w:val="20"/>
        </w:rPr>
        <w:t>:</w:t>
      </w:r>
      <w:r w:rsidR="00B30C78" w:rsidRPr="007426AF">
        <w:rPr>
          <w:rFonts w:ascii="Arial" w:hAnsi="Arial" w:cs="Arial"/>
          <w:sz w:val="20"/>
          <w:szCs w:val="20"/>
        </w:rPr>
        <w:t xml:space="preserve"> </w:t>
      </w:r>
      <w:r w:rsidRPr="007426AF">
        <w:rPr>
          <w:rFonts w:ascii="Arial" w:hAnsi="Arial" w:cs="Arial"/>
          <w:sz w:val="20"/>
          <w:szCs w:val="20"/>
        </w:rPr>
        <w:t>Tierernährung, Zusatzstoffe und Recht - Was ist erlaubt?</w:t>
      </w:r>
    </w:p>
    <w:p w14:paraId="2473219F" w14:textId="77777777" w:rsidR="007426AF" w:rsidRPr="007426AF" w:rsidRDefault="007426AF" w:rsidP="007426AF">
      <w:pPr>
        <w:spacing w:after="120" w:line="240" w:lineRule="auto"/>
        <w:rPr>
          <w:rFonts w:ascii="Arial" w:hAnsi="Arial" w:cs="Arial"/>
          <w:sz w:val="20"/>
          <w:szCs w:val="20"/>
        </w:rPr>
      </w:pPr>
    </w:p>
    <w:p w14:paraId="6FDDA6C7" w14:textId="77777777" w:rsidR="007426AF" w:rsidRPr="00B0459F" w:rsidRDefault="00A13CCF" w:rsidP="007426AF">
      <w:pPr>
        <w:spacing w:after="120" w:line="240" w:lineRule="auto"/>
        <w:rPr>
          <w:rFonts w:ascii="Arial" w:hAnsi="Arial" w:cs="Arial"/>
          <w:sz w:val="20"/>
          <w:szCs w:val="20"/>
          <w:lang w:val="en-GB"/>
        </w:rPr>
      </w:pPr>
      <w:r w:rsidRPr="00B0459F">
        <w:rPr>
          <w:rFonts w:ascii="Arial" w:hAnsi="Arial" w:cs="Arial"/>
          <w:b/>
          <w:sz w:val="20"/>
          <w:szCs w:val="20"/>
          <w:lang w:val="en-GB"/>
        </w:rPr>
        <w:t>15.01.</w:t>
      </w:r>
      <w:r w:rsidR="007426AF" w:rsidRPr="00B0459F">
        <w:rPr>
          <w:rFonts w:ascii="Arial" w:hAnsi="Arial" w:cs="Arial"/>
          <w:b/>
          <w:sz w:val="20"/>
          <w:szCs w:val="20"/>
          <w:lang w:val="en-GB"/>
        </w:rPr>
        <w:t>2022</w:t>
      </w:r>
      <w:r w:rsidR="007426AF" w:rsidRPr="00B0459F">
        <w:rPr>
          <w:rFonts w:ascii="Arial" w:hAnsi="Arial" w:cs="Arial"/>
          <w:sz w:val="20"/>
          <w:szCs w:val="20"/>
          <w:lang w:val="en-GB"/>
        </w:rPr>
        <w:t>, 9:00 – 17:30</w:t>
      </w:r>
      <w:r w:rsidRPr="00B0459F">
        <w:rPr>
          <w:rFonts w:ascii="Arial" w:hAnsi="Arial" w:cs="Arial"/>
          <w:sz w:val="20"/>
          <w:szCs w:val="20"/>
          <w:lang w:val="en-GB"/>
        </w:rPr>
        <w:t xml:space="preserve"> </w:t>
      </w:r>
      <w:proofErr w:type="spellStart"/>
      <w:r w:rsidRPr="00B0459F">
        <w:rPr>
          <w:rFonts w:ascii="Arial" w:hAnsi="Arial" w:cs="Arial"/>
          <w:sz w:val="20"/>
          <w:szCs w:val="20"/>
          <w:lang w:val="en-GB"/>
        </w:rPr>
        <w:t>Uhr</w:t>
      </w:r>
      <w:proofErr w:type="spellEnd"/>
    </w:p>
    <w:p w14:paraId="25540E37" w14:textId="77777777" w:rsidR="007426AF" w:rsidRPr="00B0459F" w:rsidRDefault="007426AF" w:rsidP="00A13CCF">
      <w:pPr>
        <w:spacing w:after="120" w:line="240" w:lineRule="auto"/>
        <w:rPr>
          <w:rFonts w:ascii="Arial" w:hAnsi="Arial" w:cs="Arial"/>
          <w:sz w:val="20"/>
          <w:szCs w:val="20"/>
          <w:lang w:val="en-GB"/>
        </w:rPr>
      </w:pPr>
      <w:proofErr w:type="spellStart"/>
      <w:r w:rsidRPr="00B0459F">
        <w:rPr>
          <w:rFonts w:ascii="Arial" w:hAnsi="Arial" w:cs="Arial"/>
          <w:sz w:val="20"/>
          <w:szCs w:val="20"/>
          <w:lang w:val="en-GB"/>
        </w:rPr>
        <w:t>Gastrointestinale</w:t>
      </w:r>
      <w:proofErr w:type="spellEnd"/>
      <w:r w:rsidRPr="00B0459F">
        <w:rPr>
          <w:rFonts w:ascii="Arial" w:hAnsi="Arial" w:cs="Arial"/>
          <w:sz w:val="20"/>
          <w:szCs w:val="20"/>
          <w:lang w:val="en-GB"/>
        </w:rPr>
        <w:t xml:space="preserve"> </w:t>
      </w:r>
      <w:proofErr w:type="spellStart"/>
      <w:r w:rsidRPr="00B0459F">
        <w:rPr>
          <w:rFonts w:ascii="Arial" w:hAnsi="Arial" w:cs="Arial"/>
          <w:sz w:val="20"/>
          <w:szCs w:val="20"/>
          <w:lang w:val="en-GB"/>
        </w:rPr>
        <w:t>Erkrankungen</w:t>
      </w:r>
      <w:proofErr w:type="spellEnd"/>
      <w:r w:rsidRPr="00B0459F">
        <w:rPr>
          <w:rFonts w:ascii="Arial" w:hAnsi="Arial" w:cs="Arial"/>
          <w:sz w:val="20"/>
          <w:szCs w:val="20"/>
          <w:lang w:val="en-GB"/>
        </w:rPr>
        <w:t xml:space="preserve"> </w:t>
      </w:r>
    </w:p>
    <w:p w14:paraId="24B21971"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 xml:space="preserve">D. </w:t>
      </w:r>
      <w:proofErr w:type="spellStart"/>
      <w:r w:rsidRPr="007426AF">
        <w:rPr>
          <w:rFonts w:ascii="Arial" w:hAnsi="Arial" w:cs="Arial"/>
          <w:sz w:val="20"/>
          <w:szCs w:val="20"/>
          <w:lang w:val="en-GB"/>
        </w:rPr>
        <w:t>Rendle</w:t>
      </w:r>
      <w:proofErr w:type="spellEnd"/>
      <w:r w:rsidRPr="007426AF">
        <w:rPr>
          <w:rFonts w:ascii="Arial" w:hAnsi="Arial" w:cs="Arial"/>
          <w:sz w:val="20"/>
          <w:szCs w:val="20"/>
          <w:lang w:val="en-GB"/>
        </w:rPr>
        <w:t xml:space="preserve"> (</w:t>
      </w:r>
      <w:proofErr w:type="spellStart"/>
      <w:r w:rsidRPr="007426AF">
        <w:rPr>
          <w:rFonts w:ascii="Arial" w:hAnsi="Arial" w:cs="Arial"/>
          <w:sz w:val="20"/>
          <w:szCs w:val="20"/>
          <w:lang w:val="en-GB"/>
        </w:rPr>
        <w:t>Malton</w:t>
      </w:r>
      <w:proofErr w:type="spellEnd"/>
      <w:r w:rsidRPr="007426AF">
        <w:rPr>
          <w:rFonts w:ascii="Arial" w:hAnsi="Arial" w:cs="Arial"/>
          <w:sz w:val="20"/>
          <w:szCs w:val="20"/>
          <w:lang w:val="en-GB"/>
        </w:rPr>
        <w:t>, United Kingdom)</w:t>
      </w:r>
      <w:r w:rsidR="00A13CCF">
        <w:rPr>
          <w:rFonts w:ascii="Arial" w:hAnsi="Arial" w:cs="Arial"/>
          <w:sz w:val="20"/>
          <w:szCs w:val="20"/>
          <w:lang w:val="en-GB"/>
        </w:rPr>
        <w:t>:</w:t>
      </w:r>
      <w:r w:rsidR="00A13CCF" w:rsidRPr="007426AF">
        <w:rPr>
          <w:rFonts w:ascii="Arial" w:hAnsi="Arial" w:cs="Arial"/>
          <w:sz w:val="20"/>
          <w:szCs w:val="20"/>
          <w:lang w:val="en-GB"/>
        </w:rPr>
        <w:t xml:space="preserve"> </w:t>
      </w:r>
      <w:r w:rsidRPr="007426AF">
        <w:rPr>
          <w:rFonts w:ascii="Arial" w:hAnsi="Arial" w:cs="Arial"/>
          <w:sz w:val="20"/>
          <w:szCs w:val="20"/>
          <w:lang w:val="en-GB"/>
        </w:rPr>
        <w:t>Gastric ulceration in horses - pathophysiology and current knowledge</w:t>
      </w:r>
    </w:p>
    <w:p w14:paraId="5F86C623"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 xml:space="preserve">D. </w:t>
      </w:r>
      <w:proofErr w:type="spellStart"/>
      <w:r w:rsidRPr="007426AF">
        <w:rPr>
          <w:rFonts w:ascii="Arial" w:hAnsi="Arial" w:cs="Arial"/>
          <w:sz w:val="20"/>
          <w:szCs w:val="20"/>
          <w:lang w:val="en-GB"/>
        </w:rPr>
        <w:t>Rendle</w:t>
      </w:r>
      <w:proofErr w:type="spellEnd"/>
      <w:r w:rsidRPr="007426AF">
        <w:rPr>
          <w:rFonts w:ascii="Arial" w:hAnsi="Arial" w:cs="Arial"/>
          <w:sz w:val="20"/>
          <w:szCs w:val="20"/>
          <w:lang w:val="en-GB"/>
        </w:rPr>
        <w:t xml:space="preserve"> (</w:t>
      </w:r>
      <w:proofErr w:type="spellStart"/>
      <w:r w:rsidRPr="007426AF">
        <w:rPr>
          <w:rFonts w:ascii="Arial" w:hAnsi="Arial" w:cs="Arial"/>
          <w:sz w:val="20"/>
          <w:szCs w:val="20"/>
          <w:lang w:val="en-GB"/>
        </w:rPr>
        <w:t>Malton</w:t>
      </w:r>
      <w:proofErr w:type="spellEnd"/>
      <w:r w:rsidRPr="007426AF">
        <w:rPr>
          <w:rFonts w:ascii="Arial" w:hAnsi="Arial" w:cs="Arial"/>
          <w:sz w:val="20"/>
          <w:szCs w:val="20"/>
          <w:lang w:val="en-GB"/>
        </w:rPr>
        <w:t>, United Kingdom)</w:t>
      </w:r>
      <w:r w:rsidR="00A13CCF">
        <w:rPr>
          <w:rFonts w:ascii="Arial" w:hAnsi="Arial" w:cs="Arial"/>
          <w:sz w:val="20"/>
          <w:szCs w:val="20"/>
          <w:lang w:val="en-GB"/>
        </w:rPr>
        <w:t>:</w:t>
      </w:r>
      <w:r w:rsidR="00A13CCF" w:rsidRPr="007426AF">
        <w:rPr>
          <w:rFonts w:ascii="Arial" w:hAnsi="Arial" w:cs="Arial"/>
          <w:sz w:val="20"/>
          <w:szCs w:val="20"/>
          <w:lang w:val="en-GB"/>
        </w:rPr>
        <w:t xml:space="preserve"> </w:t>
      </w:r>
      <w:r w:rsidRPr="007426AF">
        <w:rPr>
          <w:rFonts w:ascii="Arial" w:hAnsi="Arial" w:cs="Arial"/>
          <w:sz w:val="20"/>
          <w:szCs w:val="20"/>
          <w:lang w:val="en-GB"/>
        </w:rPr>
        <w:t>Gastric ulceration in horses - update on therapeutics</w:t>
      </w:r>
    </w:p>
    <w:p w14:paraId="506C0E7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T. Niebuhr (Hannover)</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Chronische Magenüberladung beim Pferd</w:t>
      </w:r>
    </w:p>
    <w:p w14:paraId="5C74F98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Arnold (Leipzig)</w:t>
      </w:r>
      <w:r w:rsidR="00A13CCF">
        <w:rPr>
          <w:rFonts w:ascii="Arial" w:hAnsi="Arial" w:cs="Arial"/>
          <w:sz w:val="20"/>
          <w:szCs w:val="20"/>
        </w:rPr>
        <w:t xml:space="preserve">: </w:t>
      </w:r>
      <w:r w:rsidRPr="007426AF">
        <w:rPr>
          <w:rFonts w:ascii="Arial" w:hAnsi="Arial" w:cs="Arial"/>
          <w:sz w:val="20"/>
          <w:szCs w:val="20"/>
        </w:rPr>
        <w:t>Perforierende Magenulzera bei Friesen - Fallberichte</w:t>
      </w:r>
    </w:p>
    <w:p w14:paraId="0E9660C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Weber (Bad Kissingen)</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Diagnostisches Vorgehen bei Lebererkrankungen des Pferdes (Labormedizin)</w:t>
      </w:r>
    </w:p>
    <w:p w14:paraId="3A0B81D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Barsnick</w:t>
      </w:r>
      <w:proofErr w:type="spellEnd"/>
      <w:r w:rsidRPr="007426AF">
        <w:rPr>
          <w:rFonts w:ascii="Arial" w:hAnsi="Arial" w:cs="Arial"/>
          <w:sz w:val="20"/>
          <w:szCs w:val="20"/>
        </w:rPr>
        <w:t xml:space="preserve"> (Kirchheim unter Teck)</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Diagnostisches Vorgehen bei Lebererkrankungen des Pferdes (Bildgebung, Biopsie)</w:t>
      </w:r>
    </w:p>
    <w:p w14:paraId="6681F7B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 </w:t>
      </w:r>
      <w:proofErr w:type="spellStart"/>
      <w:r w:rsidRPr="007426AF">
        <w:rPr>
          <w:rFonts w:ascii="Arial" w:hAnsi="Arial" w:cs="Arial"/>
          <w:sz w:val="20"/>
          <w:szCs w:val="20"/>
        </w:rPr>
        <w:t>Cavalleri</w:t>
      </w:r>
      <w:proofErr w:type="spellEnd"/>
      <w:r w:rsidRPr="007426AF">
        <w:rPr>
          <w:rFonts w:ascii="Arial" w:hAnsi="Arial" w:cs="Arial"/>
          <w:sz w:val="20"/>
          <w:szCs w:val="20"/>
        </w:rPr>
        <w:t xml:space="preserve"> (Wien, Österreich)</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Virale Ursachen von Lebererkrankungen</w:t>
      </w:r>
    </w:p>
    <w:p w14:paraId="230A028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Barsnick</w:t>
      </w:r>
      <w:proofErr w:type="spellEnd"/>
      <w:r w:rsidRPr="007426AF">
        <w:rPr>
          <w:rFonts w:ascii="Arial" w:hAnsi="Arial" w:cs="Arial"/>
          <w:sz w:val="20"/>
          <w:szCs w:val="20"/>
        </w:rPr>
        <w:t xml:space="preserve"> (Kirchheim unter Teck)</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Therapeutische Möglichkeiten bei Lebererkrankungen</w:t>
      </w:r>
    </w:p>
    <w:p w14:paraId="52109C7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Schoster</w:t>
      </w:r>
      <w:proofErr w:type="spellEnd"/>
      <w:r w:rsidRPr="007426AF">
        <w:rPr>
          <w:rFonts w:ascii="Arial" w:hAnsi="Arial" w:cs="Arial"/>
          <w:sz w:val="20"/>
          <w:szCs w:val="20"/>
        </w:rPr>
        <w:t xml:space="preserve"> (Zürich, Schweiz)</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Bakterielle Ursachen der Colitis bei Adulten und Fohlen</w:t>
      </w:r>
    </w:p>
    <w:p w14:paraId="625022E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Schoster</w:t>
      </w:r>
      <w:proofErr w:type="spellEnd"/>
      <w:r w:rsidRPr="007426AF">
        <w:rPr>
          <w:rFonts w:ascii="Arial" w:hAnsi="Arial" w:cs="Arial"/>
          <w:sz w:val="20"/>
          <w:szCs w:val="20"/>
        </w:rPr>
        <w:t xml:space="preserve"> (Zürich, Schweiz)</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Virale Ursachen der Colitis bei Adulten und Fohlen</w:t>
      </w:r>
    </w:p>
    <w:p w14:paraId="3757DA4D"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G. Hallowell (Sutton Bonington, United Kingdom)</w:t>
      </w:r>
      <w:r w:rsidR="00A13CCF">
        <w:rPr>
          <w:rFonts w:ascii="Arial" w:hAnsi="Arial" w:cs="Arial"/>
          <w:sz w:val="20"/>
          <w:szCs w:val="20"/>
          <w:lang w:val="en-GB"/>
        </w:rPr>
        <w:t xml:space="preserve">: </w:t>
      </w:r>
      <w:r w:rsidRPr="007426AF">
        <w:rPr>
          <w:rFonts w:ascii="Arial" w:hAnsi="Arial" w:cs="Arial"/>
          <w:sz w:val="20"/>
          <w:szCs w:val="20"/>
          <w:lang w:val="en-GB"/>
        </w:rPr>
        <w:t>Inflammatory bowel diseases in horses</w:t>
      </w:r>
    </w:p>
    <w:p w14:paraId="405E8268"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G. Hallowell (Sutton Bonington, United Kingdom)</w:t>
      </w:r>
      <w:r w:rsidR="00A13CCF">
        <w:rPr>
          <w:rFonts w:ascii="Arial" w:hAnsi="Arial" w:cs="Arial"/>
          <w:sz w:val="20"/>
          <w:szCs w:val="20"/>
          <w:lang w:val="en-GB"/>
        </w:rPr>
        <w:t>:</w:t>
      </w:r>
      <w:r w:rsidR="00A13CCF" w:rsidRPr="007426AF">
        <w:rPr>
          <w:rFonts w:ascii="Arial" w:hAnsi="Arial" w:cs="Arial"/>
          <w:sz w:val="20"/>
          <w:szCs w:val="20"/>
          <w:lang w:val="en-GB"/>
        </w:rPr>
        <w:t xml:space="preserve"> </w:t>
      </w:r>
      <w:r w:rsidRPr="007426AF">
        <w:rPr>
          <w:rFonts w:ascii="Arial" w:hAnsi="Arial" w:cs="Arial"/>
          <w:sz w:val="20"/>
          <w:szCs w:val="20"/>
          <w:lang w:val="en-GB"/>
        </w:rPr>
        <w:t>Diagnostic approach to the chronic colic</w:t>
      </w:r>
    </w:p>
    <w:p w14:paraId="04BD9FBC" w14:textId="77777777" w:rsidR="00A13CCF" w:rsidRPr="00B0459F" w:rsidRDefault="00A13CCF" w:rsidP="007426AF">
      <w:pPr>
        <w:spacing w:after="120" w:line="240" w:lineRule="auto"/>
        <w:rPr>
          <w:rFonts w:ascii="Arial" w:hAnsi="Arial" w:cs="Arial"/>
          <w:sz w:val="20"/>
          <w:szCs w:val="20"/>
          <w:lang w:val="en-GB"/>
        </w:rPr>
      </w:pPr>
    </w:p>
    <w:p w14:paraId="79A59B80" w14:textId="77777777" w:rsidR="007426AF" w:rsidRPr="007426AF" w:rsidRDefault="00A13CCF" w:rsidP="007426AF">
      <w:pPr>
        <w:spacing w:after="120" w:line="240" w:lineRule="auto"/>
        <w:rPr>
          <w:rFonts w:ascii="Arial" w:hAnsi="Arial" w:cs="Arial"/>
          <w:sz w:val="20"/>
          <w:szCs w:val="20"/>
        </w:rPr>
      </w:pPr>
      <w:r w:rsidRPr="00A13CCF">
        <w:rPr>
          <w:rFonts w:ascii="Arial" w:hAnsi="Arial" w:cs="Arial"/>
          <w:b/>
          <w:sz w:val="20"/>
          <w:szCs w:val="20"/>
        </w:rPr>
        <w:t>15.01.</w:t>
      </w:r>
      <w:r w:rsidR="007426AF" w:rsidRPr="00A13CCF">
        <w:rPr>
          <w:rFonts w:ascii="Arial" w:hAnsi="Arial" w:cs="Arial"/>
          <w:b/>
          <w:sz w:val="20"/>
          <w:szCs w:val="20"/>
        </w:rPr>
        <w:t>2022</w:t>
      </w:r>
      <w:r w:rsidR="007426AF" w:rsidRPr="007426AF">
        <w:rPr>
          <w:rFonts w:ascii="Arial" w:hAnsi="Arial" w:cs="Arial"/>
          <w:sz w:val="20"/>
          <w:szCs w:val="20"/>
        </w:rPr>
        <w:t>, 9:15 – 15:45</w:t>
      </w:r>
      <w:r>
        <w:rPr>
          <w:rFonts w:ascii="Arial" w:hAnsi="Arial" w:cs="Arial"/>
          <w:sz w:val="20"/>
          <w:szCs w:val="20"/>
        </w:rPr>
        <w:t xml:space="preserve"> Uhr</w:t>
      </w:r>
    </w:p>
    <w:p w14:paraId="614B8425" w14:textId="77777777" w:rsidR="007426AF" w:rsidRPr="00A13CCF" w:rsidRDefault="007426AF" w:rsidP="00A13CCF">
      <w:pPr>
        <w:spacing w:after="120" w:line="240" w:lineRule="auto"/>
        <w:rPr>
          <w:rFonts w:ascii="Arial" w:hAnsi="Arial" w:cs="Arial"/>
          <w:b/>
          <w:sz w:val="20"/>
          <w:szCs w:val="20"/>
        </w:rPr>
      </w:pPr>
      <w:r w:rsidRPr="00A13CCF">
        <w:rPr>
          <w:rFonts w:ascii="Arial" w:hAnsi="Arial" w:cs="Arial"/>
          <w:b/>
          <w:sz w:val="20"/>
          <w:szCs w:val="20"/>
        </w:rPr>
        <w:t>Huferkrankungen in die Tiefe</w:t>
      </w:r>
    </w:p>
    <w:p w14:paraId="2919690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Mülling (Leipzig)</w:t>
      </w:r>
      <w:r w:rsidR="00A13CCF">
        <w:rPr>
          <w:rFonts w:ascii="Arial" w:hAnsi="Arial" w:cs="Arial"/>
          <w:sz w:val="20"/>
          <w:szCs w:val="20"/>
        </w:rPr>
        <w:t xml:space="preserve">: </w:t>
      </w:r>
      <w:r w:rsidRPr="007426AF">
        <w:rPr>
          <w:rFonts w:ascii="Arial" w:hAnsi="Arial" w:cs="Arial"/>
          <w:sz w:val="20"/>
          <w:szCs w:val="20"/>
        </w:rPr>
        <w:t>Klinische Anatomie des Hufes</w:t>
      </w:r>
    </w:p>
    <w:p w14:paraId="4EDE95A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F. </w:t>
      </w:r>
      <w:proofErr w:type="spellStart"/>
      <w:r w:rsidRPr="007426AF">
        <w:rPr>
          <w:rFonts w:ascii="Arial" w:hAnsi="Arial" w:cs="Arial"/>
          <w:sz w:val="20"/>
          <w:szCs w:val="20"/>
        </w:rPr>
        <w:t>Geburek</w:t>
      </w:r>
      <w:proofErr w:type="spellEnd"/>
      <w:r w:rsidRPr="007426AF">
        <w:rPr>
          <w:rFonts w:ascii="Arial" w:hAnsi="Arial" w:cs="Arial"/>
          <w:sz w:val="20"/>
          <w:szCs w:val="20"/>
        </w:rPr>
        <w:t xml:space="preserve"> (Hannover)</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Nageltritt - Diagnostik und Erstversorgung</w:t>
      </w:r>
    </w:p>
    <w:p w14:paraId="4C20AB7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F. </w:t>
      </w:r>
      <w:proofErr w:type="spellStart"/>
      <w:r w:rsidRPr="007426AF">
        <w:rPr>
          <w:rFonts w:ascii="Arial" w:hAnsi="Arial" w:cs="Arial"/>
          <w:sz w:val="20"/>
          <w:szCs w:val="20"/>
        </w:rPr>
        <w:t>Geburek</w:t>
      </w:r>
      <w:proofErr w:type="spellEnd"/>
      <w:r w:rsidRPr="007426AF">
        <w:rPr>
          <w:rFonts w:ascii="Arial" w:hAnsi="Arial" w:cs="Arial"/>
          <w:sz w:val="20"/>
          <w:szCs w:val="20"/>
        </w:rPr>
        <w:t xml:space="preserve"> (Hannover)</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Nageltritt -  chirurgische Versorgung und Folgen</w:t>
      </w:r>
    </w:p>
    <w:p w14:paraId="1C5E049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 Delling (Hannover)</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 xml:space="preserve">Erkrankungen der </w:t>
      </w:r>
      <w:proofErr w:type="spellStart"/>
      <w:r w:rsidRPr="007426AF">
        <w:rPr>
          <w:rFonts w:ascii="Arial" w:hAnsi="Arial" w:cs="Arial"/>
          <w:sz w:val="20"/>
          <w:szCs w:val="20"/>
        </w:rPr>
        <w:t>Hornwand</w:t>
      </w:r>
      <w:proofErr w:type="spellEnd"/>
      <w:r w:rsidRPr="007426AF">
        <w:rPr>
          <w:rFonts w:ascii="Arial" w:hAnsi="Arial" w:cs="Arial"/>
          <w:sz w:val="20"/>
          <w:szCs w:val="20"/>
        </w:rPr>
        <w:t xml:space="preserve"> - die Hornsäule</w:t>
      </w:r>
    </w:p>
    <w:p w14:paraId="5DE2D5F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Troillet (Leipzig)</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 xml:space="preserve">Erkrankungen der </w:t>
      </w:r>
      <w:proofErr w:type="spellStart"/>
      <w:r w:rsidRPr="007426AF">
        <w:rPr>
          <w:rFonts w:ascii="Arial" w:hAnsi="Arial" w:cs="Arial"/>
          <w:sz w:val="20"/>
          <w:szCs w:val="20"/>
        </w:rPr>
        <w:t>Hornwand</w:t>
      </w:r>
      <w:proofErr w:type="spellEnd"/>
      <w:r w:rsidRPr="007426AF">
        <w:rPr>
          <w:rFonts w:ascii="Arial" w:hAnsi="Arial" w:cs="Arial"/>
          <w:sz w:val="20"/>
          <w:szCs w:val="20"/>
        </w:rPr>
        <w:t xml:space="preserve"> - der Hornspalt</w:t>
      </w:r>
    </w:p>
    <w:p w14:paraId="62375F0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Troillet (Leipzig)</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 xml:space="preserve">Erkrankungen der </w:t>
      </w:r>
      <w:proofErr w:type="spellStart"/>
      <w:r w:rsidRPr="007426AF">
        <w:rPr>
          <w:rFonts w:ascii="Arial" w:hAnsi="Arial" w:cs="Arial"/>
          <w:sz w:val="20"/>
          <w:szCs w:val="20"/>
        </w:rPr>
        <w:t>Hornwand</w:t>
      </w:r>
      <w:proofErr w:type="spellEnd"/>
      <w:r w:rsidRPr="007426AF">
        <w:rPr>
          <w:rFonts w:ascii="Arial" w:hAnsi="Arial" w:cs="Arial"/>
          <w:sz w:val="20"/>
          <w:szCs w:val="20"/>
        </w:rPr>
        <w:t xml:space="preserve"> - die Hornkluft</w:t>
      </w:r>
    </w:p>
    <w:p w14:paraId="0144E0B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Vervuert (Leipzig)</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Einfluss der Fütterung auf die Hornqualität - Wunschdenken oder Wirklichkeit?</w:t>
      </w:r>
    </w:p>
    <w:p w14:paraId="4A6D922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Pelli (Leipzig)</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Hufrehe - Diagnostik</w:t>
      </w:r>
    </w:p>
    <w:p w14:paraId="688D2C4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 Delling (Hannover)</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Hufrehe - Ätiologie, Pathophysiologie und Therapie</w:t>
      </w:r>
    </w:p>
    <w:p w14:paraId="0AE7742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Barnewitz (Bad Langensalza)</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Therapie der Hufrehe mit einem neuartigen mobilen Klimagerät</w:t>
      </w:r>
    </w:p>
    <w:p w14:paraId="6C5F10D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Schurz (Bad Langensalza)</w:t>
      </w:r>
      <w:r w:rsidR="00A13CCF">
        <w:rPr>
          <w:rFonts w:ascii="Arial" w:hAnsi="Arial" w:cs="Arial"/>
          <w:sz w:val="20"/>
          <w:szCs w:val="20"/>
        </w:rPr>
        <w:t>:</w:t>
      </w:r>
      <w:r w:rsidR="00A13CCF" w:rsidRPr="007426AF">
        <w:rPr>
          <w:rFonts w:ascii="Arial" w:hAnsi="Arial" w:cs="Arial"/>
          <w:sz w:val="20"/>
          <w:szCs w:val="20"/>
        </w:rPr>
        <w:t xml:space="preserve"> </w:t>
      </w:r>
      <w:r w:rsidRPr="007426AF">
        <w:rPr>
          <w:rFonts w:ascii="Arial" w:hAnsi="Arial" w:cs="Arial"/>
          <w:sz w:val="20"/>
          <w:szCs w:val="20"/>
        </w:rPr>
        <w:t>Neuartiges System für das Lagemanagement bei festliegenden Pferden</w:t>
      </w:r>
    </w:p>
    <w:p w14:paraId="161710A8" w14:textId="77777777" w:rsidR="00A13CCF" w:rsidRDefault="00A13CCF" w:rsidP="007426AF">
      <w:pPr>
        <w:spacing w:after="120" w:line="240" w:lineRule="auto"/>
        <w:rPr>
          <w:rFonts w:ascii="Arial" w:hAnsi="Arial" w:cs="Arial"/>
          <w:sz w:val="20"/>
          <w:szCs w:val="20"/>
        </w:rPr>
      </w:pPr>
    </w:p>
    <w:p w14:paraId="0DE6C830" w14:textId="77777777" w:rsidR="00A13CCF" w:rsidRDefault="00A13CCF" w:rsidP="007426AF">
      <w:pPr>
        <w:spacing w:after="120" w:line="240" w:lineRule="auto"/>
        <w:rPr>
          <w:rFonts w:ascii="Arial" w:hAnsi="Arial" w:cs="Arial"/>
          <w:sz w:val="20"/>
          <w:szCs w:val="20"/>
        </w:rPr>
      </w:pPr>
    </w:p>
    <w:p w14:paraId="699A9407" w14:textId="77777777" w:rsidR="007426AF" w:rsidRPr="008D623F" w:rsidRDefault="007426AF" w:rsidP="007426AF">
      <w:pPr>
        <w:spacing w:after="120" w:line="240" w:lineRule="auto"/>
        <w:rPr>
          <w:rFonts w:ascii="Arial" w:hAnsi="Arial" w:cs="Arial"/>
          <w:b/>
          <w:i/>
          <w:sz w:val="20"/>
          <w:szCs w:val="20"/>
        </w:rPr>
      </w:pPr>
      <w:r w:rsidRPr="008D623F">
        <w:rPr>
          <w:rFonts w:ascii="Arial" w:hAnsi="Arial" w:cs="Arial"/>
          <w:b/>
          <w:i/>
          <w:sz w:val="20"/>
          <w:szCs w:val="20"/>
        </w:rPr>
        <w:t>Pferd - Kurse</w:t>
      </w:r>
    </w:p>
    <w:p w14:paraId="6A2DD264" w14:textId="77777777" w:rsidR="007426AF" w:rsidRPr="007426AF" w:rsidRDefault="007426AF" w:rsidP="007426AF">
      <w:pPr>
        <w:spacing w:after="120" w:line="240" w:lineRule="auto"/>
        <w:rPr>
          <w:rFonts w:ascii="Arial" w:hAnsi="Arial" w:cs="Arial"/>
          <w:sz w:val="20"/>
          <w:szCs w:val="20"/>
        </w:rPr>
      </w:pPr>
      <w:r w:rsidRPr="008D623F">
        <w:rPr>
          <w:rFonts w:ascii="Arial" w:hAnsi="Arial" w:cs="Arial"/>
          <w:b/>
          <w:sz w:val="20"/>
          <w:szCs w:val="20"/>
        </w:rPr>
        <w:t>14</w:t>
      </w:r>
      <w:r w:rsidR="008D623F" w:rsidRPr="008D623F">
        <w:rPr>
          <w:rFonts w:ascii="Arial" w:hAnsi="Arial" w:cs="Arial"/>
          <w:b/>
          <w:sz w:val="20"/>
          <w:szCs w:val="20"/>
        </w:rPr>
        <w:t>.01.</w:t>
      </w:r>
      <w:r w:rsidRPr="008D623F">
        <w:rPr>
          <w:rFonts w:ascii="Arial" w:hAnsi="Arial" w:cs="Arial"/>
          <w:b/>
          <w:sz w:val="20"/>
          <w:szCs w:val="20"/>
        </w:rPr>
        <w:t>2022</w:t>
      </w:r>
      <w:r w:rsidRPr="007426AF">
        <w:rPr>
          <w:rFonts w:ascii="Arial" w:hAnsi="Arial" w:cs="Arial"/>
          <w:sz w:val="20"/>
          <w:szCs w:val="20"/>
        </w:rPr>
        <w:t>, 8:30 – 13:00</w:t>
      </w:r>
      <w:r w:rsidR="008D623F">
        <w:rPr>
          <w:rFonts w:ascii="Arial" w:hAnsi="Arial" w:cs="Arial"/>
          <w:sz w:val="20"/>
          <w:szCs w:val="20"/>
        </w:rPr>
        <w:t xml:space="preserve"> Uhr</w:t>
      </w:r>
    </w:p>
    <w:p w14:paraId="7AED3E36" w14:textId="77777777" w:rsidR="007426AF" w:rsidRPr="007426AF" w:rsidRDefault="007426AF" w:rsidP="007426AF">
      <w:pPr>
        <w:spacing w:after="120" w:line="240" w:lineRule="auto"/>
        <w:rPr>
          <w:rFonts w:ascii="Arial" w:hAnsi="Arial" w:cs="Arial"/>
          <w:sz w:val="20"/>
          <w:szCs w:val="20"/>
        </w:rPr>
      </w:pPr>
      <w:r w:rsidRPr="008D623F">
        <w:rPr>
          <w:rFonts w:ascii="Arial" w:hAnsi="Arial" w:cs="Arial"/>
          <w:b/>
          <w:sz w:val="20"/>
          <w:szCs w:val="20"/>
        </w:rPr>
        <w:t>Gastroskopie</w:t>
      </w:r>
      <w:r w:rsidRPr="007426AF">
        <w:rPr>
          <w:rFonts w:ascii="Arial" w:hAnsi="Arial" w:cs="Arial"/>
          <w:sz w:val="20"/>
          <w:szCs w:val="20"/>
        </w:rPr>
        <w:t xml:space="preserve"> </w:t>
      </w:r>
    </w:p>
    <w:p w14:paraId="7A788F6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Lohmann, C. Arnold (Leipzig)</w:t>
      </w:r>
    </w:p>
    <w:p w14:paraId="7E236BD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Gastroskopie in Theorie und Praxis</w:t>
      </w:r>
      <w:r w:rsidR="008D623F">
        <w:rPr>
          <w:rFonts w:ascii="Arial" w:hAnsi="Arial" w:cs="Arial"/>
          <w:sz w:val="20"/>
          <w:szCs w:val="20"/>
        </w:rPr>
        <w:t xml:space="preserve">, </w:t>
      </w:r>
      <w:r w:rsidRPr="007426AF">
        <w:rPr>
          <w:rFonts w:ascii="Arial" w:hAnsi="Arial" w:cs="Arial"/>
          <w:sz w:val="20"/>
          <w:szCs w:val="20"/>
        </w:rPr>
        <w:t>Therapie der Magenulzeration</w:t>
      </w:r>
      <w:r w:rsidR="008D623F">
        <w:rPr>
          <w:rFonts w:ascii="Arial" w:hAnsi="Arial" w:cs="Arial"/>
          <w:sz w:val="20"/>
          <w:szCs w:val="20"/>
        </w:rPr>
        <w:t xml:space="preserve">, </w:t>
      </w:r>
      <w:r w:rsidRPr="007426AF">
        <w:rPr>
          <w:rFonts w:ascii="Arial" w:hAnsi="Arial" w:cs="Arial"/>
          <w:sz w:val="20"/>
          <w:szCs w:val="20"/>
        </w:rPr>
        <w:t>Fallbesprechungen</w:t>
      </w:r>
    </w:p>
    <w:p w14:paraId="2FEDF5B2" w14:textId="77777777" w:rsidR="007426AF" w:rsidRPr="007426AF" w:rsidRDefault="007426AF" w:rsidP="007426AF">
      <w:pPr>
        <w:spacing w:after="120" w:line="240" w:lineRule="auto"/>
        <w:rPr>
          <w:rFonts w:ascii="Arial" w:hAnsi="Arial" w:cs="Arial"/>
          <w:sz w:val="20"/>
          <w:szCs w:val="20"/>
        </w:rPr>
      </w:pPr>
    </w:p>
    <w:p w14:paraId="56F7839B" w14:textId="77777777" w:rsidR="007426AF" w:rsidRPr="007426AF" w:rsidRDefault="007426AF" w:rsidP="007426AF">
      <w:pPr>
        <w:spacing w:after="120" w:line="240" w:lineRule="auto"/>
        <w:rPr>
          <w:rFonts w:ascii="Arial" w:hAnsi="Arial" w:cs="Arial"/>
          <w:sz w:val="20"/>
          <w:szCs w:val="20"/>
        </w:rPr>
      </w:pPr>
      <w:r w:rsidRPr="008D623F">
        <w:rPr>
          <w:rFonts w:ascii="Arial" w:hAnsi="Arial" w:cs="Arial"/>
          <w:b/>
          <w:sz w:val="20"/>
          <w:szCs w:val="20"/>
        </w:rPr>
        <w:t>14</w:t>
      </w:r>
      <w:r w:rsidR="008D623F" w:rsidRPr="008D623F">
        <w:rPr>
          <w:rFonts w:ascii="Arial" w:hAnsi="Arial" w:cs="Arial"/>
          <w:b/>
          <w:sz w:val="20"/>
          <w:szCs w:val="20"/>
        </w:rPr>
        <w:t>.01.</w:t>
      </w:r>
      <w:r w:rsidRPr="008D623F">
        <w:rPr>
          <w:rFonts w:ascii="Arial" w:hAnsi="Arial" w:cs="Arial"/>
          <w:b/>
          <w:sz w:val="20"/>
          <w:szCs w:val="20"/>
        </w:rPr>
        <w:t>2022</w:t>
      </w:r>
      <w:r w:rsidRPr="007426AF">
        <w:rPr>
          <w:rFonts w:ascii="Arial" w:hAnsi="Arial" w:cs="Arial"/>
          <w:sz w:val="20"/>
          <w:szCs w:val="20"/>
        </w:rPr>
        <w:t>, 13:30 – 18:00</w:t>
      </w:r>
      <w:r w:rsidR="008D623F">
        <w:rPr>
          <w:rFonts w:ascii="Arial" w:hAnsi="Arial" w:cs="Arial"/>
          <w:sz w:val="20"/>
          <w:szCs w:val="20"/>
        </w:rPr>
        <w:t xml:space="preserve"> Uhr</w:t>
      </w:r>
    </w:p>
    <w:p w14:paraId="7080B842" w14:textId="77777777" w:rsidR="007426AF" w:rsidRPr="008D623F" w:rsidRDefault="007426AF" w:rsidP="007426AF">
      <w:pPr>
        <w:spacing w:after="120" w:line="240" w:lineRule="auto"/>
        <w:rPr>
          <w:rFonts w:ascii="Arial" w:hAnsi="Arial" w:cs="Arial"/>
          <w:b/>
          <w:sz w:val="20"/>
          <w:szCs w:val="20"/>
        </w:rPr>
      </w:pPr>
      <w:r w:rsidRPr="008D623F">
        <w:rPr>
          <w:rFonts w:ascii="Arial" w:hAnsi="Arial" w:cs="Arial"/>
          <w:b/>
          <w:sz w:val="20"/>
          <w:szCs w:val="20"/>
        </w:rPr>
        <w:lastRenderedPageBreak/>
        <w:t xml:space="preserve">Sonographische Diagnostik des Abdomens beim Pferd </w:t>
      </w:r>
    </w:p>
    <w:p w14:paraId="1529ABD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 Scharner </w:t>
      </w:r>
      <w:r w:rsidR="008D623F">
        <w:rPr>
          <w:rFonts w:ascii="Arial" w:hAnsi="Arial" w:cs="Arial"/>
          <w:sz w:val="20"/>
          <w:szCs w:val="20"/>
        </w:rPr>
        <w:t>und</w:t>
      </w:r>
      <w:r w:rsidR="008D623F" w:rsidRPr="00376910">
        <w:rPr>
          <w:rFonts w:ascii="Arial" w:hAnsi="Arial" w:cs="Arial"/>
          <w:sz w:val="20"/>
          <w:szCs w:val="20"/>
        </w:rPr>
        <w:t xml:space="preserve"> Mitarbeiter der Klinik für Pferde</w:t>
      </w:r>
      <w:r w:rsidR="008D623F" w:rsidRPr="007426AF">
        <w:rPr>
          <w:rFonts w:ascii="Arial" w:hAnsi="Arial" w:cs="Arial"/>
          <w:sz w:val="20"/>
          <w:szCs w:val="20"/>
        </w:rPr>
        <w:t xml:space="preserve"> </w:t>
      </w:r>
      <w:r w:rsidRPr="007426AF">
        <w:rPr>
          <w:rFonts w:ascii="Arial" w:hAnsi="Arial" w:cs="Arial"/>
          <w:sz w:val="20"/>
          <w:szCs w:val="20"/>
        </w:rPr>
        <w:t>(Leipzig)</w:t>
      </w:r>
    </w:p>
    <w:p w14:paraId="7AB25EA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Einführende Referate: </w:t>
      </w:r>
      <w:proofErr w:type="spellStart"/>
      <w:r w:rsidRPr="007426AF">
        <w:rPr>
          <w:rFonts w:ascii="Arial" w:hAnsi="Arial" w:cs="Arial"/>
          <w:sz w:val="20"/>
          <w:szCs w:val="20"/>
        </w:rPr>
        <w:t>Sonoanatomie</w:t>
      </w:r>
      <w:proofErr w:type="spellEnd"/>
      <w:r w:rsidR="008D623F">
        <w:rPr>
          <w:rFonts w:ascii="Arial" w:hAnsi="Arial" w:cs="Arial"/>
          <w:sz w:val="20"/>
          <w:szCs w:val="20"/>
        </w:rPr>
        <w:t xml:space="preserve">, </w:t>
      </w:r>
      <w:r w:rsidRPr="007426AF">
        <w:rPr>
          <w:rFonts w:ascii="Arial" w:hAnsi="Arial" w:cs="Arial"/>
          <w:sz w:val="20"/>
          <w:szCs w:val="20"/>
        </w:rPr>
        <w:t>Pathologischen Veränderungen im Zusammenhang mit der Kolik des Pferdes</w:t>
      </w:r>
    </w:p>
    <w:p w14:paraId="27E5F6B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Übungen: Praxis der Ultraschalluntersuchung des Abdomens des Pferdes</w:t>
      </w:r>
    </w:p>
    <w:p w14:paraId="3C35F630" w14:textId="77777777" w:rsidR="007426AF" w:rsidRPr="007426AF" w:rsidRDefault="007426AF" w:rsidP="007426AF">
      <w:pPr>
        <w:spacing w:after="120" w:line="240" w:lineRule="auto"/>
        <w:rPr>
          <w:rFonts w:ascii="Arial" w:hAnsi="Arial" w:cs="Arial"/>
          <w:sz w:val="20"/>
          <w:szCs w:val="20"/>
        </w:rPr>
      </w:pPr>
    </w:p>
    <w:p w14:paraId="7D325C03" w14:textId="77777777" w:rsidR="007426AF" w:rsidRPr="007426AF" w:rsidRDefault="007426AF" w:rsidP="007426AF">
      <w:pPr>
        <w:spacing w:after="120" w:line="240" w:lineRule="auto"/>
        <w:rPr>
          <w:rFonts w:ascii="Arial" w:hAnsi="Arial" w:cs="Arial"/>
          <w:sz w:val="20"/>
          <w:szCs w:val="20"/>
        </w:rPr>
      </w:pPr>
      <w:r w:rsidRPr="008D623F">
        <w:rPr>
          <w:rFonts w:ascii="Arial" w:hAnsi="Arial" w:cs="Arial"/>
          <w:b/>
          <w:sz w:val="20"/>
          <w:szCs w:val="20"/>
        </w:rPr>
        <w:t>15.</w:t>
      </w:r>
      <w:r w:rsidR="008D623F" w:rsidRPr="008D623F">
        <w:rPr>
          <w:rFonts w:ascii="Arial" w:hAnsi="Arial" w:cs="Arial"/>
          <w:b/>
          <w:sz w:val="20"/>
          <w:szCs w:val="20"/>
        </w:rPr>
        <w:t>01.</w:t>
      </w:r>
      <w:r w:rsidRPr="008D623F">
        <w:rPr>
          <w:rFonts w:ascii="Arial" w:hAnsi="Arial" w:cs="Arial"/>
          <w:b/>
          <w:sz w:val="20"/>
          <w:szCs w:val="20"/>
        </w:rPr>
        <w:t>2022</w:t>
      </w:r>
      <w:r w:rsidRPr="007426AF">
        <w:rPr>
          <w:rFonts w:ascii="Arial" w:hAnsi="Arial" w:cs="Arial"/>
          <w:sz w:val="20"/>
          <w:szCs w:val="20"/>
        </w:rPr>
        <w:t>, 9:00 – 11:30</w:t>
      </w:r>
      <w:r w:rsidR="008D623F">
        <w:rPr>
          <w:rFonts w:ascii="Arial" w:hAnsi="Arial" w:cs="Arial"/>
          <w:sz w:val="20"/>
          <w:szCs w:val="20"/>
        </w:rPr>
        <w:t xml:space="preserve"> Uhr</w:t>
      </w:r>
    </w:p>
    <w:p w14:paraId="1000D15C" w14:textId="77777777" w:rsidR="007426AF" w:rsidRPr="008D623F" w:rsidRDefault="007426AF" w:rsidP="007426AF">
      <w:pPr>
        <w:spacing w:after="120" w:line="240" w:lineRule="auto"/>
        <w:rPr>
          <w:rFonts w:ascii="Arial" w:hAnsi="Arial" w:cs="Arial"/>
          <w:b/>
          <w:sz w:val="20"/>
          <w:szCs w:val="20"/>
        </w:rPr>
      </w:pPr>
      <w:r w:rsidRPr="008D623F">
        <w:rPr>
          <w:rFonts w:ascii="Arial" w:hAnsi="Arial" w:cs="Arial"/>
          <w:b/>
          <w:sz w:val="20"/>
          <w:szCs w:val="20"/>
        </w:rPr>
        <w:t xml:space="preserve">Röntgenbildbeurteilung beim Pferd: Huf, Karpus, Ellbogen </w:t>
      </w:r>
    </w:p>
    <w:p w14:paraId="0A6C6A0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Gerlach</w:t>
      </w:r>
      <w:r w:rsidR="008D623F">
        <w:rPr>
          <w:rFonts w:ascii="Arial" w:hAnsi="Arial" w:cs="Arial"/>
          <w:sz w:val="20"/>
          <w:szCs w:val="20"/>
        </w:rPr>
        <w:t xml:space="preserve"> und</w:t>
      </w:r>
      <w:r w:rsidR="008D623F" w:rsidRPr="00376910">
        <w:rPr>
          <w:rFonts w:ascii="Arial" w:hAnsi="Arial" w:cs="Arial"/>
          <w:sz w:val="20"/>
          <w:szCs w:val="20"/>
        </w:rPr>
        <w:t xml:space="preserve"> Mitarbeiter der Klinik für Pferde</w:t>
      </w:r>
      <w:r w:rsidRPr="007426AF">
        <w:rPr>
          <w:rFonts w:ascii="Arial" w:hAnsi="Arial" w:cs="Arial"/>
          <w:sz w:val="20"/>
          <w:szCs w:val="20"/>
        </w:rPr>
        <w:t xml:space="preserve"> (Leipzig)</w:t>
      </w:r>
    </w:p>
    <w:p w14:paraId="7C2D2DF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Einführende Referate: Grundlagen der Röntgentechnik zur Abbildung des Hufes, des Karpus und des Ellbogens</w:t>
      </w:r>
    </w:p>
    <w:p w14:paraId="6C49543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Übungen: anhand von Beispielen werden mit den Teilnehmern Röntgenbilder und Differentialdiagnosen besprochen</w:t>
      </w:r>
    </w:p>
    <w:p w14:paraId="54319D92" w14:textId="77777777" w:rsidR="007426AF" w:rsidRPr="007426AF" w:rsidRDefault="007426AF" w:rsidP="007426AF">
      <w:pPr>
        <w:spacing w:after="120" w:line="240" w:lineRule="auto"/>
        <w:rPr>
          <w:rFonts w:ascii="Arial" w:hAnsi="Arial" w:cs="Arial"/>
          <w:sz w:val="20"/>
          <w:szCs w:val="20"/>
        </w:rPr>
      </w:pPr>
    </w:p>
    <w:p w14:paraId="0E76DC28" w14:textId="77777777" w:rsidR="007426AF" w:rsidRPr="007426AF" w:rsidRDefault="007426AF" w:rsidP="007426AF">
      <w:pPr>
        <w:spacing w:after="120" w:line="240" w:lineRule="auto"/>
        <w:rPr>
          <w:rFonts w:ascii="Arial" w:hAnsi="Arial" w:cs="Arial"/>
          <w:sz w:val="20"/>
          <w:szCs w:val="20"/>
        </w:rPr>
      </w:pPr>
      <w:r w:rsidRPr="008D623F">
        <w:rPr>
          <w:rFonts w:ascii="Arial" w:hAnsi="Arial" w:cs="Arial"/>
          <w:b/>
          <w:sz w:val="20"/>
          <w:szCs w:val="20"/>
        </w:rPr>
        <w:t>15.</w:t>
      </w:r>
      <w:r w:rsidR="008D623F" w:rsidRPr="008D623F">
        <w:rPr>
          <w:rFonts w:ascii="Arial" w:hAnsi="Arial" w:cs="Arial"/>
          <w:b/>
          <w:sz w:val="20"/>
          <w:szCs w:val="20"/>
        </w:rPr>
        <w:t>01.</w:t>
      </w:r>
      <w:r w:rsidRPr="008D623F">
        <w:rPr>
          <w:rFonts w:ascii="Arial" w:hAnsi="Arial" w:cs="Arial"/>
          <w:b/>
          <w:sz w:val="20"/>
          <w:szCs w:val="20"/>
        </w:rPr>
        <w:t>2022</w:t>
      </w:r>
      <w:r w:rsidRPr="007426AF">
        <w:rPr>
          <w:rFonts w:ascii="Arial" w:hAnsi="Arial" w:cs="Arial"/>
          <w:sz w:val="20"/>
          <w:szCs w:val="20"/>
        </w:rPr>
        <w:t>, 9:00 – 11:00</w:t>
      </w:r>
      <w:r w:rsidR="008D623F">
        <w:rPr>
          <w:rFonts w:ascii="Arial" w:hAnsi="Arial" w:cs="Arial"/>
          <w:sz w:val="20"/>
          <w:szCs w:val="20"/>
        </w:rPr>
        <w:t xml:space="preserve"> Uhr</w:t>
      </w:r>
    </w:p>
    <w:p w14:paraId="00E8B683" w14:textId="77777777" w:rsidR="007426AF" w:rsidRPr="008D623F" w:rsidRDefault="007426AF" w:rsidP="007426AF">
      <w:pPr>
        <w:spacing w:after="120" w:line="240" w:lineRule="auto"/>
        <w:rPr>
          <w:rFonts w:ascii="Arial" w:hAnsi="Arial" w:cs="Arial"/>
          <w:b/>
          <w:sz w:val="20"/>
          <w:szCs w:val="20"/>
        </w:rPr>
      </w:pPr>
      <w:r w:rsidRPr="008D623F">
        <w:rPr>
          <w:rFonts w:ascii="Arial" w:hAnsi="Arial" w:cs="Arial"/>
          <w:b/>
          <w:sz w:val="20"/>
          <w:szCs w:val="20"/>
        </w:rPr>
        <w:t>Raufutterversorgung bei Pferden</w:t>
      </w:r>
    </w:p>
    <w:p w14:paraId="7AAE7A1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Vervuert (Leipzig)</w:t>
      </w:r>
    </w:p>
    <w:p w14:paraId="128F58B2" w14:textId="77777777" w:rsidR="007426AF" w:rsidRPr="007426AF" w:rsidRDefault="007426AF" w:rsidP="007426AF">
      <w:pPr>
        <w:spacing w:after="120" w:line="240" w:lineRule="auto"/>
        <w:rPr>
          <w:rFonts w:ascii="Arial" w:hAnsi="Arial" w:cs="Arial"/>
          <w:sz w:val="20"/>
          <w:szCs w:val="20"/>
        </w:rPr>
      </w:pPr>
    </w:p>
    <w:p w14:paraId="204A5F7C" w14:textId="77777777" w:rsidR="007426AF" w:rsidRPr="007426AF" w:rsidRDefault="007426AF" w:rsidP="007426AF">
      <w:pPr>
        <w:spacing w:after="120" w:line="240" w:lineRule="auto"/>
        <w:rPr>
          <w:rFonts w:ascii="Arial" w:hAnsi="Arial" w:cs="Arial"/>
          <w:sz w:val="20"/>
          <w:szCs w:val="20"/>
        </w:rPr>
      </w:pPr>
      <w:r w:rsidRPr="008D623F">
        <w:rPr>
          <w:rFonts w:ascii="Arial" w:hAnsi="Arial" w:cs="Arial"/>
          <w:b/>
          <w:sz w:val="20"/>
          <w:szCs w:val="20"/>
        </w:rPr>
        <w:t>15</w:t>
      </w:r>
      <w:r w:rsidR="008D623F" w:rsidRPr="008D623F">
        <w:rPr>
          <w:rFonts w:ascii="Arial" w:hAnsi="Arial" w:cs="Arial"/>
          <w:b/>
          <w:sz w:val="20"/>
          <w:szCs w:val="20"/>
        </w:rPr>
        <w:t>.01.</w:t>
      </w:r>
      <w:r w:rsidRPr="008D623F">
        <w:rPr>
          <w:rFonts w:ascii="Arial" w:hAnsi="Arial" w:cs="Arial"/>
          <w:b/>
          <w:sz w:val="20"/>
          <w:szCs w:val="20"/>
        </w:rPr>
        <w:t>2022</w:t>
      </w:r>
      <w:r w:rsidRPr="007426AF">
        <w:rPr>
          <w:rFonts w:ascii="Arial" w:hAnsi="Arial" w:cs="Arial"/>
          <w:sz w:val="20"/>
          <w:szCs w:val="20"/>
        </w:rPr>
        <w:t>, 13:00 – 17:30</w:t>
      </w:r>
      <w:r w:rsidR="008D623F">
        <w:rPr>
          <w:rFonts w:ascii="Arial" w:hAnsi="Arial" w:cs="Arial"/>
          <w:sz w:val="20"/>
          <w:szCs w:val="20"/>
        </w:rPr>
        <w:t xml:space="preserve"> Uhr</w:t>
      </w:r>
    </w:p>
    <w:p w14:paraId="603DE213" w14:textId="77777777" w:rsidR="007426AF" w:rsidRPr="007426AF" w:rsidRDefault="007426AF" w:rsidP="007426AF">
      <w:pPr>
        <w:spacing w:after="120" w:line="240" w:lineRule="auto"/>
        <w:rPr>
          <w:rFonts w:ascii="Arial" w:hAnsi="Arial" w:cs="Arial"/>
          <w:sz w:val="20"/>
          <w:szCs w:val="20"/>
        </w:rPr>
      </w:pPr>
      <w:r w:rsidRPr="008D623F">
        <w:rPr>
          <w:rFonts w:ascii="Arial" w:hAnsi="Arial" w:cs="Arial"/>
          <w:b/>
          <w:sz w:val="20"/>
          <w:szCs w:val="20"/>
        </w:rPr>
        <w:t xml:space="preserve">TT-Touch beim Pferd: Einsatz beim </w:t>
      </w:r>
      <w:proofErr w:type="spellStart"/>
      <w:r w:rsidRPr="008D623F">
        <w:rPr>
          <w:rFonts w:ascii="Arial" w:hAnsi="Arial" w:cs="Arial"/>
          <w:b/>
          <w:sz w:val="20"/>
          <w:szCs w:val="20"/>
        </w:rPr>
        <w:t>Versuchtier</w:t>
      </w:r>
      <w:proofErr w:type="spellEnd"/>
      <w:r w:rsidRPr="008D623F">
        <w:rPr>
          <w:rFonts w:ascii="Arial" w:hAnsi="Arial" w:cs="Arial"/>
          <w:b/>
          <w:sz w:val="20"/>
          <w:szCs w:val="20"/>
        </w:rPr>
        <w:t xml:space="preserve"> Pferd</w:t>
      </w:r>
      <w:r w:rsidRPr="007426AF">
        <w:rPr>
          <w:rFonts w:ascii="Arial" w:hAnsi="Arial" w:cs="Arial"/>
          <w:sz w:val="20"/>
          <w:szCs w:val="20"/>
        </w:rPr>
        <w:t xml:space="preserve"> </w:t>
      </w:r>
    </w:p>
    <w:p w14:paraId="4116DE6D" w14:textId="77777777" w:rsidR="007426AF" w:rsidRPr="007426AF" w:rsidRDefault="008D623F" w:rsidP="007426AF">
      <w:pPr>
        <w:spacing w:after="120" w:line="240" w:lineRule="auto"/>
        <w:rPr>
          <w:rFonts w:ascii="Arial" w:hAnsi="Arial" w:cs="Arial"/>
          <w:sz w:val="20"/>
          <w:szCs w:val="20"/>
        </w:rPr>
      </w:pPr>
      <w:r w:rsidRPr="008D623F">
        <w:rPr>
          <w:rFonts w:ascii="Arial" w:hAnsi="Arial" w:cs="Arial"/>
          <w:sz w:val="20"/>
          <w:szCs w:val="20"/>
        </w:rPr>
        <w:t xml:space="preserve">K. Gerlach und Mitarbeiter der Klinik für Pferde </w:t>
      </w:r>
      <w:r w:rsidR="007426AF" w:rsidRPr="007426AF">
        <w:rPr>
          <w:rFonts w:ascii="Arial" w:hAnsi="Arial" w:cs="Arial"/>
          <w:sz w:val="20"/>
          <w:szCs w:val="20"/>
        </w:rPr>
        <w:t>(Leipzig)</w:t>
      </w:r>
    </w:p>
    <w:p w14:paraId="255FC82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Einführung in die </w:t>
      </w:r>
      <w:proofErr w:type="spellStart"/>
      <w:r w:rsidRPr="007426AF">
        <w:rPr>
          <w:rFonts w:ascii="Arial" w:hAnsi="Arial" w:cs="Arial"/>
          <w:sz w:val="20"/>
          <w:szCs w:val="20"/>
        </w:rPr>
        <w:t>Tellington</w:t>
      </w:r>
      <w:proofErr w:type="spellEnd"/>
      <w:r w:rsidRPr="007426AF">
        <w:rPr>
          <w:rFonts w:ascii="Arial" w:hAnsi="Arial" w:cs="Arial"/>
          <w:sz w:val="20"/>
          <w:szCs w:val="20"/>
        </w:rPr>
        <w:t xml:space="preserve"> </w:t>
      </w:r>
      <w:proofErr w:type="spellStart"/>
      <w:r w:rsidRPr="007426AF">
        <w:rPr>
          <w:rFonts w:ascii="Arial" w:hAnsi="Arial" w:cs="Arial"/>
          <w:sz w:val="20"/>
          <w:szCs w:val="20"/>
        </w:rPr>
        <w:t>TTouch</w:t>
      </w:r>
      <w:proofErr w:type="spellEnd"/>
      <w:r w:rsidRPr="007426AF">
        <w:rPr>
          <w:rFonts w:ascii="Arial" w:hAnsi="Arial" w:cs="Arial"/>
          <w:sz w:val="20"/>
          <w:szCs w:val="20"/>
        </w:rPr>
        <w:t>® Methode</w:t>
      </w:r>
      <w:r w:rsidR="008D623F">
        <w:rPr>
          <w:rFonts w:ascii="Arial" w:hAnsi="Arial" w:cs="Arial"/>
          <w:sz w:val="20"/>
          <w:szCs w:val="20"/>
        </w:rPr>
        <w:t xml:space="preserve">, </w:t>
      </w:r>
      <w:r w:rsidRPr="007426AF">
        <w:rPr>
          <w:rFonts w:ascii="Arial" w:hAnsi="Arial" w:cs="Arial"/>
          <w:sz w:val="20"/>
          <w:szCs w:val="20"/>
        </w:rPr>
        <w:t>Einsatz bei Versuchstieren</w:t>
      </w:r>
      <w:r w:rsidR="008D623F">
        <w:rPr>
          <w:rFonts w:ascii="Arial" w:hAnsi="Arial" w:cs="Arial"/>
          <w:sz w:val="20"/>
          <w:szCs w:val="20"/>
        </w:rPr>
        <w:t xml:space="preserve">, </w:t>
      </w:r>
      <w:r w:rsidRPr="007426AF">
        <w:rPr>
          <w:rFonts w:ascii="Arial" w:hAnsi="Arial" w:cs="Arial"/>
          <w:sz w:val="20"/>
          <w:szCs w:val="20"/>
        </w:rPr>
        <w:t>Besonderheiten beim Pferd</w:t>
      </w:r>
      <w:r w:rsidR="008D623F">
        <w:rPr>
          <w:rFonts w:ascii="Arial" w:hAnsi="Arial" w:cs="Arial"/>
          <w:sz w:val="20"/>
          <w:szCs w:val="20"/>
        </w:rPr>
        <w:t xml:space="preserve">, </w:t>
      </w:r>
      <w:r w:rsidRPr="007426AF">
        <w:rPr>
          <w:rFonts w:ascii="Arial" w:hAnsi="Arial" w:cs="Arial"/>
          <w:sz w:val="20"/>
          <w:szCs w:val="20"/>
        </w:rPr>
        <w:t>Verbesserung des Handlings</w:t>
      </w:r>
    </w:p>
    <w:p w14:paraId="668F323F" w14:textId="77777777" w:rsidR="007426AF" w:rsidRPr="007426AF" w:rsidRDefault="007426AF" w:rsidP="007426AF">
      <w:pPr>
        <w:spacing w:after="120" w:line="240" w:lineRule="auto"/>
        <w:rPr>
          <w:rFonts w:ascii="Arial" w:hAnsi="Arial" w:cs="Arial"/>
          <w:sz w:val="20"/>
          <w:szCs w:val="20"/>
        </w:rPr>
      </w:pPr>
    </w:p>
    <w:p w14:paraId="1E879B2B" w14:textId="77777777" w:rsidR="007426AF" w:rsidRPr="007426AF" w:rsidRDefault="008D623F" w:rsidP="007426AF">
      <w:pPr>
        <w:spacing w:after="120" w:line="240" w:lineRule="auto"/>
        <w:rPr>
          <w:rFonts w:ascii="Arial" w:hAnsi="Arial" w:cs="Arial"/>
          <w:sz w:val="20"/>
          <w:szCs w:val="20"/>
        </w:rPr>
      </w:pPr>
      <w:r w:rsidRPr="008D623F">
        <w:rPr>
          <w:rFonts w:ascii="Arial" w:hAnsi="Arial" w:cs="Arial"/>
          <w:b/>
          <w:sz w:val="20"/>
          <w:szCs w:val="20"/>
        </w:rPr>
        <w:t>15.01.</w:t>
      </w:r>
      <w:r w:rsidR="007426AF" w:rsidRPr="008D623F">
        <w:rPr>
          <w:rFonts w:ascii="Arial" w:hAnsi="Arial" w:cs="Arial"/>
          <w:b/>
          <w:sz w:val="20"/>
          <w:szCs w:val="20"/>
        </w:rPr>
        <w:t>2022</w:t>
      </w:r>
      <w:r w:rsidR="007426AF" w:rsidRPr="007426AF">
        <w:rPr>
          <w:rFonts w:ascii="Arial" w:hAnsi="Arial" w:cs="Arial"/>
          <w:sz w:val="20"/>
          <w:szCs w:val="20"/>
        </w:rPr>
        <w:t>, 14:00 – 16:30</w:t>
      </w:r>
      <w:r>
        <w:rPr>
          <w:rFonts w:ascii="Arial" w:hAnsi="Arial" w:cs="Arial"/>
          <w:sz w:val="20"/>
          <w:szCs w:val="20"/>
        </w:rPr>
        <w:t xml:space="preserve"> Uhr</w:t>
      </w:r>
    </w:p>
    <w:p w14:paraId="535872E6" w14:textId="77777777" w:rsidR="007426AF" w:rsidRPr="007426AF" w:rsidRDefault="007426AF" w:rsidP="007426AF">
      <w:pPr>
        <w:spacing w:after="120" w:line="240" w:lineRule="auto"/>
        <w:rPr>
          <w:rFonts w:ascii="Arial" w:hAnsi="Arial" w:cs="Arial"/>
          <w:sz w:val="20"/>
          <w:szCs w:val="20"/>
        </w:rPr>
      </w:pPr>
      <w:r w:rsidRPr="008D623F">
        <w:rPr>
          <w:rFonts w:ascii="Arial" w:hAnsi="Arial" w:cs="Arial"/>
          <w:b/>
          <w:sz w:val="20"/>
          <w:szCs w:val="20"/>
        </w:rPr>
        <w:t>Vergiftungen bei Pferden: Aktuelle Fallberichte</w:t>
      </w:r>
    </w:p>
    <w:p w14:paraId="033CB6D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Vervuert (Leipzig)</w:t>
      </w:r>
    </w:p>
    <w:p w14:paraId="4B3E8B40" w14:textId="77777777" w:rsidR="007426AF" w:rsidRPr="007426AF" w:rsidRDefault="007426AF" w:rsidP="007426AF">
      <w:pPr>
        <w:spacing w:after="120" w:line="240" w:lineRule="auto"/>
        <w:rPr>
          <w:rFonts w:ascii="Arial" w:hAnsi="Arial" w:cs="Arial"/>
          <w:sz w:val="20"/>
          <w:szCs w:val="20"/>
        </w:rPr>
      </w:pPr>
    </w:p>
    <w:p w14:paraId="397104D9" w14:textId="77777777" w:rsidR="007426AF" w:rsidRPr="007426AF" w:rsidRDefault="007426AF" w:rsidP="007426AF">
      <w:pPr>
        <w:spacing w:after="120" w:line="240" w:lineRule="auto"/>
        <w:rPr>
          <w:rFonts w:ascii="Arial" w:hAnsi="Arial" w:cs="Arial"/>
          <w:sz w:val="20"/>
          <w:szCs w:val="20"/>
        </w:rPr>
      </w:pPr>
    </w:p>
    <w:p w14:paraId="3FD3C735" w14:textId="77777777" w:rsidR="007426AF" w:rsidRPr="008D623F" w:rsidRDefault="00806C24" w:rsidP="007426AF">
      <w:pPr>
        <w:spacing w:after="120" w:line="240" w:lineRule="auto"/>
        <w:rPr>
          <w:rFonts w:ascii="Arial" w:hAnsi="Arial" w:cs="Arial"/>
          <w:b/>
          <w:i/>
          <w:sz w:val="20"/>
          <w:szCs w:val="20"/>
        </w:rPr>
      </w:pPr>
      <w:r>
        <w:rPr>
          <w:rFonts w:ascii="Arial" w:hAnsi="Arial" w:cs="Arial"/>
          <w:b/>
          <w:i/>
          <w:sz w:val="20"/>
          <w:szCs w:val="20"/>
        </w:rPr>
        <w:t>Pferd – Ausstellerangebot</w:t>
      </w:r>
      <w:r w:rsidR="007426AF" w:rsidRPr="008D623F">
        <w:rPr>
          <w:rFonts w:ascii="Arial" w:hAnsi="Arial" w:cs="Arial"/>
          <w:b/>
          <w:i/>
          <w:sz w:val="20"/>
          <w:szCs w:val="20"/>
        </w:rPr>
        <w:t>*</w:t>
      </w:r>
    </w:p>
    <w:p w14:paraId="3A8E15F2" w14:textId="77777777" w:rsidR="007426AF" w:rsidRPr="007426AF" w:rsidRDefault="008D623F" w:rsidP="007426AF">
      <w:pPr>
        <w:spacing w:after="120" w:line="240" w:lineRule="auto"/>
        <w:rPr>
          <w:rFonts w:ascii="Arial" w:hAnsi="Arial" w:cs="Arial"/>
          <w:sz w:val="20"/>
          <w:szCs w:val="20"/>
        </w:rPr>
      </w:pPr>
      <w:r w:rsidRPr="008D623F">
        <w:rPr>
          <w:rFonts w:ascii="Arial" w:hAnsi="Arial" w:cs="Arial"/>
          <w:b/>
          <w:sz w:val="20"/>
          <w:szCs w:val="20"/>
        </w:rPr>
        <w:t>13.01.</w:t>
      </w:r>
      <w:r w:rsidR="007426AF" w:rsidRPr="008D623F">
        <w:rPr>
          <w:rFonts w:ascii="Arial" w:hAnsi="Arial" w:cs="Arial"/>
          <w:b/>
          <w:sz w:val="20"/>
          <w:szCs w:val="20"/>
        </w:rPr>
        <w:t>2022</w:t>
      </w:r>
      <w:r w:rsidR="007426AF" w:rsidRPr="007426AF">
        <w:rPr>
          <w:rFonts w:ascii="Arial" w:hAnsi="Arial" w:cs="Arial"/>
          <w:sz w:val="20"/>
          <w:szCs w:val="20"/>
        </w:rPr>
        <w:t>, 14:00 – 17:00</w:t>
      </w:r>
      <w:r>
        <w:rPr>
          <w:rFonts w:ascii="Arial" w:hAnsi="Arial" w:cs="Arial"/>
          <w:sz w:val="20"/>
          <w:szCs w:val="20"/>
        </w:rPr>
        <w:t xml:space="preserve"> Uhr</w:t>
      </w:r>
    </w:p>
    <w:p w14:paraId="77ECA8A5" w14:textId="77777777" w:rsidR="007426AF" w:rsidRPr="008D623F" w:rsidRDefault="008D623F" w:rsidP="007426AF">
      <w:pPr>
        <w:spacing w:after="120" w:line="240" w:lineRule="auto"/>
        <w:rPr>
          <w:rFonts w:ascii="Arial" w:hAnsi="Arial" w:cs="Arial"/>
          <w:b/>
          <w:sz w:val="20"/>
          <w:szCs w:val="20"/>
        </w:rPr>
      </w:pPr>
      <w:r w:rsidRPr="008D623F">
        <w:rPr>
          <w:rFonts w:ascii="Arial" w:hAnsi="Arial" w:cs="Arial"/>
          <w:b/>
          <w:sz w:val="20"/>
          <w:szCs w:val="20"/>
        </w:rPr>
        <w:t>Hauttumore beim Pferd: neue Therapieoptionen</w:t>
      </w:r>
    </w:p>
    <w:p w14:paraId="4D0EC9F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Kurs der Firma </w:t>
      </w:r>
      <w:proofErr w:type="spellStart"/>
      <w:proofErr w:type="gramStart"/>
      <w:r w:rsidRPr="007426AF">
        <w:rPr>
          <w:rFonts w:ascii="Arial" w:hAnsi="Arial" w:cs="Arial"/>
          <w:sz w:val="20"/>
          <w:szCs w:val="20"/>
        </w:rPr>
        <w:t>med.vet.Symposien</w:t>
      </w:r>
      <w:proofErr w:type="spellEnd"/>
      <w:proofErr w:type="gramEnd"/>
      <w:r w:rsidRPr="007426AF">
        <w:rPr>
          <w:rFonts w:ascii="Arial" w:hAnsi="Arial" w:cs="Arial"/>
          <w:sz w:val="20"/>
          <w:szCs w:val="20"/>
        </w:rPr>
        <w:t xml:space="preserve"> GbR </w:t>
      </w:r>
    </w:p>
    <w:p w14:paraId="4B65C9B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Brunner (Stephansmühle), L. Meyer (Bad Oldesloe), C. Rutsch (Berlin)</w:t>
      </w:r>
    </w:p>
    <w:p w14:paraId="1AF9316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Tumoren sind die Hautveränderungen beim Pferd, die am häufigsten zur Euthanasie führen. Eine frühzeitige Erkennung und zielgerichtete Therapie sind darum essenziell.</w:t>
      </w:r>
      <w:r w:rsidR="008D623F">
        <w:rPr>
          <w:rFonts w:ascii="Arial" w:hAnsi="Arial" w:cs="Arial"/>
          <w:sz w:val="20"/>
          <w:szCs w:val="20"/>
        </w:rPr>
        <w:t xml:space="preserve"> </w:t>
      </w:r>
      <w:r w:rsidRPr="007426AF">
        <w:rPr>
          <w:rFonts w:ascii="Arial" w:hAnsi="Arial" w:cs="Arial"/>
          <w:sz w:val="20"/>
          <w:szCs w:val="20"/>
        </w:rPr>
        <w:t xml:space="preserve">Sie lernen die Diagnostik sowie bewährte und neue Therapie Optionen von Hautveränderungen kennen. An Hand von klinischen Fällen werden verschiedene Verlaufsformen dargestellt </w:t>
      </w:r>
      <w:r w:rsidRPr="007426AF">
        <w:rPr>
          <w:rFonts w:ascii="Arial" w:hAnsi="Arial" w:cs="Arial"/>
          <w:sz w:val="20"/>
          <w:szCs w:val="20"/>
        </w:rPr>
        <w:lastRenderedPageBreak/>
        <w:t>und interaktiv diskutiert. Ziel ist es, Ihren Blick zu schärfen und die Entscheidung für die richtige Therapie zu erleichtern.</w:t>
      </w:r>
    </w:p>
    <w:p w14:paraId="64E9ED4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7D41807B" w14:textId="77777777" w:rsidR="007426AF" w:rsidRPr="007426AF" w:rsidRDefault="007426AF" w:rsidP="007426AF">
      <w:pPr>
        <w:spacing w:after="120" w:line="240" w:lineRule="auto"/>
        <w:rPr>
          <w:rFonts w:ascii="Arial" w:hAnsi="Arial" w:cs="Arial"/>
          <w:sz w:val="20"/>
          <w:szCs w:val="20"/>
        </w:rPr>
      </w:pPr>
    </w:p>
    <w:p w14:paraId="54EAE2E5" w14:textId="77777777" w:rsidR="007426AF" w:rsidRPr="007426AF" w:rsidRDefault="007426AF" w:rsidP="007426AF">
      <w:pPr>
        <w:spacing w:after="120" w:line="240" w:lineRule="auto"/>
        <w:rPr>
          <w:rFonts w:ascii="Arial" w:hAnsi="Arial" w:cs="Arial"/>
          <w:sz w:val="20"/>
          <w:szCs w:val="20"/>
        </w:rPr>
      </w:pPr>
    </w:p>
    <w:p w14:paraId="520F60E7" w14:textId="77777777" w:rsidR="007426AF" w:rsidRPr="00806C24" w:rsidRDefault="007426AF" w:rsidP="007426AF">
      <w:pPr>
        <w:spacing w:after="120" w:line="240" w:lineRule="auto"/>
        <w:rPr>
          <w:rFonts w:ascii="Arial" w:hAnsi="Arial" w:cs="Arial"/>
          <w:b/>
          <w:i/>
          <w:sz w:val="20"/>
          <w:szCs w:val="20"/>
        </w:rPr>
      </w:pPr>
      <w:r w:rsidRPr="00806C24">
        <w:rPr>
          <w:rFonts w:ascii="Arial" w:hAnsi="Arial" w:cs="Arial"/>
          <w:b/>
          <w:i/>
          <w:sz w:val="20"/>
          <w:szCs w:val="20"/>
        </w:rPr>
        <w:t>Hund / Katze – Vortragsveranstaltungen</w:t>
      </w:r>
    </w:p>
    <w:p w14:paraId="33056578" w14:textId="77777777" w:rsidR="007426AF" w:rsidRPr="00806C24" w:rsidRDefault="007426AF" w:rsidP="007426AF">
      <w:pPr>
        <w:spacing w:after="120" w:line="240" w:lineRule="auto"/>
        <w:rPr>
          <w:rFonts w:ascii="Arial" w:hAnsi="Arial" w:cs="Arial"/>
          <w:b/>
          <w:sz w:val="20"/>
          <w:szCs w:val="20"/>
        </w:rPr>
      </w:pPr>
      <w:r w:rsidRPr="00806C24">
        <w:rPr>
          <w:rFonts w:ascii="Arial" w:hAnsi="Arial" w:cs="Arial"/>
          <w:b/>
          <w:sz w:val="20"/>
          <w:szCs w:val="20"/>
        </w:rPr>
        <w:t xml:space="preserve">Wer ein Übel kennt, hat es fast schon geheilt </w:t>
      </w:r>
    </w:p>
    <w:p w14:paraId="7112877B" w14:textId="77777777" w:rsidR="007426AF" w:rsidRPr="007426AF" w:rsidRDefault="00806C24" w:rsidP="007426AF">
      <w:pPr>
        <w:spacing w:after="120" w:line="240" w:lineRule="auto"/>
        <w:rPr>
          <w:rFonts w:ascii="Arial" w:hAnsi="Arial" w:cs="Arial"/>
          <w:sz w:val="20"/>
          <w:szCs w:val="20"/>
        </w:rPr>
      </w:pPr>
      <w:r w:rsidRPr="00806C24">
        <w:rPr>
          <w:rFonts w:ascii="Arial" w:hAnsi="Arial" w:cs="Arial"/>
          <w:b/>
          <w:sz w:val="20"/>
          <w:szCs w:val="20"/>
        </w:rPr>
        <w:t>13.01.</w:t>
      </w:r>
      <w:r w:rsidR="007426AF" w:rsidRPr="00806C24">
        <w:rPr>
          <w:rFonts w:ascii="Arial" w:hAnsi="Arial" w:cs="Arial"/>
          <w:b/>
          <w:sz w:val="20"/>
          <w:szCs w:val="20"/>
        </w:rPr>
        <w:t>2022</w:t>
      </w:r>
      <w:r w:rsidR="007426AF" w:rsidRPr="007426AF">
        <w:rPr>
          <w:rFonts w:ascii="Arial" w:hAnsi="Arial" w:cs="Arial"/>
          <w:sz w:val="20"/>
          <w:szCs w:val="20"/>
        </w:rPr>
        <w:t xml:space="preserve">, 9:45 – 17:45 </w:t>
      </w:r>
      <w:r>
        <w:rPr>
          <w:rFonts w:ascii="Arial" w:hAnsi="Arial" w:cs="Arial"/>
          <w:sz w:val="20"/>
          <w:szCs w:val="20"/>
        </w:rPr>
        <w:t>Uhr</w:t>
      </w:r>
    </w:p>
    <w:p w14:paraId="6EE4602F" w14:textId="77777777" w:rsidR="007426AF" w:rsidRPr="00806C24" w:rsidRDefault="007426AF" w:rsidP="00806C24">
      <w:pPr>
        <w:spacing w:after="120" w:line="240" w:lineRule="auto"/>
        <w:rPr>
          <w:rFonts w:ascii="Arial" w:hAnsi="Arial" w:cs="Arial"/>
          <w:b/>
          <w:sz w:val="20"/>
          <w:szCs w:val="20"/>
        </w:rPr>
      </w:pPr>
      <w:r w:rsidRPr="00806C24">
        <w:rPr>
          <w:rFonts w:ascii="Arial" w:hAnsi="Arial" w:cs="Arial"/>
          <w:b/>
          <w:sz w:val="20"/>
          <w:szCs w:val="20"/>
        </w:rPr>
        <w:t xml:space="preserve">Onkologie </w:t>
      </w:r>
    </w:p>
    <w:p w14:paraId="4A4AD77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 </w:t>
      </w:r>
      <w:proofErr w:type="spellStart"/>
      <w:r w:rsidRPr="007426AF">
        <w:rPr>
          <w:rFonts w:ascii="Arial" w:hAnsi="Arial" w:cs="Arial"/>
          <w:sz w:val="20"/>
          <w:szCs w:val="20"/>
        </w:rPr>
        <w:t>Winger</w:t>
      </w:r>
      <w:proofErr w:type="spellEnd"/>
      <w:r w:rsidRPr="007426AF">
        <w:rPr>
          <w:rFonts w:ascii="Arial" w:hAnsi="Arial" w:cs="Arial"/>
          <w:sz w:val="20"/>
          <w:szCs w:val="20"/>
        </w:rPr>
        <w:t xml:space="preserve"> (Stuttgart)</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Fast nie nur ein Übel: Die 1000 Gesichter des paraneoplastischen Syndroms</w:t>
      </w:r>
    </w:p>
    <w:p w14:paraId="3439F6A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Mischke (Hannover)</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 xml:space="preserve">Das Übel kann so unterschiedlich aussehen: Systemisches </w:t>
      </w:r>
      <w:proofErr w:type="spellStart"/>
      <w:r w:rsidRPr="007426AF">
        <w:rPr>
          <w:rFonts w:ascii="Arial" w:hAnsi="Arial" w:cs="Arial"/>
          <w:sz w:val="20"/>
          <w:szCs w:val="20"/>
        </w:rPr>
        <w:t>histiozytäres</w:t>
      </w:r>
      <w:proofErr w:type="spellEnd"/>
      <w:r w:rsidRPr="007426AF">
        <w:rPr>
          <w:rFonts w:ascii="Arial" w:hAnsi="Arial" w:cs="Arial"/>
          <w:sz w:val="20"/>
          <w:szCs w:val="20"/>
        </w:rPr>
        <w:t xml:space="preserve"> Sarkom - variabel in der Klinik </w:t>
      </w:r>
    </w:p>
    <w:p w14:paraId="2EB95F5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Müller (München)</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 xml:space="preserve">Üble Hautveränderungen mit ungewöhnlicher Ursache: </w:t>
      </w:r>
      <w:proofErr w:type="spellStart"/>
      <w:r w:rsidRPr="007426AF">
        <w:rPr>
          <w:rFonts w:ascii="Arial" w:hAnsi="Arial" w:cs="Arial"/>
          <w:sz w:val="20"/>
          <w:szCs w:val="20"/>
        </w:rPr>
        <w:t>Hepatokutanes</w:t>
      </w:r>
      <w:proofErr w:type="spellEnd"/>
      <w:r w:rsidRPr="007426AF">
        <w:rPr>
          <w:rFonts w:ascii="Arial" w:hAnsi="Arial" w:cs="Arial"/>
          <w:sz w:val="20"/>
          <w:szCs w:val="20"/>
        </w:rPr>
        <w:t xml:space="preserve"> Syndrom</w:t>
      </w:r>
    </w:p>
    <w:p w14:paraId="188C005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 </w:t>
      </w:r>
      <w:proofErr w:type="spellStart"/>
      <w:r w:rsidRPr="007426AF">
        <w:rPr>
          <w:rFonts w:ascii="Arial" w:hAnsi="Arial" w:cs="Arial"/>
          <w:sz w:val="20"/>
          <w:szCs w:val="20"/>
        </w:rPr>
        <w:t>Kalenyak</w:t>
      </w:r>
      <w:proofErr w:type="spellEnd"/>
      <w:r w:rsidRPr="007426AF">
        <w:rPr>
          <w:rFonts w:ascii="Arial" w:hAnsi="Arial" w:cs="Arial"/>
          <w:sz w:val="20"/>
          <w:szCs w:val="20"/>
        </w:rPr>
        <w:t xml:space="preserve">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Übel nicht nur unterhalb der Gürtellinie: Sticker-Sarkom – Man muss daran denken!</w:t>
      </w:r>
    </w:p>
    <w:p w14:paraId="4DF62B7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 </w:t>
      </w:r>
      <w:proofErr w:type="spellStart"/>
      <w:r w:rsidRPr="007426AF">
        <w:rPr>
          <w:rFonts w:ascii="Arial" w:hAnsi="Arial" w:cs="Arial"/>
          <w:sz w:val="20"/>
          <w:szCs w:val="20"/>
        </w:rPr>
        <w:t>Schnabl-Feichter</w:t>
      </w:r>
      <w:proofErr w:type="spellEnd"/>
      <w:r w:rsidRPr="007426AF">
        <w:rPr>
          <w:rFonts w:ascii="Arial" w:hAnsi="Arial" w:cs="Arial"/>
          <w:sz w:val="20"/>
          <w:szCs w:val="20"/>
        </w:rPr>
        <w:t xml:space="preserve"> (Wien, Österreich)</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Eine üble Laune der Natur: Knochentumor – Aber die Katze ist kein kleiner Hund!</w:t>
      </w:r>
    </w:p>
    <w:p w14:paraId="77EDC1C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Traub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Herztumoren: Auch dieses Übel bedeutet nicht gleich das Ende des Lebens</w:t>
      </w:r>
    </w:p>
    <w:p w14:paraId="7730CC4E" w14:textId="77777777" w:rsidR="007426AF" w:rsidRPr="00806C24" w:rsidRDefault="007426AF" w:rsidP="00806C24">
      <w:pPr>
        <w:spacing w:after="120" w:line="240" w:lineRule="auto"/>
        <w:rPr>
          <w:rFonts w:ascii="Arial" w:hAnsi="Arial" w:cs="Arial"/>
          <w:b/>
          <w:sz w:val="20"/>
          <w:szCs w:val="20"/>
        </w:rPr>
      </w:pPr>
      <w:r w:rsidRPr="00806C24">
        <w:rPr>
          <w:rFonts w:ascii="Arial" w:hAnsi="Arial" w:cs="Arial"/>
          <w:b/>
          <w:sz w:val="20"/>
          <w:szCs w:val="20"/>
        </w:rPr>
        <w:t>HNO</w:t>
      </w:r>
    </w:p>
    <w:p w14:paraId="261ACFD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Oechtering (Leipzig), G. Strauß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HNO bei Mensch und Tier: Herr und Hund schnarchen</w:t>
      </w:r>
    </w:p>
    <w:p w14:paraId="6DA4163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Oechtering (Leipzig), G. Strauß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HNO bei Mensch und Tier: Herr, Hund und Katze haben Ohrenschmerzen</w:t>
      </w:r>
    </w:p>
    <w:p w14:paraId="4AF41A4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Oechtering (Leipzig), G. Strauß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HNO bei Mensch und Tier: Herr und Hund haben Nasenausfluss</w:t>
      </w:r>
    </w:p>
    <w:p w14:paraId="11A13D43" w14:textId="77777777" w:rsidR="00806C24" w:rsidRDefault="00806C24" w:rsidP="007426AF">
      <w:pPr>
        <w:spacing w:after="120" w:line="240" w:lineRule="auto"/>
        <w:rPr>
          <w:rFonts w:ascii="Arial" w:hAnsi="Arial" w:cs="Arial"/>
          <w:sz w:val="20"/>
          <w:szCs w:val="20"/>
        </w:rPr>
      </w:pPr>
    </w:p>
    <w:p w14:paraId="71B7E58A" w14:textId="77777777" w:rsidR="007426AF" w:rsidRPr="007426AF" w:rsidRDefault="007426AF" w:rsidP="007426AF">
      <w:pPr>
        <w:spacing w:after="120" w:line="240" w:lineRule="auto"/>
        <w:rPr>
          <w:rFonts w:ascii="Arial" w:hAnsi="Arial" w:cs="Arial"/>
          <w:sz w:val="20"/>
          <w:szCs w:val="20"/>
        </w:rPr>
      </w:pPr>
      <w:r w:rsidRPr="00806C24">
        <w:rPr>
          <w:rFonts w:ascii="Arial" w:hAnsi="Arial" w:cs="Arial"/>
          <w:b/>
          <w:sz w:val="20"/>
          <w:szCs w:val="20"/>
        </w:rPr>
        <w:t>14.</w:t>
      </w:r>
      <w:r w:rsidR="00806C24" w:rsidRPr="00806C24">
        <w:rPr>
          <w:rFonts w:ascii="Arial" w:hAnsi="Arial" w:cs="Arial"/>
          <w:b/>
          <w:sz w:val="20"/>
          <w:szCs w:val="20"/>
        </w:rPr>
        <w:t>01.</w:t>
      </w:r>
      <w:r w:rsidRPr="00806C24">
        <w:rPr>
          <w:rFonts w:ascii="Arial" w:hAnsi="Arial" w:cs="Arial"/>
          <w:b/>
          <w:sz w:val="20"/>
          <w:szCs w:val="20"/>
        </w:rPr>
        <w:t>2022</w:t>
      </w:r>
      <w:r w:rsidRPr="007426AF">
        <w:rPr>
          <w:rFonts w:ascii="Arial" w:hAnsi="Arial" w:cs="Arial"/>
          <w:sz w:val="20"/>
          <w:szCs w:val="20"/>
        </w:rPr>
        <w:t>, 8:30 – 17:15</w:t>
      </w:r>
      <w:r w:rsidR="00806C24">
        <w:rPr>
          <w:rFonts w:ascii="Arial" w:hAnsi="Arial" w:cs="Arial"/>
          <w:sz w:val="20"/>
          <w:szCs w:val="20"/>
        </w:rPr>
        <w:t xml:space="preserve"> Uhr</w:t>
      </w:r>
    </w:p>
    <w:p w14:paraId="36EDD3CC" w14:textId="77777777" w:rsidR="007426AF" w:rsidRPr="00806C24" w:rsidRDefault="007426AF" w:rsidP="00806C24">
      <w:pPr>
        <w:spacing w:after="120" w:line="240" w:lineRule="auto"/>
        <w:rPr>
          <w:rFonts w:ascii="Arial" w:hAnsi="Arial" w:cs="Arial"/>
          <w:b/>
          <w:sz w:val="20"/>
          <w:szCs w:val="20"/>
        </w:rPr>
      </w:pPr>
      <w:r w:rsidRPr="00806C24">
        <w:rPr>
          <w:rFonts w:ascii="Arial" w:hAnsi="Arial" w:cs="Arial"/>
          <w:b/>
          <w:sz w:val="20"/>
          <w:szCs w:val="20"/>
        </w:rPr>
        <w:t xml:space="preserve">Innere Medizin </w:t>
      </w:r>
    </w:p>
    <w:p w14:paraId="5CE30BE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 </w:t>
      </w:r>
      <w:proofErr w:type="spellStart"/>
      <w:r w:rsidRPr="007426AF">
        <w:rPr>
          <w:rFonts w:ascii="Arial" w:hAnsi="Arial" w:cs="Arial"/>
          <w:sz w:val="20"/>
          <w:szCs w:val="20"/>
        </w:rPr>
        <w:t>Burgener</w:t>
      </w:r>
      <w:proofErr w:type="spellEnd"/>
      <w:r w:rsidRPr="007426AF">
        <w:rPr>
          <w:rFonts w:ascii="Arial" w:hAnsi="Arial" w:cs="Arial"/>
          <w:sz w:val="20"/>
          <w:szCs w:val="20"/>
        </w:rPr>
        <w:t xml:space="preserve"> (Wien, Österreich)</w:t>
      </w:r>
      <w:r w:rsidR="00806C24">
        <w:rPr>
          <w:rFonts w:ascii="Arial" w:hAnsi="Arial" w:cs="Arial"/>
          <w:sz w:val="20"/>
          <w:szCs w:val="20"/>
        </w:rPr>
        <w:t>:</w:t>
      </w:r>
      <w:r w:rsidR="00806C24" w:rsidRPr="007426AF">
        <w:rPr>
          <w:rFonts w:ascii="Arial" w:hAnsi="Arial" w:cs="Arial"/>
          <w:sz w:val="20"/>
          <w:szCs w:val="20"/>
        </w:rPr>
        <w:t xml:space="preserve"> </w:t>
      </w:r>
      <w:proofErr w:type="spellStart"/>
      <w:r w:rsidRPr="007426AF">
        <w:rPr>
          <w:rFonts w:ascii="Arial" w:hAnsi="Arial" w:cs="Arial"/>
          <w:sz w:val="20"/>
          <w:szCs w:val="20"/>
        </w:rPr>
        <w:t>Hyperadrenokortizismus</w:t>
      </w:r>
      <w:proofErr w:type="spellEnd"/>
      <w:r w:rsidRPr="007426AF">
        <w:rPr>
          <w:rFonts w:ascii="Arial" w:hAnsi="Arial" w:cs="Arial"/>
          <w:sz w:val="20"/>
          <w:szCs w:val="20"/>
        </w:rPr>
        <w:t xml:space="preserve"> – Übel erkannt, sicher gebannt? Neues aus Diagnostik und Therapiekontrolle</w:t>
      </w:r>
    </w:p>
    <w:p w14:paraId="0D4C921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F. </w:t>
      </w:r>
      <w:proofErr w:type="spellStart"/>
      <w:r w:rsidRPr="007426AF">
        <w:rPr>
          <w:rFonts w:ascii="Arial" w:hAnsi="Arial" w:cs="Arial"/>
          <w:sz w:val="20"/>
          <w:szCs w:val="20"/>
        </w:rPr>
        <w:t>Zeugswetter</w:t>
      </w:r>
      <w:proofErr w:type="spellEnd"/>
      <w:r w:rsidRPr="007426AF">
        <w:rPr>
          <w:rFonts w:ascii="Arial" w:hAnsi="Arial" w:cs="Arial"/>
          <w:sz w:val="20"/>
          <w:szCs w:val="20"/>
        </w:rPr>
        <w:t xml:space="preserve"> (Wien, Österreich)</w:t>
      </w:r>
      <w:r w:rsidR="00806C24">
        <w:rPr>
          <w:rFonts w:ascii="Arial" w:hAnsi="Arial" w:cs="Arial"/>
          <w:sz w:val="20"/>
          <w:szCs w:val="20"/>
        </w:rPr>
        <w:t>:</w:t>
      </w:r>
      <w:r w:rsidR="00806C24" w:rsidRPr="007426AF">
        <w:rPr>
          <w:rFonts w:ascii="Arial" w:hAnsi="Arial" w:cs="Arial"/>
          <w:sz w:val="20"/>
          <w:szCs w:val="20"/>
        </w:rPr>
        <w:t xml:space="preserve"> </w:t>
      </w:r>
      <w:proofErr w:type="spellStart"/>
      <w:r w:rsidRPr="007426AF">
        <w:rPr>
          <w:rFonts w:ascii="Arial" w:hAnsi="Arial" w:cs="Arial"/>
          <w:sz w:val="20"/>
          <w:szCs w:val="20"/>
        </w:rPr>
        <w:t>Feline</w:t>
      </w:r>
      <w:proofErr w:type="spellEnd"/>
      <w:r w:rsidRPr="007426AF">
        <w:rPr>
          <w:rFonts w:ascii="Arial" w:hAnsi="Arial" w:cs="Arial"/>
          <w:sz w:val="20"/>
          <w:szCs w:val="20"/>
        </w:rPr>
        <w:t xml:space="preserve"> Hypothyreose - Nur wer das Übel nicht sucht, ist vor Irrtum sicher! </w:t>
      </w:r>
    </w:p>
    <w:p w14:paraId="4D8DF2F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 </w:t>
      </w:r>
      <w:proofErr w:type="spellStart"/>
      <w:r w:rsidRPr="007426AF">
        <w:rPr>
          <w:rFonts w:ascii="Arial" w:hAnsi="Arial" w:cs="Arial"/>
          <w:sz w:val="20"/>
          <w:szCs w:val="20"/>
        </w:rPr>
        <w:t>Burgener</w:t>
      </w:r>
      <w:proofErr w:type="spellEnd"/>
      <w:r w:rsidRPr="007426AF">
        <w:rPr>
          <w:rFonts w:ascii="Arial" w:hAnsi="Arial" w:cs="Arial"/>
          <w:sz w:val="20"/>
          <w:szCs w:val="20"/>
        </w:rPr>
        <w:t xml:space="preserve"> (Wien, Österreich)</w:t>
      </w:r>
      <w:r w:rsidR="00806C24">
        <w:rPr>
          <w:rFonts w:ascii="Arial" w:hAnsi="Arial" w:cs="Arial"/>
          <w:sz w:val="20"/>
          <w:szCs w:val="20"/>
        </w:rPr>
        <w:t>:</w:t>
      </w:r>
      <w:r w:rsidR="00806C24" w:rsidRPr="007426AF">
        <w:rPr>
          <w:rFonts w:ascii="Arial" w:hAnsi="Arial" w:cs="Arial"/>
          <w:sz w:val="20"/>
          <w:szCs w:val="20"/>
        </w:rPr>
        <w:t xml:space="preserve"> </w:t>
      </w:r>
      <w:proofErr w:type="spellStart"/>
      <w:r w:rsidRPr="007426AF">
        <w:rPr>
          <w:rFonts w:ascii="Arial" w:hAnsi="Arial" w:cs="Arial"/>
          <w:sz w:val="20"/>
          <w:szCs w:val="20"/>
        </w:rPr>
        <w:t>Hypoadrenokortizismus</w:t>
      </w:r>
      <w:proofErr w:type="spellEnd"/>
      <w:r w:rsidRPr="007426AF">
        <w:rPr>
          <w:rFonts w:ascii="Arial" w:hAnsi="Arial" w:cs="Arial"/>
          <w:sz w:val="20"/>
          <w:szCs w:val="20"/>
        </w:rPr>
        <w:t xml:space="preserve"> – Übel erkannt, mit </w:t>
      </w:r>
      <w:proofErr w:type="spellStart"/>
      <w:r w:rsidRPr="007426AF">
        <w:rPr>
          <w:rFonts w:ascii="Arial" w:hAnsi="Arial" w:cs="Arial"/>
          <w:sz w:val="20"/>
          <w:szCs w:val="20"/>
        </w:rPr>
        <w:t>Zycortal</w:t>
      </w:r>
      <w:proofErr w:type="spellEnd"/>
      <w:r w:rsidRPr="007426AF">
        <w:rPr>
          <w:rFonts w:ascii="Arial" w:hAnsi="Arial" w:cs="Arial"/>
          <w:sz w:val="20"/>
          <w:szCs w:val="20"/>
        </w:rPr>
        <w:t>® gebannt?</w:t>
      </w:r>
    </w:p>
    <w:p w14:paraId="59ADFF4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Zeugswetter (Wien, Österreich)</w:t>
      </w:r>
      <w:r w:rsidR="00806C24">
        <w:rPr>
          <w:rFonts w:ascii="Arial" w:hAnsi="Arial" w:cs="Arial"/>
          <w:sz w:val="20"/>
          <w:szCs w:val="20"/>
        </w:rPr>
        <w:t xml:space="preserve">: </w:t>
      </w:r>
      <w:r w:rsidRPr="007426AF">
        <w:rPr>
          <w:rFonts w:ascii="Arial" w:hAnsi="Arial" w:cs="Arial"/>
          <w:sz w:val="20"/>
          <w:szCs w:val="20"/>
        </w:rPr>
        <w:t>Neuroendokrine Tumore (</w:t>
      </w:r>
      <w:proofErr w:type="spellStart"/>
      <w:r w:rsidRPr="007426AF">
        <w:rPr>
          <w:rFonts w:ascii="Arial" w:hAnsi="Arial" w:cs="Arial"/>
          <w:sz w:val="20"/>
          <w:szCs w:val="20"/>
        </w:rPr>
        <w:t>NET’s</w:t>
      </w:r>
      <w:proofErr w:type="spellEnd"/>
      <w:r w:rsidRPr="007426AF">
        <w:rPr>
          <w:rFonts w:ascii="Arial" w:hAnsi="Arial" w:cs="Arial"/>
          <w:sz w:val="20"/>
          <w:szCs w:val="20"/>
        </w:rPr>
        <w:t>) - Wölfe im Schafspelz und ihre vergessenen Syndrome</w:t>
      </w:r>
    </w:p>
    <w:p w14:paraId="0327776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Stiller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 xml:space="preserve">Die Reise zum Mittelpunkt des Übels - Was leistet die Kapsel-Endoskopie? </w:t>
      </w:r>
    </w:p>
    <w:p w14:paraId="1C1C62C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R. Mischke (Hannover)</w:t>
      </w:r>
      <w:r w:rsidR="00806C24">
        <w:rPr>
          <w:rFonts w:ascii="Arial" w:hAnsi="Arial" w:cs="Arial"/>
          <w:sz w:val="20"/>
          <w:szCs w:val="20"/>
        </w:rPr>
        <w:t>:</w:t>
      </w:r>
      <w:r w:rsidR="00806C24" w:rsidRPr="007426AF">
        <w:rPr>
          <w:rFonts w:ascii="Arial" w:hAnsi="Arial" w:cs="Arial"/>
          <w:sz w:val="20"/>
          <w:szCs w:val="20"/>
        </w:rPr>
        <w:t xml:space="preserve"> </w:t>
      </w:r>
      <w:proofErr w:type="spellStart"/>
      <w:r w:rsidRPr="007426AF">
        <w:rPr>
          <w:rFonts w:ascii="Arial" w:hAnsi="Arial" w:cs="Arial"/>
          <w:sz w:val="20"/>
          <w:szCs w:val="20"/>
        </w:rPr>
        <w:t>Erythrozytose</w:t>
      </w:r>
      <w:proofErr w:type="spellEnd"/>
      <w:r w:rsidRPr="007426AF">
        <w:rPr>
          <w:rFonts w:ascii="Arial" w:hAnsi="Arial" w:cs="Arial"/>
          <w:sz w:val="20"/>
          <w:szCs w:val="20"/>
        </w:rPr>
        <w:t xml:space="preserve"> bei Hund und Katze - Dem Übel an die Wurzel gehen. Ein diagnostischer und therapeutischer Fahrplan</w:t>
      </w:r>
    </w:p>
    <w:p w14:paraId="0805C37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Hirt (Wien, Österreich)</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 xml:space="preserve">Wenn das </w:t>
      </w:r>
      <w:proofErr w:type="spellStart"/>
      <w:r w:rsidRPr="007426AF">
        <w:rPr>
          <w:rFonts w:ascii="Arial" w:hAnsi="Arial" w:cs="Arial"/>
          <w:sz w:val="20"/>
          <w:szCs w:val="20"/>
        </w:rPr>
        <w:t>Thoraxröntgen</w:t>
      </w:r>
      <w:proofErr w:type="spellEnd"/>
      <w:r w:rsidRPr="007426AF">
        <w:rPr>
          <w:rFonts w:ascii="Arial" w:hAnsi="Arial" w:cs="Arial"/>
          <w:sz w:val="20"/>
          <w:szCs w:val="20"/>
        </w:rPr>
        <w:t xml:space="preserve"> nur die halbe Wahrheit erzählt</w:t>
      </w:r>
    </w:p>
    <w:p w14:paraId="6028509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Schuller (Bern, Schweiz)</w:t>
      </w:r>
      <w:r w:rsidR="00806C24">
        <w:rPr>
          <w:rFonts w:ascii="Arial" w:hAnsi="Arial" w:cs="Arial"/>
          <w:sz w:val="20"/>
          <w:szCs w:val="20"/>
        </w:rPr>
        <w:t xml:space="preserve">: </w:t>
      </w:r>
      <w:r w:rsidRPr="007426AF">
        <w:rPr>
          <w:rFonts w:ascii="Arial" w:hAnsi="Arial" w:cs="Arial"/>
          <w:sz w:val="20"/>
          <w:szCs w:val="20"/>
        </w:rPr>
        <w:t>Wenn der Retter zum Übel wird - Antibiotika und Resistenzen</w:t>
      </w:r>
    </w:p>
    <w:p w14:paraId="05A7CE8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Hirt (Wien, Österreich)</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Ein Übel kommt selten allein - Pyothorax.</w:t>
      </w:r>
    </w:p>
    <w:p w14:paraId="11ABC51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Hypertonie, der "stille Killer" - Das Übel an der Wurzel packen!</w:t>
      </w:r>
      <w:r w:rsidR="00806C24" w:rsidRPr="007426AF">
        <w:rPr>
          <w:rFonts w:ascii="Arial" w:hAnsi="Arial" w:cs="Arial"/>
          <w:sz w:val="20"/>
          <w:szCs w:val="20"/>
        </w:rPr>
        <w:t xml:space="preserve"> </w:t>
      </w:r>
      <w:r w:rsidRPr="007426AF">
        <w:rPr>
          <w:rFonts w:ascii="Arial" w:hAnsi="Arial" w:cs="Arial"/>
          <w:sz w:val="20"/>
          <w:szCs w:val="20"/>
        </w:rPr>
        <w:t>Ein spannender Dialog aus Sicht der Human- &amp; Veterinärmedizin mit Blick auf die feline Hypertonie</w:t>
      </w:r>
    </w:p>
    <w:p w14:paraId="05B4392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b/>
        <w:t>T. Unger (Maastricht, Niederlande)</w:t>
      </w:r>
      <w:r w:rsidR="00806C24">
        <w:rPr>
          <w:rFonts w:ascii="Arial" w:hAnsi="Arial" w:cs="Arial"/>
          <w:sz w:val="20"/>
          <w:szCs w:val="20"/>
        </w:rPr>
        <w:t xml:space="preserve">: </w:t>
      </w:r>
      <w:r w:rsidRPr="007426AF">
        <w:rPr>
          <w:rFonts w:ascii="Arial" w:hAnsi="Arial" w:cs="Arial"/>
          <w:sz w:val="20"/>
          <w:szCs w:val="20"/>
        </w:rPr>
        <w:t>Die humanmedizinische Perspektive</w:t>
      </w:r>
    </w:p>
    <w:p w14:paraId="6E0253E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b/>
        <w:t xml:space="preserve">R. </w:t>
      </w:r>
      <w:proofErr w:type="spellStart"/>
      <w:r w:rsidRPr="007426AF">
        <w:rPr>
          <w:rFonts w:ascii="Arial" w:hAnsi="Arial" w:cs="Arial"/>
          <w:sz w:val="20"/>
          <w:szCs w:val="20"/>
        </w:rPr>
        <w:t>Neiger</w:t>
      </w:r>
      <w:proofErr w:type="spellEnd"/>
      <w:r w:rsidRPr="007426AF">
        <w:rPr>
          <w:rFonts w:ascii="Arial" w:hAnsi="Arial" w:cs="Arial"/>
          <w:sz w:val="20"/>
          <w:szCs w:val="20"/>
        </w:rPr>
        <w:t xml:space="preserve"> (Gießen)</w:t>
      </w:r>
      <w:r w:rsidR="00806C24">
        <w:rPr>
          <w:rFonts w:ascii="Arial" w:hAnsi="Arial" w:cs="Arial"/>
          <w:sz w:val="20"/>
          <w:szCs w:val="20"/>
        </w:rPr>
        <w:t xml:space="preserve">: </w:t>
      </w:r>
      <w:r w:rsidRPr="007426AF">
        <w:rPr>
          <w:rFonts w:ascii="Arial" w:hAnsi="Arial" w:cs="Arial"/>
          <w:sz w:val="20"/>
          <w:szCs w:val="20"/>
        </w:rPr>
        <w:t>Die Sicht der Veterinärmedizin</w:t>
      </w:r>
    </w:p>
    <w:p w14:paraId="6A5AB07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Sieg (Leipzig)</w:t>
      </w:r>
      <w:r w:rsidR="00806C24">
        <w:rPr>
          <w:rFonts w:ascii="Arial" w:hAnsi="Arial" w:cs="Arial"/>
          <w:sz w:val="20"/>
          <w:szCs w:val="20"/>
        </w:rPr>
        <w:t>:</w:t>
      </w:r>
      <w:r w:rsidR="00806C24" w:rsidRPr="007426AF">
        <w:rPr>
          <w:rFonts w:ascii="Arial" w:hAnsi="Arial" w:cs="Arial"/>
          <w:sz w:val="20"/>
          <w:szCs w:val="20"/>
        </w:rPr>
        <w:t xml:space="preserve"> </w:t>
      </w:r>
      <w:proofErr w:type="spellStart"/>
      <w:r w:rsidRPr="007426AF">
        <w:rPr>
          <w:rFonts w:ascii="Arial" w:hAnsi="Arial" w:cs="Arial"/>
          <w:sz w:val="20"/>
          <w:szCs w:val="20"/>
        </w:rPr>
        <w:t>Feline</w:t>
      </w:r>
      <w:proofErr w:type="spellEnd"/>
      <w:r w:rsidRPr="007426AF">
        <w:rPr>
          <w:rFonts w:ascii="Arial" w:hAnsi="Arial" w:cs="Arial"/>
          <w:sz w:val="20"/>
          <w:szCs w:val="20"/>
        </w:rPr>
        <w:t xml:space="preserve"> </w:t>
      </w:r>
      <w:proofErr w:type="spellStart"/>
      <w:r w:rsidRPr="007426AF">
        <w:rPr>
          <w:rFonts w:ascii="Arial" w:hAnsi="Arial" w:cs="Arial"/>
          <w:sz w:val="20"/>
          <w:szCs w:val="20"/>
        </w:rPr>
        <w:t>Morbillivirusinfektion</w:t>
      </w:r>
      <w:proofErr w:type="spellEnd"/>
      <w:r w:rsidRPr="007426AF">
        <w:rPr>
          <w:rFonts w:ascii="Arial" w:hAnsi="Arial" w:cs="Arial"/>
          <w:sz w:val="20"/>
          <w:szCs w:val="20"/>
        </w:rPr>
        <w:t xml:space="preserve"> – das unterschätze Übel bei CNI und FLUTD?</w:t>
      </w:r>
    </w:p>
    <w:p w14:paraId="3430D1B9" w14:textId="77777777" w:rsidR="007426AF" w:rsidRPr="007426AF" w:rsidRDefault="007426AF" w:rsidP="007426AF">
      <w:pPr>
        <w:spacing w:after="120" w:line="240" w:lineRule="auto"/>
        <w:rPr>
          <w:rFonts w:ascii="Arial" w:hAnsi="Arial" w:cs="Arial"/>
          <w:sz w:val="20"/>
          <w:szCs w:val="20"/>
        </w:rPr>
      </w:pPr>
    </w:p>
    <w:p w14:paraId="4FEA6FC9" w14:textId="77777777" w:rsidR="007426AF" w:rsidRPr="007426AF" w:rsidRDefault="007426AF" w:rsidP="007426AF">
      <w:pPr>
        <w:spacing w:after="120" w:line="240" w:lineRule="auto"/>
        <w:rPr>
          <w:rFonts w:ascii="Arial" w:hAnsi="Arial" w:cs="Arial"/>
          <w:sz w:val="20"/>
          <w:szCs w:val="20"/>
        </w:rPr>
      </w:pPr>
      <w:r w:rsidRPr="00806C24">
        <w:rPr>
          <w:rFonts w:ascii="Arial" w:hAnsi="Arial" w:cs="Arial"/>
          <w:b/>
          <w:sz w:val="20"/>
          <w:szCs w:val="20"/>
        </w:rPr>
        <w:t>14</w:t>
      </w:r>
      <w:r w:rsidR="00806C24" w:rsidRPr="00806C24">
        <w:rPr>
          <w:rFonts w:ascii="Arial" w:hAnsi="Arial" w:cs="Arial"/>
          <w:b/>
          <w:sz w:val="20"/>
          <w:szCs w:val="20"/>
        </w:rPr>
        <w:t>.01.</w:t>
      </w:r>
      <w:r w:rsidRPr="00806C24">
        <w:rPr>
          <w:rFonts w:ascii="Arial" w:hAnsi="Arial" w:cs="Arial"/>
          <w:b/>
          <w:sz w:val="20"/>
          <w:szCs w:val="20"/>
        </w:rPr>
        <w:t>2022</w:t>
      </w:r>
      <w:r w:rsidRPr="007426AF">
        <w:rPr>
          <w:rFonts w:ascii="Arial" w:hAnsi="Arial" w:cs="Arial"/>
          <w:sz w:val="20"/>
          <w:szCs w:val="20"/>
        </w:rPr>
        <w:t>, 8:30 – 18:00</w:t>
      </w:r>
      <w:r w:rsidR="00806C24">
        <w:rPr>
          <w:rFonts w:ascii="Arial" w:hAnsi="Arial" w:cs="Arial"/>
          <w:sz w:val="20"/>
          <w:szCs w:val="20"/>
        </w:rPr>
        <w:t xml:space="preserve"> Uhr</w:t>
      </w:r>
    </w:p>
    <w:p w14:paraId="6FCF5A18" w14:textId="77777777" w:rsidR="007426AF" w:rsidRPr="00806C24" w:rsidRDefault="00C5176B" w:rsidP="00806C24">
      <w:pPr>
        <w:spacing w:after="120" w:line="240" w:lineRule="auto"/>
        <w:rPr>
          <w:rFonts w:ascii="Arial" w:hAnsi="Arial" w:cs="Arial"/>
          <w:b/>
          <w:sz w:val="20"/>
          <w:szCs w:val="20"/>
        </w:rPr>
      </w:pPr>
      <w:r>
        <w:rPr>
          <w:rFonts w:ascii="Arial" w:hAnsi="Arial" w:cs="Arial"/>
          <w:b/>
          <w:sz w:val="20"/>
          <w:szCs w:val="20"/>
        </w:rPr>
        <w:t>Anästhesiologie</w:t>
      </w:r>
    </w:p>
    <w:p w14:paraId="00C0300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Alef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Für Sie im Journal Club gelesen: Was gibt es Neues gegen die anästhesiologischen Übel?</w:t>
      </w:r>
    </w:p>
    <w:p w14:paraId="67FF1FD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Eberspächer-Schweda (Wien, Österreich)</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Das Übel bei der Wurzel gepackt: Differenzierte Kreislauftherapie bei perioperativer Hypotension</w:t>
      </w:r>
    </w:p>
    <w:p w14:paraId="41751D6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Paul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Übles Erwachen: Komplikationen in der Aufwachphase</w:t>
      </w:r>
    </w:p>
    <w:p w14:paraId="44F6A4E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Eberspächer-Schweda (Wien, Österreich)</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 xml:space="preserve">Übler geht es kaum noch: Anästhesie und </w:t>
      </w:r>
      <w:proofErr w:type="spellStart"/>
      <w:r w:rsidRPr="007426AF">
        <w:rPr>
          <w:rFonts w:ascii="Arial" w:hAnsi="Arial" w:cs="Arial"/>
          <w:sz w:val="20"/>
          <w:szCs w:val="20"/>
        </w:rPr>
        <w:t>perioperatives</w:t>
      </w:r>
      <w:proofErr w:type="spellEnd"/>
      <w:r w:rsidRPr="007426AF">
        <w:rPr>
          <w:rFonts w:ascii="Arial" w:hAnsi="Arial" w:cs="Arial"/>
          <w:sz w:val="20"/>
          <w:szCs w:val="20"/>
        </w:rPr>
        <w:t xml:space="preserve"> Management beim </w:t>
      </w:r>
      <w:proofErr w:type="spellStart"/>
      <w:r w:rsidRPr="007426AF">
        <w:rPr>
          <w:rFonts w:ascii="Arial" w:hAnsi="Arial" w:cs="Arial"/>
          <w:sz w:val="20"/>
          <w:szCs w:val="20"/>
        </w:rPr>
        <w:t>Sepsispatienten</w:t>
      </w:r>
      <w:proofErr w:type="spellEnd"/>
    </w:p>
    <w:p w14:paraId="4520341D" w14:textId="77777777" w:rsidR="007426AF" w:rsidRPr="00806C24" w:rsidRDefault="007426AF" w:rsidP="00806C24">
      <w:pPr>
        <w:spacing w:after="120" w:line="240" w:lineRule="auto"/>
        <w:rPr>
          <w:rFonts w:ascii="Arial" w:hAnsi="Arial" w:cs="Arial"/>
          <w:b/>
          <w:sz w:val="20"/>
          <w:szCs w:val="20"/>
        </w:rPr>
      </w:pPr>
      <w:r w:rsidRPr="00806C24">
        <w:rPr>
          <w:rFonts w:ascii="Arial" w:hAnsi="Arial" w:cs="Arial"/>
          <w:b/>
          <w:sz w:val="20"/>
          <w:szCs w:val="20"/>
        </w:rPr>
        <w:t>Gynäkologie</w:t>
      </w:r>
    </w:p>
    <w:p w14:paraId="7F7C175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Wehrend (Gießen)</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Erkennen des Übels: Soviel Diagnostik muss in der Reproduktionsmedizin sein!</w:t>
      </w:r>
    </w:p>
    <w:p w14:paraId="569890D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Goericke</w:t>
      </w:r>
      <w:proofErr w:type="spellEnd"/>
      <w:r w:rsidRPr="007426AF">
        <w:rPr>
          <w:rFonts w:ascii="Arial" w:hAnsi="Arial" w:cs="Arial"/>
          <w:sz w:val="20"/>
          <w:szCs w:val="20"/>
        </w:rPr>
        <w:t>-Pesch (Hannover)</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„Üble“ Fälle aus der Geburtshilfe: Erkennen ist das A und O für den Ausgang!</w:t>
      </w:r>
    </w:p>
    <w:p w14:paraId="35FA5EE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Wehrend (Gießen)</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 xml:space="preserve">Erkennen des Übels: Konfliktvermeidung in der Reproduktionsmedizin! </w:t>
      </w:r>
    </w:p>
    <w:p w14:paraId="61179DF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Goericke</w:t>
      </w:r>
      <w:proofErr w:type="spellEnd"/>
      <w:r w:rsidRPr="007426AF">
        <w:rPr>
          <w:rFonts w:ascii="Arial" w:hAnsi="Arial" w:cs="Arial"/>
          <w:sz w:val="20"/>
          <w:szCs w:val="20"/>
        </w:rPr>
        <w:t>-Pesch (Hannover)</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 xml:space="preserve">„Üble“ Probleme nach der Geburt: ganz oben auf der Hitliste! </w:t>
      </w:r>
    </w:p>
    <w:p w14:paraId="62148CC2" w14:textId="77777777" w:rsidR="007426AF" w:rsidRPr="00806C24" w:rsidRDefault="00C5176B" w:rsidP="00806C24">
      <w:pPr>
        <w:spacing w:after="120" w:line="240" w:lineRule="auto"/>
        <w:rPr>
          <w:rFonts w:ascii="Arial" w:hAnsi="Arial" w:cs="Arial"/>
          <w:b/>
          <w:sz w:val="20"/>
          <w:szCs w:val="20"/>
        </w:rPr>
      </w:pPr>
      <w:r>
        <w:rPr>
          <w:rFonts w:ascii="Arial" w:hAnsi="Arial" w:cs="Arial"/>
          <w:b/>
          <w:sz w:val="20"/>
          <w:szCs w:val="20"/>
        </w:rPr>
        <w:t>Ophthalmologie</w:t>
      </w:r>
    </w:p>
    <w:p w14:paraId="4968E1D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Steinmetz (Leipzig)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Das “einfache” Entropium bei Hund und Katze – ein kleines Übel?</w:t>
      </w:r>
      <w:r w:rsidR="00806C24">
        <w:rPr>
          <w:rFonts w:ascii="Arial" w:hAnsi="Arial" w:cs="Arial"/>
          <w:sz w:val="20"/>
          <w:szCs w:val="20"/>
        </w:rPr>
        <w:t xml:space="preserve"> </w:t>
      </w:r>
      <w:r w:rsidRPr="007426AF">
        <w:rPr>
          <w:rFonts w:ascii="Arial" w:hAnsi="Arial" w:cs="Arial"/>
          <w:sz w:val="20"/>
          <w:szCs w:val="20"/>
        </w:rPr>
        <w:t>Auch das einfache Entropium kann Probleme bereiten. Was ist zu beachten, damit die OP gelingt?</w:t>
      </w:r>
    </w:p>
    <w:p w14:paraId="57ADD0F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Hoffmann (Nürnberg)</w:t>
      </w:r>
      <w:r w:rsidR="00806C24">
        <w:rPr>
          <w:rFonts w:ascii="Arial" w:hAnsi="Arial" w:cs="Arial"/>
          <w:sz w:val="20"/>
          <w:szCs w:val="20"/>
        </w:rPr>
        <w:t>:</w:t>
      </w:r>
      <w:r w:rsidR="00806C24" w:rsidRPr="007426AF">
        <w:rPr>
          <w:rFonts w:ascii="Arial" w:hAnsi="Arial" w:cs="Arial"/>
          <w:sz w:val="20"/>
          <w:szCs w:val="20"/>
        </w:rPr>
        <w:t xml:space="preserve"> </w:t>
      </w:r>
      <w:r w:rsidRPr="007426AF">
        <w:rPr>
          <w:rFonts w:ascii="Arial" w:hAnsi="Arial" w:cs="Arial"/>
          <w:sz w:val="20"/>
          <w:szCs w:val="20"/>
        </w:rPr>
        <w:t>Lidtumoren bei der Katze – wirklich übel!</w:t>
      </w:r>
      <w:r w:rsidR="00806C24">
        <w:rPr>
          <w:rFonts w:ascii="Arial" w:hAnsi="Arial" w:cs="Arial"/>
          <w:sz w:val="20"/>
          <w:szCs w:val="20"/>
        </w:rPr>
        <w:t xml:space="preserve"> </w:t>
      </w:r>
      <w:r w:rsidRPr="007426AF">
        <w:rPr>
          <w:rFonts w:ascii="Arial" w:hAnsi="Arial" w:cs="Arial"/>
          <w:sz w:val="20"/>
          <w:szCs w:val="20"/>
        </w:rPr>
        <w:t>Die häufigsten Lidrandtumore der Katze und deren Dignität. Warum diese meist problematisch und schwierig zu therapieren sind.</w:t>
      </w:r>
    </w:p>
    <w:p w14:paraId="4237AE3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Hoffmann (Nürnberg)</w:t>
      </w:r>
      <w:r w:rsidR="00506A53">
        <w:rPr>
          <w:rFonts w:ascii="Arial" w:hAnsi="Arial" w:cs="Arial"/>
          <w:sz w:val="20"/>
          <w:szCs w:val="20"/>
        </w:rPr>
        <w:t>:</w:t>
      </w:r>
      <w:r w:rsidR="00506A53" w:rsidRPr="007426AF">
        <w:rPr>
          <w:rFonts w:ascii="Arial" w:hAnsi="Arial" w:cs="Arial"/>
          <w:sz w:val="20"/>
          <w:szCs w:val="20"/>
        </w:rPr>
        <w:t xml:space="preserve"> </w:t>
      </w:r>
      <w:r w:rsidRPr="007426AF">
        <w:rPr>
          <w:rFonts w:ascii="Arial" w:hAnsi="Arial" w:cs="Arial"/>
          <w:sz w:val="20"/>
          <w:szCs w:val="20"/>
        </w:rPr>
        <w:t>Lidtumoren beim Hund – das kleinere Übel!</w:t>
      </w:r>
      <w:r w:rsidR="00506A53">
        <w:rPr>
          <w:rFonts w:ascii="Arial" w:hAnsi="Arial" w:cs="Arial"/>
          <w:sz w:val="20"/>
          <w:szCs w:val="20"/>
        </w:rPr>
        <w:t xml:space="preserve"> </w:t>
      </w:r>
      <w:r w:rsidRPr="007426AF">
        <w:rPr>
          <w:rFonts w:ascii="Arial" w:hAnsi="Arial" w:cs="Arial"/>
          <w:sz w:val="20"/>
          <w:szCs w:val="20"/>
        </w:rPr>
        <w:t>Die häufigsten Lidrandtumore des Hundes und deren Dignität. Wie erkenne ich sie und welche bewährten und neuen Behandlungen gibt es?</w:t>
      </w:r>
    </w:p>
    <w:p w14:paraId="6D22425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Steinmetz (Leipzig)</w:t>
      </w:r>
      <w:r w:rsidR="00506A53" w:rsidRPr="007426AF">
        <w:rPr>
          <w:rFonts w:ascii="Arial" w:hAnsi="Arial" w:cs="Arial"/>
          <w:sz w:val="20"/>
          <w:szCs w:val="20"/>
        </w:rPr>
        <w:t xml:space="preserve"> </w:t>
      </w:r>
      <w:r w:rsidRPr="007426AF">
        <w:rPr>
          <w:rFonts w:ascii="Arial" w:hAnsi="Arial" w:cs="Arial"/>
          <w:sz w:val="20"/>
          <w:szCs w:val="20"/>
        </w:rPr>
        <w:t>Ausgewählte Übel der Tränen-ableitenden Wege</w:t>
      </w:r>
      <w:r w:rsidR="00506A53">
        <w:rPr>
          <w:rFonts w:ascii="Arial" w:hAnsi="Arial" w:cs="Arial"/>
          <w:sz w:val="20"/>
          <w:szCs w:val="20"/>
        </w:rPr>
        <w:t xml:space="preserve">. </w:t>
      </w:r>
      <w:r w:rsidRPr="007426AF">
        <w:rPr>
          <w:rFonts w:ascii="Arial" w:hAnsi="Arial" w:cs="Arial"/>
          <w:sz w:val="20"/>
          <w:szCs w:val="20"/>
        </w:rPr>
        <w:t>Wenn der eitrige Augenausfluss trotz Therapie immer wieder kommt – woran denken?</w:t>
      </w:r>
      <w:r w:rsidR="00506A53">
        <w:rPr>
          <w:rFonts w:ascii="Arial" w:hAnsi="Arial" w:cs="Arial"/>
          <w:sz w:val="20"/>
          <w:szCs w:val="20"/>
        </w:rPr>
        <w:t xml:space="preserve"> </w:t>
      </w:r>
      <w:r w:rsidRPr="007426AF">
        <w:rPr>
          <w:rFonts w:ascii="Arial" w:hAnsi="Arial" w:cs="Arial"/>
          <w:sz w:val="20"/>
          <w:szCs w:val="20"/>
        </w:rPr>
        <w:t>Eine spezielle Umfangsvermehrung unter dem Auge – nicht immer muss es ein Tumor sein!</w:t>
      </w:r>
    </w:p>
    <w:p w14:paraId="565750A7" w14:textId="77777777" w:rsidR="007426AF" w:rsidRPr="00506A53" w:rsidRDefault="007426AF" w:rsidP="00506A53">
      <w:pPr>
        <w:spacing w:after="120" w:line="240" w:lineRule="auto"/>
        <w:rPr>
          <w:rFonts w:ascii="Arial" w:hAnsi="Arial" w:cs="Arial"/>
          <w:b/>
          <w:sz w:val="20"/>
          <w:szCs w:val="20"/>
        </w:rPr>
      </w:pPr>
      <w:r w:rsidRPr="00506A53">
        <w:rPr>
          <w:rFonts w:ascii="Arial" w:hAnsi="Arial" w:cs="Arial"/>
          <w:b/>
          <w:sz w:val="20"/>
          <w:szCs w:val="20"/>
        </w:rPr>
        <w:lastRenderedPageBreak/>
        <w:t>Zahnheilkunde</w:t>
      </w:r>
    </w:p>
    <w:p w14:paraId="6EBE031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Schreyer (Chemnitz)</w:t>
      </w:r>
      <w:r w:rsidR="00506A53">
        <w:rPr>
          <w:rFonts w:ascii="Arial" w:hAnsi="Arial" w:cs="Arial"/>
          <w:sz w:val="20"/>
          <w:szCs w:val="20"/>
        </w:rPr>
        <w:t xml:space="preserve">: </w:t>
      </w:r>
      <w:r w:rsidRPr="007426AF">
        <w:rPr>
          <w:rFonts w:ascii="Arial" w:hAnsi="Arial" w:cs="Arial"/>
          <w:sz w:val="20"/>
          <w:szCs w:val="20"/>
        </w:rPr>
        <w:t>Wenn der Hund die Arbeit verweigert - diagnostische Aufarbeitung von Schmerzen in Bereich des Fangs</w:t>
      </w:r>
    </w:p>
    <w:p w14:paraId="0A895CD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Staudacher (Aachen)</w:t>
      </w:r>
      <w:r w:rsidR="00506A53">
        <w:rPr>
          <w:rFonts w:ascii="Arial" w:hAnsi="Arial" w:cs="Arial"/>
          <w:sz w:val="20"/>
          <w:szCs w:val="20"/>
        </w:rPr>
        <w:t>:</w:t>
      </w:r>
      <w:r w:rsidR="00506A53" w:rsidRPr="007426AF">
        <w:rPr>
          <w:rFonts w:ascii="Arial" w:hAnsi="Arial" w:cs="Arial"/>
          <w:sz w:val="20"/>
          <w:szCs w:val="20"/>
        </w:rPr>
        <w:t xml:space="preserve"> </w:t>
      </w:r>
      <w:r w:rsidRPr="007426AF">
        <w:rPr>
          <w:rFonts w:ascii="Arial" w:hAnsi="Arial" w:cs="Arial"/>
          <w:sz w:val="20"/>
          <w:szCs w:val="20"/>
        </w:rPr>
        <w:t xml:space="preserve">Wenn der Unterkiefer zu kurz ist - Diagnostik und therapeutische Möglichkeiten bei der </w:t>
      </w:r>
      <w:proofErr w:type="spellStart"/>
      <w:r w:rsidRPr="007426AF">
        <w:rPr>
          <w:rFonts w:ascii="Arial" w:hAnsi="Arial" w:cs="Arial"/>
          <w:sz w:val="20"/>
          <w:szCs w:val="20"/>
        </w:rPr>
        <w:t>Brachygnathia</w:t>
      </w:r>
      <w:proofErr w:type="spellEnd"/>
      <w:r w:rsidRPr="007426AF">
        <w:rPr>
          <w:rFonts w:ascii="Arial" w:hAnsi="Arial" w:cs="Arial"/>
          <w:sz w:val="20"/>
          <w:szCs w:val="20"/>
        </w:rPr>
        <w:t xml:space="preserve"> inferior</w:t>
      </w:r>
    </w:p>
    <w:p w14:paraId="52BAF1F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van </w:t>
      </w:r>
      <w:proofErr w:type="spellStart"/>
      <w:r w:rsidRPr="007426AF">
        <w:rPr>
          <w:rFonts w:ascii="Arial" w:hAnsi="Arial" w:cs="Arial"/>
          <w:sz w:val="20"/>
          <w:szCs w:val="20"/>
        </w:rPr>
        <w:t>Suntum</w:t>
      </w:r>
      <w:proofErr w:type="spellEnd"/>
      <w:r w:rsidRPr="007426AF">
        <w:rPr>
          <w:rFonts w:ascii="Arial" w:hAnsi="Arial" w:cs="Arial"/>
          <w:sz w:val="20"/>
          <w:szCs w:val="20"/>
        </w:rPr>
        <w:t xml:space="preserve"> (Germersheim)</w:t>
      </w:r>
      <w:r w:rsidR="00506A53">
        <w:rPr>
          <w:rFonts w:ascii="Arial" w:hAnsi="Arial" w:cs="Arial"/>
          <w:sz w:val="20"/>
          <w:szCs w:val="20"/>
        </w:rPr>
        <w:t>:</w:t>
      </w:r>
      <w:r w:rsidR="00506A53" w:rsidRPr="007426AF">
        <w:rPr>
          <w:rFonts w:ascii="Arial" w:hAnsi="Arial" w:cs="Arial"/>
          <w:sz w:val="20"/>
          <w:szCs w:val="20"/>
        </w:rPr>
        <w:t xml:space="preserve"> </w:t>
      </w:r>
      <w:r w:rsidRPr="007426AF">
        <w:rPr>
          <w:rFonts w:ascii="Arial" w:hAnsi="Arial" w:cs="Arial"/>
          <w:sz w:val="20"/>
          <w:szCs w:val="20"/>
        </w:rPr>
        <w:t xml:space="preserve">Wenn das Maul offensteht - Diagnostik und Therapie bei </w:t>
      </w:r>
      <w:proofErr w:type="spellStart"/>
      <w:r w:rsidRPr="007426AF">
        <w:rPr>
          <w:rFonts w:ascii="Arial" w:hAnsi="Arial" w:cs="Arial"/>
          <w:sz w:val="20"/>
          <w:szCs w:val="20"/>
        </w:rPr>
        <w:t>Schlußunfähigkeit</w:t>
      </w:r>
      <w:proofErr w:type="spellEnd"/>
      <w:r w:rsidRPr="007426AF">
        <w:rPr>
          <w:rFonts w:ascii="Arial" w:hAnsi="Arial" w:cs="Arial"/>
          <w:sz w:val="20"/>
          <w:szCs w:val="20"/>
        </w:rPr>
        <w:t xml:space="preserve"> der Kiefer</w:t>
      </w:r>
    </w:p>
    <w:p w14:paraId="68E1F02A" w14:textId="77777777" w:rsidR="007426AF" w:rsidRPr="007426AF" w:rsidRDefault="007426AF" w:rsidP="007426AF">
      <w:pPr>
        <w:spacing w:after="120" w:line="240" w:lineRule="auto"/>
        <w:rPr>
          <w:rFonts w:ascii="Arial" w:hAnsi="Arial" w:cs="Arial"/>
          <w:sz w:val="20"/>
          <w:szCs w:val="20"/>
        </w:rPr>
      </w:pPr>
    </w:p>
    <w:p w14:paraId="3EC76E20" w14:textId="77777777" w:rsidR="007426AF" w:rsidRPr="007426AF" w:rsidRDefault="007C2E01" w:rsidP="007426AF">
      <w:pPr>
        <w:spacing w:after="120" w:line="240" w:lineRule="auto"/>
        <w:rPr>
          <w:rFonts w:ascii="Arial" w:hAnsi="Arial" w:cs="Arial"/>
          <w:sz w:val="20"/>
          <w:szCs w:val="20"/>
        </w:rPr>
      </w:pPr>
      <w:r w:rsidRPr="007C2E01">
        <w:rPr>
          <w:rFonts w:ascii="Arial" w:hAnsi="Arial" w:cs="Arial"/>
          <w:b/>
          <w:sz w:val="20"/>
          <w:szCs w:val="20"/>
        </w:rPr>
        <w:t>15.01.</w:t>
      </w:r>
      <w:r w:rsidR="007426AF" w:rsidRPr="007C2E01">
        <w:rPr>
          <w:rFonts w:ascii="Arial" w:hAnsi="Arial" w:cs="Arial"/>
          <w:b/>
          <w:sz w:val="20"/>
          <w:szCs w:val="20"/>
        </w:rPr>
        <w:t>2022</w:t>
      </w:r>
      <w:r w:rsidR="007426AF" w:rsidRPr="007426AF">
        <w:rPr>
          <w:rFonts w:ascii="Arial" w:hAnsi="Arial" w:cs="Arial"/>
          <w:sz w:val="20"/>
          <w:szCs w:val="20"/>
        </w:rPr>
        <w:t>, 9:00 – 17:55</w:t>
      </w:r>
      <w:r>
        <w:rPr>
          <w:rFonts w:ascii="Arial" w:hAnsi="Arial" w:cs="Arial"/>
          <w:sz w:val="20"/>
          <w:szCs w:val="20"/>
        </w:rPr>
        <w:t xml:space="preserve"> Uhr</w:t>
      </w:r>
    </w:p>
    <w:p w14:paraId="03D88690" w14:textId="77777777" w:rsidR="007426AF" w:rsidRPr="00A97BE9" w:rsidRDefault="007426AF" w:rsidP="007C2E01">
      <w:pPr>
        <w:spacing w:after="120" w:line="240" w:lineRule="auto"/>
        <w:rPr>
          <w:rFonts w:ascii="Arial" w:hAnsi="Arial" w:cs="Arial"/>
          <w:b/>
          <w:sz w:val="20"/>
          <w:szCs w:val="20"/>
        </w:rPr>
      </w:pPr>
      <w:r w:rsidRPr="00A97BE9">
        <w:rPr>
          <w:rFonts w:ascii="Arial" w:hAnsi="Arial" w:cs="Arial"/>
          <w:b/>
          <w:sz w:val="20"/>
          <w:szCs w:val="20"/>
        </w:rPr>
        <w:t>Neurologie</w:t>
      </w:r>
    </w:p>
    <w:p w14:paraId="24AEF9F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Flegel (Leipzig)</w:t>
      </w:r>
      <w:r w:rsidR="007C2E01">
        <w:rPr>
          <w:rFonts w:ascii="Arial" w:hAnsi="Arial" w:cs="Arial"/>
          <w:sz w:val="20"/>
          <w:szCs w:val="20"/>
        </w:rPr>
        <w:t>:</w:t>
      </w:r>
      <w:r w:rsidR="007C2E01" w:rsidRPr="007426AF">
        <w:rPr>
          <w:rFonts w:ascii="Arial" w:hAnsi="Arial" w:cs="Arial"/>
          <w:sz w:val="20"/>
          <w:szCs w:val="20"/>
        </w:rPr>
        <w:t xml:space="preserve"> </w:t>
      </w:r>
      <w:r w:rsidRPr="007426AF">
        <w:rPr>
          <w:rFonts w:ascii="Arial" w:hAnsi="Arial" w:cs="Arial"/>
          <w:sz w:val="20"/>
          <w:szCs w:val="20"/>
        </w:rPr>
        <w:t xml:space="preserve">„Help </w:t>
      </w:r>
      <w:proofErr w:type="spellStart"/>
      <w:r w:rsidRPr="007426AF">
        <w:rPr>
          <w:rFonts w:ascii="Arial" w:hAnsi="Arial" w:cs="Arial"/>
          <w:sz w:val="20"/>
          <w:szCs w:val="20"/>
        </w:rPr>
        <w:t>me</w:t>
      </w:r>
      <w:proofErr w:type="spellEnd"/>
      <w:r w:rsidRPr="007426AF">
        <w:rPr>
          <w:rFonts w:ascii="Arial" w:hAnsi="Arial" w:cs="Arial"/>
          <w:sz w:val="20"/>
          <w:szCs w:val="20"/>
        </w:rPr>
        <w:t xml:space="preserve"> I </w:t>
      </w:r>
      <w:proofErr w:type="spellStart"/>
      <w:r w:rsidRPr="007426AF">
        <w:rPr>
          <w:rFonts w:ascii="Arial" w:hAnsi="Arial" w:cs="Arial"/>
          <w:sz w:val="20"/>
          <w:szCs w:val="20"/>
        </w:rPr>
        <w:t>think</w:t>
      </w:r>
      <w:proofErr w:type="spellEnd"/>
      <w:r w:rsidRPr="007426AF">
        <w:rPr>
          <w:rFonts w:ascii="Arial" w:hAnsi="Arial" w:cs="Arial"/>
          <w:sz w:val="20"/>
          <w:szCs w:val="20"/>
        </w:rPr>
        <w:t xml:space="preserve"> I am </w:t>
      </w:r>
      <w:proofErr w:type="spellStart"/>
      <w:r w:rsidRPr="007426AF">
        <w:rPr>
          <w:rFonts w:ascii="Arial" w:hAnsi="Arial" w:cs="Arial"/>
          <w:sz w:val="20"/>
          <w:szCs w:val="20"/>
        </w:rPr>
        <w:t>having</w:t>
      </w:r>
      <w:proofErr w:type="spellEnd"/>
      <w:r w:rsidRPr="007426AF">
        <w:rPr>
          <w:rFonts w:ascii="Arial" w:hAnsi="Arial" w:cs="Arial"/>
          <w:sz w:val="20"/>
          <w:szCs w:val="20"/>
        </w:rPr>
        <w:t xml:space="preserve"> a </w:t>
      </w:r>
      <w:proofErr w:type="spellStart"/>
      <w:r w:rsidRPr="007426AF">
        <w:rPr>
          <w:rFonts w:ascii="Arial" w:hAnsi="Arial" w:cs="Arial"/>
          <w:sz w:val="20"/>
          <w:szCs w:val="20"/>
        </w:rPr>
        <w:t>seizure</w:t>
      </w:r>
      <w:proofErr w:type="spellEnd"/>
      <w:r w:rsidRPr="007426AF">
        <w:rPr>
          <w:rFonts w:ascii="Arial" w:hAnsi="Arial" w:cs="Arial"/>
          <w:sz w:val="20"/>
          <w:szCs w:val="20"/>
        </w:rPr>
        <w:t>“ (</w:t>
      </w:r>
      <w:proofErr w:type="spellStart"/>
      <w:r w:rsidRPr="007426AF">
        <w:rPr>
          <w:rFonts w:ascii="Arial" w:hAnsi="Arial" w:cs="Arial"/>
          <w:sz w:val="20"/>
          <w:szCs w:val="20"/>
        </w:rPr>
        <w:t>Eminem</w:t>
      </w:r>
      <w:proofErr w:type="spellEnd"/>
      <w:r w:rsidRPr="007426AF">
        <w:rPr>
          <w:rFonts w:ascii="Arial" w:hAnsi="Arial" w:cs="Arial"/>
          <w:sz w:val="20"/>
          <w:szCs w:val="20"/>
        </w:rPr>
        <w:t>): Diagnostik bei epileptischen Anfällen</w:t>
      </w:r>
    </w:p>
    <w:p w14:paraId="67B910CF" w14:textId="77777777" w:rsidR="007426AF" w:rsidRPr="007426AF" w:rsidRDefault="007426AF" w:rsidP="007426AF">
      <w:pPr>
        <w:spacing w:after="120" w:line="240" w:lineRule="auto"/>
        <w:rPr>
          <w:rFonts w:ascii="Arial" w:hAnsi="Arial" w:cs="Arial"/>
          <w:sz w:val="20"/>
          <w:szCs w:val="20"/>
        </w:rPr>
      </w:pPr>
      <w:r w:rsidRPr="007C2E01">
        <w:rPr>
          <w:rFonts w:ascii="Arial" w:hAnsi="Arial" w:cs="Arial"/>
          <w:sz w:val="20"/>
          <w:szCs w:val="20"/>
          <w:lang w:val="en-GB"/>
        </w:rPr>
        <w:t>S. Loderstedt (Leipzig)</w:t>
      </w:r>
      <w:r w:rsidR="007C2E01" w:rsidRPr="007C2E01">
        <w:rPr>
          <w:rFonts w:ascii="Arial" w:hAnsi="Arial" w:cs="Arial"/>
          <w:sz w:val="20"/>
          <w:szCs w:val="20"/>
          <w:lang w:val="en-GB"/>
        </w:rPr>
        <w:t xml:space="preserve">: </w:t>
      </w:r>
      <w:r w:rsidRPr="007C2E01">
        <w:rPr>
          <w:rFonts w:ascii="Arial" w:hAnsi="Arial" w:cs="Arial"/>
          <w:sz w:val="20"/>
          <w:szCs w:val="20"/>
          <w:lang w:val="en-GB"/>
        </w:rPr>
        <w:t xml:space="preserve">„I get so weak…“ </w:t>
      </w:r>
      <w:r w:rsidRPr="007426AF">
        <w:rPr>
          <w:rFonts w:ascii="Arial" w:hAnsi="Arial" w:cs="Arial"/>
          <w:sz w:val="20"/>
          <w:szCs w:val="20"/>
        </w:rPr>
        <w:t>(</w:t>
      </w:r>
      <w:proofErr w:type="spellStart"/>
      <w:r w:rsidRPr="007426AF">
        <w:rPr>
          <w:rFonts w:ascii="Arial" w:hAnsi="Arial" w:cs="Arial"/>
          <w:sz w:val="20"/>
          <w:szCs w:val="20"/>
        </w:rPr>
        <w:t>Kiana</w:t>
      </w:r>
      <w:proofErr w:type="spellEnd"/>
      <w:r w:rsidRPr="007426AF">
        <w:rPr>
          <w:rFonts w:ascii="Arial" w:hAnsi="Arial" w:cs="Arial"/>
          <w:sz w:val="20"/>
          <w:szCs w:val="20"/>
        </w:rPr>
        <w:t xml:space="preserve"> </w:t>
      </w:r>
      <w:proofErr w:type="spellStart"/>
      <w:r w:rsidRPr="007426AF">
        <w:rPr>
          <w:rFonts w:ascii="Arial" w:hAnsi="Arial" w:cs="Arial"/>
          <w:sz w:val="20"/>
          <w:szCs w:val="20"/>
        </w:rPr>
        <w:t>Ledé</w:t>
      </w:r>
      <w:proofErr w:type="spellEnd"/>
      <w:r w:rsidRPr="007426AF">
        <w:rPr>
          <w:rFonts w:ascii="Arial" w:hAnsi="Arial" w:cs="Arial"/>
          <w:sz w:val="20"/>
          <w:szCs w:val="20"/>
        </w:rPr>
        <w:t>): Diagnostik bei neuromuskulären Erkrankungen</w:t>
      </w:r>
    </w:p>
    <w:p w14:paraId="41C6D45A" w14:textId="77777777" w:rsidR="007426AF" w:rsidRPr="007426AF" w:rsidRDefault="007426AF" w:rsidP="007426AF">
      <w:pPr>
        <w:spacing w:after="120" w:line="240" w:lineRule="auto"/>
        <w:rPr>
          <w:rFonts w:ascii="Arial" w:hAnsi="Arial" w:cs="Arial"/>
          <w:sz w:val="20"/>
          <w:szCs w:val="20"/>
        </w:rPr>
      </w:pPr>
      <w:r w:rsidRPr="00A97BE9">
        <w:rPr>
          <w:rFonts w:ascii="Arial" w:hAnsi="Arial" w:cs="Arial"/>
          <w:sz w:val="20"/>
          <w:szCs w:val="20"/>
          <w:lang w:val="en-GB"/>
        </w:rPr>
        <w:t>I. Böttcher (Leipzig)</w:t>
      </w:r>
      <w:r w:rsidR="00A97BE9" w:rsidRPr="00A97BE9">
        <w:rPr>
          <w:rFonts w:ascii="Arial" w:hAnsi="Arial" w:cs="Arial"/>
          <w:sz w:val="20"/>
          <w:szCs w:val="20"/>
          <w:lang w:val="en-GB"/>
        </w:rPr>
        <w:t xml:space="preserve">: </w:t>
      </w:r>
      <w:r w:rsidRPr="00A97BE9">
        <w:rPr>
          <w:rFonts w:ascii="Arial" w:hAnsi="Arial" w:cs="Arial"/>
          <w:sz w:val="20"/>
          <w:szCs w:val="20"/>
          <w:lang w:val="en-GB"/>
        </w:rPr>
        <w:t xml:space="preserve">“Sometimes it hurts…“ </w:t>
      </w:r>
      <w:r w:rsidRPr="007426AF">
        <w:rPr>
          <w:rFonts w:ascii="Arial" w:hAnsi="Arial" w:cs="Arial"/>
          <w:sz w:val="20"/>
          <w:szCs w:val="20"/>
        </w:rPr>
        <w:t xml:space="preserve">(Adele): Diagnostik bei spinaler </w:t>
      </w:r>
      <w:proofErr w:type="spellStart"/>
      <w:r w:rsidRPr="007426AF">
        <w:rPr>
          <w:rFonts w:ascii="Arial" w:hAnsi="Arial" w:cs="Arial"/>
          <w:sz w:val="20"/>
          <w:szCs w:val="20"/>
        </w:rPr>
        <w:t>Dolenz</w:t>
      </w:r>
      <w:proofErr w:type="spellEnd"/>
    </w:p>
    <w:p w14:paraId="03CD63E8" w14:textId="77777777" w:rsidR="007426AF" w:rsidRPr="007426AF" w:rsidRDefault="007426AF" w:rsidP="007426AF">
      <w:pPr>
        <w:spacing w:after="120" w:line="240" w:lineRule="auto"/>
        <w:rPr>
          <w:rFonts w:ascii="Arial" w:hAnsi="Arial" w:cs="Arial"/>
          <w:sz w:val="20"/>
          <w:szCs w:val="20"/>
          <w:lang w:val="en-GB"/>
        </w:rPr>
      </w:pPr>
      <w:r w:rsidRPr="00A97BE9">
        <w:rPr>
          <w:rFonts w:ascii="Arial" w:hAnsi="Arial" w:cs="Arial"/>
          <w:sz w:val="20"/>
          <w:szCs w:val="20"/>
          <w:lang w:val="en-GB"/>
        </w:rPr>
        <w:t>H. Volk (Hannover)</w:t>
      </w:r>
      <w:r w:rsidR="00A97BE9" w:rsidRPr="00A97BE9">
        <w:rPr>
          <w:rFonts w:ascii="Arial" w:hAnsi="Arial" w:cs="Arial"/>
          <w:sz w:val="20"/>
          <w:szCs w:val="20"/>
          <w:lang w:val="en-GB"/>
        </w:rPr>
        <w:t>:</w:t>
      </w:r>
      <w:r w:rsidR="00A97BE9" w:rsidRPr="007426AF">
        <w:rPr>
          <w:rFonts w:ascii="Arial" w:hAnsi="Arial" w:cs="Arial"/>
          <w:sz w:val="20"/>
          <w:szCs w:val="20"/>
          <w:lang w:val="en-GB"/>
        </w:rPr>
        <w:t xml:space="preserve"> </w:t>
      </w:r>
      <w:r w:rsidRPr="007426AF">
        <w:rPr>
          <w:rFonts w:ascii="Arial" w:hAnsi="Arial" w:cs="Arial"/>
          <w:sz w:val="20"/>
          <w:szCs w:val="20"/>
          <w:lang w:val="en-GB"/>
        </w:rPr>
        <w:t>„Shake your body</w:t>
      </w:r>
      <w:proofErr w:type="gramStart"/>
      <w:r w:rsidRPr="007426AF">
        <w:rPr>
          <w:rFonts w:ascii="Arial" w:hAnsi="Arial" w:cs="Arial"/>
          <w:sz w:val="20"/>
          <w:szCs w:val="20"/>
          <w:lang w:val="en-GB"/>
        </w:rPr>
        <w:t>“ (</w:t>
      </w:r>
      <w:proofErr w:type="gramEnd"/>
      <w:r w:rsidRPr="007426AF">
        <w:rPr>
          <w:rFonts w:ascii="Arial" w:hAnsi="Arial" w:cs="Arial"/>
          <w:sz w:val="20"/>
          <w:szCs w:val="20"/>
          <w:lang w:val="en-GB"/>
        </w:rPr>
        <w:t>The Jackson Five): Tremor-</w:t>
      </w:r>
      <w:proofErr w:type="spellStart"/>
      <w:r w:rsidRPr="007426AF">
        <w:rPr>
          <w:rFonts w:ascii="Arial" w:hAnsi="Arial" w:cs="Arial"/>
          <w:sz w:val="20"/>
          <w:szCs w:val="20"/>
          <w:lang w:val="en-GB"/>
        </w:rPr>
        <w:t>Syndrom</w:t>
      </w:r>
      <w:proofErr w:type="spellEnd"/>
    </w:p>
    <w:p w14:paraId="797E5B46" w14:textId="77777777" w:rsidR="007426AF" w:rsidRPr="007426AF" w:rsidRDefault="007426AF" w:rsidP="007426AF">
      <w:pPr>
        <w:spacing w:after="120" w:line="240" w:lineRule="auto"/>
        <w:rPr>
          <w:rFonts w:ascii="Arial" w:hAnsi="Arial" w:cs="Arial"/>
          <w:sz w:val="20"/>
          <w:szCs w:val="20"/>
        </w:rPr>
      </w:pPr>
      <w:r w:rsidRPr="00A97BE9">
        <w:rPr>
          <w:rFonts w:ascii="Arial" w:hAnsi="Arial" w:cs="Arial"/>
          <w:sz w:val="20"/>
          <w:szCs w:val="20"/>
          <w:lang w:val="en-GB"/>
        </w:rPr>
        <w:t>T. Flegel (Leipzig)</w:t>
      </w:r>
      <w:r w:rsidR="00A97BE9" w:rsidRPr="00A97BE9">
        <w:rPr>
          <w:rFonts w:ascii="Arial" w:hAnsi="Arial" w:cs="Arial"/>
          <w:sz w:val="20"/>
          <w:szCs w:val="20"/>
          <w:lang w:val="en-GB"/>
        </w:rPr>
        <w:t xml:space="preserve">: </w:t>
      </w:r>
      <w:r w:rsidRPr="00A97BE9">
        <w:rPr>
          <w:rFonts w:ascii="Arial" w:hAnsi="Arial" w:cs="Arial"/>
          <w:sz w:val="20"/>
          <w:szCs w:val="20"/>
          <w:lang w:val="en-GB"/>
        </w:rPr>
        <w:t xml:space="preserve">„I stumble and fall…“ </w:t>
      </w:r>
      <w:r w:rsidRPr="007426AF">
        <w:rPr>
          <w:rFonts w:ascii="Arial" w:hAnsi="Arial" w:cs="Arial"/>
          <w:sz w:val="20"/>
          <w:szCs w:val="20"/>
        </w:rPr>
        <w:t>(Barbra Streisand“) Teil I: Paroxysmale Dyskinesien beim Hund</w:t>
      </w:r>
    </w:p>
    <w:p w14:paraId="7F807BC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lang w:val="en-GB"/>
        </w:rPr>
        <w:t>M. Krause (Leipzig)</w:t>
      </w:r>
      <w:r w:rsidR="00A97BE9">
        <w:rPr>
          <w:rFonts w:ascii="Arial" w:hAnsi="Arial" w:cs="Arial"/>
          <w:sz w:val="20"/>
          <w:szCs w:val="20"/>
          <w:lang w:val="en-GB"/>
        </w:rPr>
        <w:t>:</w:t>
      </w:r>
      <w:r w:rsidR="00A97BE9" w:rsidRPr="007426AF">
        <w:rPr>
          <w:rFonts w:ascii="Arial" w:hAnsi="Arial" w:cs="Arial"/>
          <w:sz w:val="20"/>
          <w:szCs w:val="20"/>
          <w:lang w:val="en-GB"/>
        </w:rPr>
        <w:t xml:space="preserve"> </w:t>
      </w:r>
      <w:r w:rsidRPr="007426AF">
        <w:rPr>
          <w:rFonts w:ascii="Arial" w:hAnsi="Arial" w:cs="Arial"/>
          <w:sz w:val="20"/>
          <w:szCs w:val="20"/>
          <w:lang w:val="en-GB"/>
        </w:rPr>
        <w:t xml:space="preserve">„I stumble and fall…“ </w:t>
      </w:r>
      <w:r w:rsidRPr="007426AF">
        <w:rPr>
          <w:rFonts w:ascii="Arial" w:hAnsi="Arial" w:cs="Arial"/>
          <w:sz w:val="20"/>
          <w:szCs w:val="20"/>
        </w:rPr>
        <w:t>(Barbra Streisand) Teil II: Paroxysmale Dyskinesien beim Menschen</w:t>
      </w:r>
    </w:p>
    <w:p w14:paraId="7F1931C5" w14:textId="77777777" w:rsidR="007426AF" w:rsidRPr="00A97BE9" w:rsidRDefault="007426AF" w:rsidP="00A97BE9">
      <w:pPr>
        <w:spacing w:after="120" w:line="240" w:lineRule="auto"/>
        <w:rPr>
          <w:rFonts w:ascii="Arial" w:hAnsi="Arial" w:cs="Arial"/>
          <w:b/>
          <w:sz w:val="20"/>
          <w:szCs w:val="20"/>
        </w:rPr>
      </w:pPr>
      <w:r w:rsidRPr="00A97BE9">
        <w:rPr>
          <w:rFonts w:ascii="Arial" w:hAnsi="Arial" w:cs="Arial"/>
          <w:b/>
          <w:sz w:val="20"/>
          <w:szCs w:val="20"/>
        </w:rPr>
        <w:t xml:space="preserve">Chirurgie </w:t>
      </w:r>
    </w:p>
    <w:p w14:paraId="0497407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Tacke (Gießen)</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Volkskrankheit Osteoarthrose – geht es dem Übel mit neuen Wirkstoffen endlich an den Kragen?</w:t>
      </w:r>
    </w:p>
    <w:p w14:paraId="3991C0D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Kinast-Dörries (Föhren)</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Übelst lahm? Welche Rolle spielt die Ernährung?</w:t>
      </w:r>
    </w:p>
    <w:p w14:paraId="27A0ED1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L. </w:t>
      </w:r>
      <w:proofErr w:type="spellStart"/>
      <w:r w:rsidRPr="007426AF">
        <w:rPr>
          <w:rFonts w:ascii="Arial" w:hAnsi="Arial" w:cs="Arial"/>
          <w:sz w:val="20"/>
          <w:szCs w:val="20"/>
        </w:rPr>
        <w:t>Theyse</w:t>
      </w:r>
      <w:proofErr w:type="spellEnd"/>
      <w:r w:rsidRPr="007426AF">
        <w:rPr>
          <w:rFonts w:ascii="Arial" w:hAnsi="Arial" w:cs="Arial"/>
          <w:sz w:val="20"/>
          <w:szCs w:val="20"/>
        </w:rPr>
        <w:t xml:space="preserve">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Eine richtig üble Pfote – da hilft Distraktionsosteogenese</w:t>
      </w:r>
    </w:p>
    <w:p w14:paraId="63B4B9D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Mazur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Minimalinvasive Kastration - ein übelst kleiner Zugang</w:t>
      </w:r>
    </w:p>
    <w:p w14:paraId="274B2EB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w:t>
      </w:r>
      <w:r w:rsidR="00A97BE9">
        <w:rPr>
          <w:rFonts w:ascii="Arial" w:hAnsi="Arial" w:cs="Arial"/>
          <w:sz w:val="20"/>
          <w:szCs w:val="20"/>
        </w:rPr>
        <w:t xml:space="preserve">. </w:t>
      </w:r>
      <w:r w:rsidRPr="007426AF">
        <w:rPr>
          <w:rFonts w:ascii="Arial" w:hAnsi="Arial" w:cs="Arial"/>
          <w:sz w:val="20"/>
          <w:szCs w:val="20"/>
        </w:rPr>
        <w:t>Thul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Übel, dass sich einem der Magen umdreht</w:t>
      </w:r>
    </w:p>
    <w:p w14:paraId="0A4B539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w:t>
      </w:r>
      <w:r w:rsidR="00A97BE9">
        <w:rPr>
          <w:rFonts w:ascii="Arial" w:hAnsi="Arial" w:cs="Arial"/>
          <w:sz w:val="20"/>
          <w:szCs w:val="20"/>
        </w:rPr>
        <w:t xml:space="preserve">. </w:t>
      </w:r>
      <w:r w:rsidRPr="007426AF">
        <w:rPr>
          <w:rFonts w:ascii="Arial" w:hAnsi="Arial" w:cs="Arial"/>
          <w:sz w:val="20"/>
          <w:szCs w:val="20"/>
        </w:rPr>
        <w:t>Schmidt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Vaginaltumoren – ein verstecktes Übel</w:t>
      </w:r>
    </w:p>
    <w:p w14:paraId="06D24AB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w:t>
      </w:r>
      <w:r w:rsidR="00A97BE9">
        <w:rPr>
          <w:rFonts w:ascii="Arial" w:hAnsi="Arial" w:cs="Arial"/>
          <w:sz w:val="20"/>
          <w:szCs w:val="20"/>
        </w:rPr>
        <w:t>.</w:t>
      </w:r>
      <w:r w:rsidRPr="007426AF">
        <w:rPr>
          <w:rFonts w:ascii="Arial" w:hAnsi="Arial" w:cs="Arial"/>
          <w:sz w:val="20"/>
          <w:szCs w:val="20"/>
        </w:rPr>
        <w:t xml:space="preserve"> </w:t>
      </w:r>
      <w:proofErr w:type="spellStart"/>
      <w:r w:rsidRPr="007426AF">
        <w:rPr>
          <w:rFonts w:ascii="Arial" w:hAnsi="Arial" w:cs="Arial"/>
          <w:sz w:val="20"/>
          <w:szCs w:val="20"/>
        </w:rPr>
        <w:t>Niedenführ</w:t>
      </w:r>
      <w:proofErr w:type="spellEnd"/>
      <w:r w:rsidRPr="007426AF">
        <w:rPr>
          <w:rFonts w:ascii="Arial" w:hAnsi="Arial" w:cs="Arial"/>
          <w:sz w:val="20"/>
          <w:szCs w:val="20"/>
        </w:rPr>
        <w:t xml:space="preserve"> (Leipzig)</w:t>
      </w:r>
      <w:r w:rsidR="00A97BE9" w:rsidRPr="007426AF">
        <w:rPr>
          <w:rFonts w:ascii="Arial" w:hAnsi="Arial" w:cs="Arial"/>
          <w:sz w:val="20"/>
          <w:szCs w:val="20"/>
        </w:rPr>
        <w:t xml:space="preserve"> </w:t>
      </w:r>
      <w:r w:rsidRPr="007426AF">
        <w:rPr>
          <w:rFonts w:ascii="Arial" w:hAnsi="Arial" w:cs="Arial"/>
          <w:sz w:val="20"/>
          <w:szCs w:val="20"/>
        </w:rPr>
        <w:t xml:space="preserve">Lotta &amp; </w:t>
      </w:r>
      <w:proofErr w:type="spellStart"/>
      <w:r w:rsidRPr="007426AF">
        <w:rPr>
          <w:rFonts w:ascii="Arial" w:hAnsi="Arial" w:cs="Arial"/>
          <w:sz w:val="20"/>
          <w:szCs w:val="20"/>
        </w:rPr>
        <w:t>Nandi</w:t>
      </w:r>
      <w:proofErr w:type="spellEnd"/>
      <w:r w:rsidRPr="007426AF">
        <w:rPr>
          <w:rFonts w:ascii="Arial" w:hAnsi="Arial" w:cs="Arial"/>
          <w:sz w:val="20"/>
          <w:szCs w:val="20"/>
        </w:rPr>
        <w:t xml:space="preserve"> - ein Übel kommt selten allein</w:t>
      </w:r>
    </w:p>
    <w:p w14:paraId="4C88B17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w:t>
      </w:r>
      <w:r w:rsidR="00A97BE9">
        <w:rPr>
          <w:rFonts w:ascii="Arial" w:hAnsi="Arial" w:cs="Arial"/>
          <w:sz w:val="20"/>
          <w:szCs w:val="20"/>
        </w:rPr>
        <w:t>.</w:t>
      </w:r>
      <w:r w:rsidRPr="007426AF">
        <w:rPr>
          <w:rFonts w:ascii="Arial" w:hAnsi="Arial" w:cs="Arial"/>
          <w:sz w:val="20"/>
          <w:szCs w:val="20"/>
        </w:rPr>
        <w:t xml:space="preserve"> Rebentrost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Hautplastiken – so gelingt der Verschluss richtig übler Wunden</w:t>
      </w:r>
    </w:p>
    <w:p w14:paraId="330DB09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w:t>
      </w:r>
      <w:r w:rsidR="00A97BE9">
        <w:rPr>
          <w:rFonts w:ascii="Arial" w:hAnsi="Arial" w:cs="Arial"/>
          <w:sz w:val="20"/>
          <w:szCs w:val="20"/>
        </w:rPr>
        <w:t>.</w:t>
      </w:r>
      <w:r w:rsidRPr="007426AF">
        <w:rPr>
          <w:rFonts w:ascii="Arial" w:hAnsi="Arial" w:cs="Arial"/>
          <w:sz w:val="20"/>
          <w:szCs w:val="20"/>
        </w:rPr>
        <w:t xml:space="preserve"> </w:t>
      </w:r>
      <w:r w:rsidR="005565CF">
        <w:rPr>
          <w:rFonts w:ascii="Arial" w:hAnsi="Arial" w:cs="Arial"/>
          <w:sz w:val="20"/>
          <w:szCs w:val="20"/>
        </w:rPr>
        <w:t>Auer</w:t>
      </w:r>
      <w:r w:rsidRPr="007426AF">
        <w:rPr>
          <w:rFonts w:ascii="Arial" w:hAnsi="Arial" w:cs="Arial"/>
          <w:sz w:val="20"/>
          <w:szCs w:val="20"/>
        </w:rPr>
        <w:t xml:space="preserve"> (Leipzig)</w:t>
      </w:r>
      <w:r w:rsidR="00A97BE9">
        <w:rPr>
          <w:rFonts w:ascii="Arial" w:hAnsi="Arial" w:cs="Arial"/>
          <w:sz w:val="20"/>
          <w:szCs w:val="20"/>
        </w:rPr>
        <w:t>:</w:t>
      </w:r>
      <w:r w:rsidR="00A97BE9" w:rsidRPr="007426AF">
        <w:rPr>
          <w:rFonts w:ascii="Arial" w:hAnsi="Arial" w:cs="Arial"/>
          <w:sz w:val="20"/>
          <w:szCs w:val="20"/>
        </w:rPr>
        <w:t xml:space="preserve"> </w:t>
      </w:r>
      <w:proofErr w:type="spellStart"/>
      <w:r w:rsidRPr="007426AF">
        <w:rPr>
          <w:rFonts w:ascii="Arial" w:hAnsi="Arial" w:cs="Arial"/>
          <w:sz w:val="20"/>
          <w:szCs w:val="20"/>
        </w:rPr>
        <w:t>Chylothorax</w:t>
      </w:r>
      <w:proofErr w:type="spellEnd"/>
      <w:r w:rsidRPr="007426AF">
        <w:rPr>
          <w:rFonts w:ascii="Arial" w:hAnsi="Arial" w:cs="Arial"/>
          <w:sz w:val="20"/>
          <w:szCs w:val="20"/>
        </w:rPr>
        <w:t xml:space="preserve"> – chirurgische Therapie eines üblen Ergusses</w:t>
      </w:r>
    </w:p>
    <w:p w14:paraId="2F3BB8AB" w14:textId="77777777" w:rsidR="00A97BE9" w:rsidRDefault="00A97BE9" w:rsidP="007426AF">
      <w:pPr>
        <w:spacing w:after="120" w:line="240" w:lineRule="auto"/>
        <w:rPr>
          <w:rFonts w:ascii="Arial" w:hAnsi="Arial" w:cs="Arial"/>
          <w:sz w:val="20"/>
          <w:szCs w:val="20"/>
        </w:rPr>
      </w:pPr>
    </w:p>
    <w:p w14:paraId="2128339E" w14:textId="77777777" w:rsidR="007426AF" w:rsidRPr="007426AF" w:rsidRDefault="00A97BE9" w:rsidP="007426AF">
      <w:pPr>
        <w:spacing w:after="120" w:line="240" w:lineRule="auto"/>
        <w:rPr>
          <w:rFonts w:ascii="Arial" w:hAnsi="Arial" w:cs="Arial"/>
          <w:sz w:val="20"/>
          <w:szCs w:val="20"/>
        </w:rPr>
      </w:pPr>
      <w:r w:rsidRPr="00A97BE9">
        <w:rPr>
          <w:rFonts w:ascii="Arial" w:hAnsi="Arial" w:cs="Arial"/>
          <w:b/>
          <w:sz w:val="20"/>
          <w:szCs w:val="20"/>
        </w:rPr>
        <w:t>15.01.</w:t>
      </w:r>
      <w:r w:rsidR="007426AF" w:rsidRPr="00A97BE9">
        <w:rPr>
          <w:rFonts w:ascii="Arial" w:hAnsi="Arial" w:cs="Arial"/>
          <w:b/>
          <w:sz w:val="20"/>
          <w:szCs w:val="20"/>
        </w:rPr>
        <w:t>2022</w:t>
      </w:r>
      <w:r w:rsidR="007426AF" w:rsidRPr="007426AF">
        <w:rPr>
          <w:rFonts w:ascii="Arial" w:hAnsi="Arial" w:cs="Arial"/>
          <w:sz w:val="20"/>
          <w:szCs w:val="20"/>
        </w:rPr>
        <w:t>, 14:00 – 18:00</w:t>
      </w:r>
      <w:r>
        <w:rPr>
          <w:rFonts w:ascii="Arial" w:hAnsi="Arial" w:cs="Arial"/>
          <w:sz w:val="20"/>
          <w:szCs w:val="20"/>
        </w:rPr>
        <w:t xml:space="preserve"> Uhr</w:t>
      </w:r>
    </w:p>
    <w:p w14:paraId="1E50F06B" w14:textId="77777777" w:rsidR="007426AF" w:rsidRPr="00A97BE9" w:rsidRDefault="007426AF" w:rsidP="007426AF">
      <w:pPr>
        <w:spacing w:after="120" w:line="240" w:lineRule="auto"/>
        <w:rPr>
          <w:rFonts w:ascii="Arial" w:hAnsi="Arial" w:cs="Arial"/>
          <w:b/>
          <w:sz w:val="20"/>
          <w:szCs w:val="20"/>
        </w:rPr>
      </w:pPr>
      <w:r w:rsidRPr="00A97BE9">
        <w:rPr>
          <w:rFonts w:ascii="Arial" w:hAnsi="Arial" w:cs="Arial"/>
          <w:b/>
          <w:sz w:val="20"/>
          <w:szCs w:val="20"/>
        </w:rPr>
        <w:t>Die Katze als Hautpatient - Etwas Besonderes?</w:t>
      </w:r>
    </w:p>
    <w:p w14:paraId="2223FF4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Fuhrmann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Katzenwäsche? Physiologie von Zunge und Speichel</w:t>
      </w:r>
    </w:p>
    <w:p w14:paraId="5A06234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Bettenay</w:t>
      </w:r>
      <w:proofErr w:type="spellEnd"/>
      <w:r w:rsidRPr="007426AF">
        <w:rPr>
          <w:rFonts w:ascii="Arial" w:hAnsi="Arial" w:cs="Arial"/>
          <w:sz w:val="20"/>
          <w:szCs w:val="20"/>
        </w:rPr>
        <w:t xml:space="preserve"> (</w:t>
      </w:r>
      <w:proofErr w:type="spellStart"/>
      <w:r w:rsidRPr="007426AF">
        <w:rPr>
          <w:rFonts w:ascii="Arial" w:hAnsi="Arial" w:cs="Arial"/>
          <w:sz w:val="20"/>
          <w:szCs w:val="20"/>
        </w:rPr>
        <w:t>Deisenhofen</w:t>
      </w:r>
      <w:proofErr w:type="spellEnd"/>
      <w:r w:rsidRPr="007426AF">
        <w:rPr>
          <w:rFonts w:ascii="Arial" w:hAnsi="Arial" w:cs="Arial"/>
          <w:sz w:val="20"/>
          <w:szCs w:val="20"/>
        </w:rPr>
        <w:t>)</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 xml:space="preserve">Mythen und Fakten in der Diagnose und Behandlung der </w:t>
      </w:r>
      <w:proofErr w:type="spellStart"/>
      <w:r w:rsidRPr="007426AF">
        <w:rPr>
          <w:rFonts w:ascii="Arial" w:hAnsi="Arial" w:cs="Arial"/>
          <w:sz w:val="20"/>
          <w:szCs w:val="20"/>
        </w:rPr>
        <w:t>Dermatophytose</w:t>
      </w:r>
      <w:proofErr w:type="spellEnd"/>
    </w:p>
    <w:p w14:paraId="38847A1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Dölle (Hamburg)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Selten oder häufig übersehen? - Der Pemphigus-Komplex der Katze</w:t>
      </w:r>
    </w:p>
    <w:p w14:paraId="4D4CA4A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N. Thom (Gießen)</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 xml:space="preserve">Selten, aber trotzdem nicht zu unterschätzen! Tiefe Hautinfektionen mit </w:t>
      </w:r>
      <w:proofErr w:type="spellStart"/>
      <w:r w:rsidRPr="007426AF">
        <w:rPr>
          <w:rFonts w:ascii="Arial" w:hAnsi="Arial" w:cs="Arial"/>
          <w:sz w:val="20"/>
          <w:szCs w:val="20"/>
        </w:rPr>
        <w:t>zoonotischem</w:t>
      </w:r>
      <w:proofErr w:type="spellEnd"/>
      <w:r w:rsidRPr="007426AF">
        <w:rPr>
          <w:rFonts w:ascii="Arial" w:hAnsi="Arial" w:cs="Arial"/>
          <w:sz w:val="20"/>
          <w:szCs w:val="20"/>
        </w:rPr>
        <w:t xml:space="preserve"> Potential</w:t>
      </w:r>
    </w:p>
    <w:p w14:paraId="1054EAB8" w14:textId="77777777" w:rsidR="007426AF" w:rsidRPr="007426AF" w:rsidRDefault="007426AF" w:rsidP="007426AF">
      <w:pPr>
        <w:spacing w:after="120" w:line="240" w:lineRule="auto"/>
        <w:rPr>
          <w:rFonts w:ascii="Arial" w:hAnsi="Arial" w:cs="Arial"/>
          <w:sz w:val="20"/>
          <w:szCs w:val="20"/>
        </w:rPr>
      </w:pPr>
      <w:r w:rsidRPr="00A97BE9">
        <w:rPr>
          <w:rFonts w:ascii="Arial" w:hAnsi="Arial" w:cs="Arial"/>
          <w:sz w:val="20"/>
          <w:szCs w:val="20"/>
        </w:rPr>
        <w:t>A. Löffler (</w:t>
      </w:r>
      <w:proofErr w:type="spellStart"/>
      <w:r w:rsidRPr="00A97BE9">
        <w:rPr>
          <w:rFonts w:ascii="Arial" w:hAnsi="Arial" w:cs="Arial"/>
          <w:sz w:val="20"/>
          <w:szCs w:val="20"/>
        </w:rPr>
        <w:t>Hatfield</w:t>
      </w:r>
      <w:proofErr w:type="spellEnd"/>
      <w:r w:rsidRPr="00A97BE9">
        <w:rPr>
          <w:rFonts w:ascii="Arial" w:hAnsi="Arial" w:cs="Arial"/>
          <w:sz w:val="20"/>
          <w:szCs w:val="20"/>
        </w:rPr>
        <w:t xml:space="preserve">, United </w:t>
      </w:r>
      <w:proofErr w:type="spellStart"/>
      <w:r w:rsidRPr="00A97BE9">
        <w:rPr>
          <w:rFonts w:ascii="Arial" w:hAnsi="Arial" w:cs="Arial"/>
          <w:sz w:val="20"/>
          <w:szCs w:val="20"/>
        </w:rPr>
        <w:t>Kingdom</w:t>
      </w:r>
      <w:proofErr w:type="spellEnd"/>
      <w:r w:rsidRPr="00A97BE9">
        <w:rPr>
          <w:rFonts w:ascii="Arial" w:hAnsi="Arial" w:cs="Arial"/>
          <w:sz w:val="20"/>
          <w:szCs w:val="20"/>
        </w:rPr>
        <w:t>)</w:t>
      </w:r>
      <w:r w:rsidR="00A97BE9" w:rsidRPr="00A97BE9">
        <w:rPr>
          <w:rFonts w:ascii="Arial" w:hAnsi="Arial" w:cs="Arial"/>
          <w:sz w:val="20"/>
          <w:szCs w:val="20"/>
        </w:rPr>
        <w:t>:</w:t>
      </w:r>
      <w:r w:rsidR="00A97BE9" w:rsidRPr="007426AF">
        <w:rPr>
          <w:rFonts w:ascii="Arial" w:hAnsi="Arial" w:cs="Arial"/>
          <w:sz w:val="20"/>
          <w:szCs w:val="20"/>
        </w:rPr>
        <w:t xml:space="preserve"> </w:t>
      </w:r>
      <w:proofErr w:type="spellStart"/>
      <w:r w:rsidRPr="007426AF">
        <w:rPr>
          <w:rFonts w:ascii="Arial" w:hAnsi="Arial" w:cs="Arial"/>
          <w:sz w:val="20"/>
          <w:szCs w:val="20"/>
        </w:rPr>
        <w:t>Pyodermie</w:t>
      </w:r>
      <w:proofErr w:type="spellEnd"/>
      <w:r w:rsidRPr="007426AF">
        <w:rPr>
          <w:rFonts w:ascii="Arial" w:hAnsi="Arial" w:cs="Arial"/>
          <w:sz w:val="20"/>
          <w:szCs w:val="20"/>
        </w:rPr>
        <w:t xml:space="preserve"> bei der Katze: Brauchen allergische Katzen Antibiotika?</w:t>
      </w:r>
    </w:p>
    <w:p w14:paraId="24BD3EB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Müller (München)</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 xml:space="preserve">Bald </w:t>
      </w:r>
      <w:proofErr w:type="spellStart"/>
      <w:r w:rsidRPr="007426AF">
        <w:rPr>
          <w:rFonts w:ascii="Arial" w:hAnsi="Arial" w:cs="Arial"/>
          <w:sz w:val="20"/>
          <w:szCs w:val="20"/>
        </w:rPr>
        <w:t>is</w:t>
      </w:r>
      <w:proofErr w:type="spellEnd"/>
      <w:r w:rsidRPr="007426AF">
        <w:rPr>
          <w:rFonts w:ascii="Arial" w:hAnsi="Arial" w:cs="Arial"/>
          <w:sz w:val="20"/>
          <w:szCs w:val="20"/>
        </w:rPr>
        <w:t xml:space="preserve"> not </w:t>
      </w:r>
      <w:proofErr w:type="spellStart"/>
      <w:r w:rsidRPr="007426AF">
        <w:rPr>
          <w:rFonts w:ascii="Arial" w:hAnsi="Arial" w:cs="Arial"/>
          <w:sz w:val="20"/>
          <w:szCs w:val="20"/>
        </w:rPr>
        <w:t>beautiful</w:t>
      </w:r>
      <w:proofErr w:type="spellEnd"/>
      <w:r w:rsidRPr="007426AF">
        <w:rPr>
          <w:rFonts w:ascii="Arial" w:hAnsi="Arial" w:cs="Arial"/>
          <w:sz w:val="20"/>
          <w:szCs w:val="20"/>
        </w:rPr>
        <w:t xml:space="preserve"> – Was tun mit kahlen Katzen?</w:t>
      </w:r>
    </w:p>
    <w:p w14:paraId="0B1C540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W. Bäumer (Berlin)</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Die Katze ist etwas Besonderes, auch aus Sicht eines Pharmakologen</w:t>
      </w:r>
    </w:p>
    <w:p w14:paraId="58CFED40" w14:textId="77777777" w:rsidR="007426AF" w:rsidRPr="007426AF" w:rsidRDefault="007426AF" w:rsidP="007426AF">
      <w:pPr>
        <w:spacing w:after="120" w:line="240" w:lineRule="auto"/>
        <w:rPr>
          <w:rFonts w:ascii="Arial" w:hAnsi="Arial" w:cs="Arial"/>
          <w:sz w:val="20"/>
          <w:szCs w:val="20"/>
        </w:rPr>
      </w:pPr>
    </w:p>
    <w:p w14:paraId="3BCD9B40" w14:textId="77777777" w:rsidR="007426AF" w:rsidRPr="007426AF" w:rsidRDefault="007426AF" w:rsidP="007426AF">
      <w:pPr>
        <w:spacing w:after="120" w:line="240" w:lineRule="auto"/>
        <w:rPr>
          <w:rFonts w:ascii="Arial" w:hAnsi="Arial" w:cs="Arial"/>
          <w:sz w:val="20"/>
          <w:szCs w:val="20"/>
        </w:rPr>
      </w:pPr>
      <w:r w:rsidRPr="00A97BE9">
        <w:rPr>
          <w:rFonts w:ascii="Arial" w:hAnsi="Arial" w:cs="Arial"/>
          <w:b/>
          <w:sz w:val="20"/>
          <w:szCs w:val="20"/>
        </w:rPr>
        <w:t>15.</w:t>
      </w:r>
      <w:r w:rsidR="00A97BE9" w:rsidRPr="00A97BE9">
        <w:rPr>
          <w:rFonts w:ascii="Arial" w:hAnsi="Arial" w:cs="Arial"/>
          <w:b/>
          <w:sz w:val="20"/>
          <w:szCs w:val="20"/>
        </w:rPr>
        <w:t>01.</w:t>
      </w:r>
      <w:r w:rsidRPr="00A97BE9">
        <w:rPr>
          <w:rFonts w:ascii="Arial" w:hAnsi="Arial" w:cs="Arial"/>
          <w:b/>
          <w:sz w:val="20"/>
          <w:szCs w:val="20"/>
        </w:rPr>
        <w:t>2022</w:t>
      </w:r>
      <w:r w:rsidRPr="007426AF">
        <w:rPr>
          <w:rFonts w:ascii="Arial" w:hAnsi="Arial" w:cs="Arial"/>
          <w:sz w:val="20"/>
          <w:szCs w:val="20"/>
        </w:rPr>
        <w:t>, 9:00 – 16:00</w:t>
      </w:r>
      <w:r w:rsidR="00A97BE9">
        <w:rPr>
          <w:rFonts w:ascii="Arial" w:hAnsi="Arial" w:cs="Arial"/>
          <w:sz w:val="20"/>
          <w:szCs w:val="20"/>
        </w:rPr>
        <w:t xml:space="preserve"> Uhr</w:t>
      </w:r>
    </w:p>
    <w:p w14:paraId="59C9A869" w14:textId="77777777" w:rsidR="007426AF" w:rsidRPr="00A97BE9" w:rsidRDefault="007426AF" w:rsidP="00A97BE9">
      <w:pPr>
        <w:spacing w:after="120" w:line="240" w:lineRule="auto"/>
        <w:rPr>
          <w:rFonts w:ascii="Arial" w:hAnsi="Arial" w:cs="Arial"/>
          <w:b/>
          <w:sz w:val="20"/>
          <w:szCs w:val="20"/>
        </w:rPr>
      </w:pPr>
      <w:r w:rsidRPr="00A97BE9">
        <w:rPr>
          <w:rFonts w:ascii="Arial" w:hAnsi="Arial" w:cs="Arial"/>
          <w:b/>
          <w:sz w:val="20"/>
          <w:szCs w:val="20"/>
        </w:rPr>
        <w:t xml:space="preserve">Bildgebung </w:t>
      </w:r>
    </w:p>
    <w:p w14:paraId="284EACE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Kohl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Üble Probleme beim Harnabsatz - Harnsteine, ich sehe was, was du nicht siehst!</w:t>
      </w:r>
    </w:p>
    <w:p w14:paraId="6D4BA47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Langguth (Leipzig)</w:t>
      </w:r>
      <w:r w:rsidR="00A97BE9">
        <w:rPr>
          <w:rFonts w:ascii="Arial" w:hAnsi="Arial" w:cs="Arial"/>
          <w:sz w:val="20"/>
          <w:szCs w:val="20"/>
        </w:rPr>
        <w:t xml:space="preserve">: </w:t>
      </w:r>
      <w:r w:rsidRPr="007426AF">
        <w:rPr>
          <w:rFonts w:ascii="Arial" w:hAnsi="Arial" w:cs="Arial"/>
          <w:sz w:val="20"/>
          <w:szCs w:val="20"/>
        </w:rPr>
        <w:t>Hodenveränderungen - Das Übel wird unterschätzt!</w:t>
      </w:r>
    </w:p>
    <w:p w14:paraId="09F1F3F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Ludewig (Wien, Österreich)</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Wenn das Übel gut erkennbar ist, ist es schon zu spät -Röntgendiagnostik häufiger und seltener Wachstumsstörungen des Skeletts beim Hund</w:t>
      </w:r>
    </w:p>
    <w:p w14:paraId="222989E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Siegel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Nicht nur ein Übel - BZS in der klassischen Bildgebung</w:t>
      </w:r>
    </w:p>
    <w:p w14:paraId="2E9B17D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 Kircher (Bern, Schweiz)</w:t>
      </w:r>
      <w:r w:rsidR="00A97BE9">
        <w:rPr>
          <w:rFonts w:ascii="Arial" w:hAnsi="Arial" w:cs="Arial"/>
          <w:sz w:val="20"/>
          <w:szCs w:val="20"/>
        </w:rPr>
        <w:t xml:space="preserve">: </w:t>
      </w:r>
      <w:r w:rsidRPr="007426AF">
        <w:rPr>
          <w:rFonts w:ascii="Arial" w:hAnsi="Arial" w:cs="Arial"/>
          <w:sz w:val="20"/>
          <w:szCs w:val="20"/>
        </w:rPr>
        <w:t>Nicht nur dem Tier wird übel - Niereninsuffizienz - Sinn und Unsinn der bildgebenden Diagnostik</w:t>
      </w:r>
    </w:p>
    <w:p w14:paraId="0EEF49B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Kneissl</w:t>
      </w:r>
      <w:proofErr w:type="spellEnd"/>
      <w:r w:rsidRPr="007426AF">
        <w:rPr>
          <w:rFonts w:ascii="Arial" w:hAnsi="Arial" w:cs="Arial"/>
          <w:sz w:val="20"/>
          <w:szCs w:val="20"/>
        </w:rPr>
        <w:t xml:space="preserve"> (Wien, Österreich)</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Wenn das Übel das Herz betrifft - Neue Aspekte der röntgenologischen Herzdiagnostik</w:t>
      </w:r>
    </w:p>
    <w:p w14:paraId="0CEA949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K. Bosch (Ravensburg)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 xml:space="preserve">Übel für den Diagnostiker -  Ungewöhnliche </w:t>
      </w:r>
      <w:proofErr w:type="spellStart"/>
      <w:r w:rsidRPr="007426AF">
        <w:rPr>
          <w:rFonts w:ascii="Arial" w:hAnsi="Arial" w:cs="Arial"/>
          <w:sz w:val="20"/>
          <w:szCs w:val="20"/>
        </w:rPr>
        <w:t>Thoraxpathologien</w:t>
      </w:r>
      <w:proofErr w:type="spellEnd"/>
    </w:p>
    <w:p w14:paraId="1E5352C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Köhler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Röntgendiagnostik Wirbelsäule - geht das überhaupt?</w:t>
      </w:r>
    </w:p>
    <w:p w14:paraId="7D9B61A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Jawinski</w:t>
      </w:r>
      <w:proofErr w:type="spellEnd"/>
      <w:r w:rsidRPr="007426AF">
        <w:rPr>
          <w:rFonts w:ascii="Arial" w:hAnsi="Arial" w:cs="Arial"/>
          <w:sz w:val="20"/>
          <w:szCs w:val="20"/>
        </w:rPr>
        <w:t xml:space="preserve"> (Duisburg)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Das Übel beginnt nach der OP - Anzeichen der Frakturheilung - oder Nichtheilung!</w:t>
      </w:r>
    </w:p>
    <w:p w14:paraId="4CFF0B5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U. </w:t>
      </w:r>
      <w:proofErr w:type="spellStart"/>
      <w:r w:rsidRPr="007426AF">
        <w:rPr>
          <w:rFonts w:ascii="Arial" w:hAnsi="Arial" w:cs="Arial"/>
          <w:sz w:val="20"/>
          <w:szCs w:val="20"/>
        </w:rPr>
        <w:t>Geissbühler</w:t>
      </w:r>
      <w:proofErr w:type="spellEnd"/>
      <w:r w:rsidRPr="007426AF">
        <w:rPr>
          <w:rFonts w:ascii="Arial" w:hAnsi="Arial" w:cs="Arial"/>
          <w:sz w:val="20"/>
          <w:szCs w:val="20"/>
        </w:rPr>
        <w:t xml:space="preserve"> (Bern, Schweiz)</w:t>
      </w:r>
      <w:r w:rsidR="00A97BE9">
        <w:rPr>
          <w:rFonts w:ascii="Arial" w:hAnsi="Arial" w:cs="Arial"/>
          <w:sz w:val="20"/>
          <w:szCs w:val="20"/>
        </w:rPr>
        <w:t>:</w:t>
      </w:r>
      <w:r w:rsidR="00A97BE9" w:rsidRPr="007426AF">
        <w:rPr>
          <w:rFonts w:ascii="Arial" w:hAnsi="Arial" w:cs="Arial"/>
          <w:sz w:val="20"/>
          <w:szCs w:val="20"/>
        </w:rPr>
        <w:t xml:space="preserve"> </w:t>
      </w:r>
      <w:proofErr w:type="spellStart"/>
      <w:r w:rsidRPr="007426AF">
        <w:rPr>
          <w:rFonts w:ascii="Arial" w:hAnsi="Arial" w:cs="Arial"/>
          <w:sz w:val="20"/>
          <w:szCs w:val="20"/>
        </w:rPr>
        <w:t>Herniendiagnostik</w:t>
      </w:r>
      <w:proofErr w:type="spellEnd"/>
      <w:r w:rsidRPr="007426AF">
        <w:rPr>
          <w:rFonts w:ascii="Arial" w:hAnsi="Arial" w:cs="Arial"/>
          <w:sz w:val="20"/>
          <w:szCs w:val="20"/>
        </w:rPr>
        <w:t xml:space="preserve"> (mal nicht die Zwerchfellruptur) leicht gemacht!</w:t>
      </w:r>
    </w:p>
    <w:p w14:paraId="6F627B7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von Pückler (Gießen)</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Ist das Übel überhaupt ein Übel? Der geriatrische Patient, nicht alles ist krankheitsrelevant</w:t>
      </w:r>
    </w:p>
    <w:p w14:paraId="302872C8" w14:textId="77777777" w:rsidR="007426AF" w:rsidRPr="007426AF" w:rsidRDefault="007426AF" w:rsidP="007426AF">
      <w:pPr>
        <w:spacing w:after="120" w:line="240" w:lineRule="auto"/>
        <w:rPr>
          <w:rFonts w:ascii="Arial" w:hAnsi="Arial" w:cs="Arial"/>
          <w:sz w:val="20"/>
          <w:szCs w:val="20"/>
        </w:rPr>
      </w:pPr>
    </w:p>
    <w:p w14:paraId="1AC82C9D" w14:textId="77777777" w:rsidR="007426AF" w:rsidRPr="007426AF" w:rsidRDefault="007426AF" w:rsidP="007426AF">
      <w:pPr>
        <w:spacing w:after="120" w:line="240" w:lineRule="auto"/>
        <w:rPr>
          <w:rFonts w:ascii="Arial" w:hAnsi="Arial" w:cs="Arial"/>
          <w:sz w:val="20"/>
          <w:szCs w:val="20"/>
        </w:rPr>
      </w:pPr>
      <w:r w:rsidRPr="00A97BE9">
        <w:rPr>
          <w:rFonts w:ascii="Arial" w:hAnsi="Arial" w:cs="Arial"/>
          <w:b/>
          <w:sz w:val="20"/>
          <w:szCs w:val="20"/>
        </w:rPr>
        <w:t>15</w:t>
      </w:r>
      <w:r w:rsidR="00A97BE9" w:rsidRPr="00A97BE9">
        <w:rPr>
          <w:rFonts w:ascii="Arial" w:hAnsi="Arial" w:cs="Arial"/>
          <w:b/>
          <w:sz w:val="20"/>
          <w:szCs w:val="20"/>
        </w:rPr>
        <w:t>.01.</w:t>
      </w:r>
      <w:r w:rsidRPr="00A97BE9">
        <w:rPr>
          <w:rFonts w:ascii="Arial" w:hAnsi="Arial" w:cs="Arial"/>
          <w:b/>
          <w:sz w:val="20"/>
          <w:szCs w:val="20"/>
        </w:rPr>
        <w:t>2022</w:t>
      </w:r>
      <w:r w:rsidRPr="007426AF">
        <w:rPr>
          <w:rFonts w:ascii="Arial" w:hAnsi="Arial" w:cs="Arial"/>
          <w:sz w:val="20"/>
          <w:szCs w:val="20"/>
        </w:rPr>
        <w:t>, 9:00 – 15:00</w:t>
      </w:r>
      <w:r w:rsidR="00A97BE9">
        <w:rPr>
          <w:rFonts w:ascii="Arial" w:hAnsi="Arial" w:cs="Arial"/>
          <w:sz w:val="20"/>
          <w:szCs w:val="20"/>
        </w:rPr>
        <w:t xml:space="preserve"> Uhr</w:t>
      </w:r>
    </w:p>
    <w:p w14:paraId="0C64413B" w14:textId="77777777" w:rsidR="007426AF" w:rsidRPr="00A97BE9" w:rsidRDefault="007426AF" w:rsidP="00A97BE9">
      <w:pPr>
        <w:spacing w:after="120" w:line="240" w:lineRule="auto"/>
        <w:rPr>
          <w:rFonts w:ascii="Arial" w:hAnsi="Arial" w:cs="Arial"/>
          <w:b/>
          <w:sz w:val="20"/>
          <w:szCs w:val="20"/>
        </w:rPr>
      </w:pPr>
      <w:r w:rsidRPr="00A97BE9">
        <w:rPr>
          <w:rFonts w:ascii="Arial" w:hAnsi="Arial" w:cs="Arial"/>
          <w:b/>
          <w:sz w:val="20"/>
          <w:szCs w:val="20"/>
        </w:rPr>
        <w:t>Digitalisierung und Zukunft</w:t>
      </w:r>
    </w:p>
    <w:p w14:paraId="7D271EC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Keimer</w:t>
      </w:r>
      <w:proofErr w:type="spellEnd"/>
      <w:r w:rsidRPr="007426AF">
        <w:rPr>
          <w:rFonts w:ascii="Arial" w:hAnsi="Arial" w:cs="Arial"/>
          <w:sz w:val="20"/>
          <w:szCs w:val="20"/>
        </w:rPr>
        <w:t xml:space="preserve"> (Bad Kissingen)</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Digitalisierung - unsere Zukunft und Chance im Kontext einer 40 Stunde Woche?</w:t>
      </w:r>
    </w:p>
    <w:p w14:paraId="60D4371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Knopf (Bernburg)</w:t>
      </w:r>
      <w:r w:rsidR="00A97BE9">
        <w:rPr>
          <w:rFonts w:ascii="Arial" w:hAnsi="Arial" w:cs="Arial"/>
          <w:sz w:val="20"/>
          <w:szCs w:val="20"/>
        </w:rPr>
        <w:t xml:space="preserve">: </w:t>
      </w:r>
      <w:r w:rsidRPr="007426AF">
        <w:rPr>
          <w:rFonts w:ascii="Arial" w:hAnsi="Arial" w:cs="Arial"/>
          <w:sz w:val="20"/>
          <w:szCs w:val="20"/>
        </w:rPr>
        <w:t>Digitale Geschäftsmodelle in der Veterinärmedizin</w:t>
      </w:r>
    </w:p>
    <w:p w14:paraId="4852712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Knopf (Bernburg)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Digitalisierung der Praxisführung</w:t>
      </w:r>
    </w:p>
    <w:p w14:paraId="1DCBD26A" w14:textId="77777777" w:rsidR="007426AF" w:rsidRPr="00A97BE9" w:rsidRDefault="007426AF" w:rsidP="00A97BE9">
      <w:pPr>
        <w:spacing w:after="120" w:line="240" w:lineRule="auto"/>
        <w:rPr>
          <w:rFonts w:ascii="Arial" w:hAnsi="Arial" w:cs="Arial"/>
          <w:b/>
          <w:sz w:val="20"/>
          <w:szCs w:val="20"/>
        </w:rPr>
      </w:pPr>
      <w:r w:rsidRPr="00A97BE9">
        <w:rPr>
          <w:rFonts w:ascii="Arial" w:hAnsi="Arial" w:cs="Arial"/>
          <w:b/>
          <w:sz w:val="20"/>
          <w:szCs w:val="20"/>
        </w:rPr>
        <w:t>Praxismanagement</w:t>
      </w:r>
    </w:p>
    <w:p w14:paraId="2F53FFE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Dossin (Leipzig)</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Damit es kein übles Erwachen gibt: IT-Sicherheit</w:t>
      </w:r>
    </w:p>
    <w:p w14:paraId="448D212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 Wohllebe (Eltville am Rhein)</w:t>
      </w:r>
      <w:r w:rsidR="00A97BE9">
        <w:rPr>
          <w:rFonts w:ascii="Arial" w:hAnsi="Arial" w:cs="Arial"/>
          <w:sz w:val="20"/>
          <w:szCs w:val="20"/>
        </w:rPr>
        <w:t>:</w:t>
      </w:r>
      <w:r w:rsidR="00A97BE9" w:rsidRPr="007426AF">
        <w:rPr>
          <w:rFonts w:ascii="Arial" w:hAnsi="Arial" w:cs="Arial"/>
          <w:sz w:val="20"/>
          <w:szCs w:val="20"/>
        </w:rPr>
        <w:t xml:space="preserve"> </w:t>
      </w:r>
      <w:r w:rsidRPr="007426AF">
        <w:rPr>
          <w:rFonts w:ascii="Arial" w:hAnsi="Arial" w:cs="Arial"/>
          <w:sz w:val="20"/>
          <w:szCs w:val="20"/>
        </w:rPr>
        <w:t>Kein Übel, sondern eine absolute Notwendigkeit: die tiermedizinische Dokumentation!</w:t>
      </w:r>
    </w:p>
    <w:p w14:paraId="753CAB2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Weinberger, L. Dahmen (</w:t>
      </w:r>
      <w:proofErr w:type="spellStart"/>
      <w:r w:rsidRPr="007426AF">
        <w:rPr>
          <w:rFonts w:ascii="Arial" w:hAnsi="Arial" w:cs="Arial"/>
          <w:sz w:val="20"/>
          <w:szCs w:val="20"/>
        </w:rPr>
        <w:t>Weilerswist-Müggenhausen</w:t>
      </w:r>
      <w:proofErr w:type="spellEnd"/>
      <w:r w:rsidRPr="007426AF">
        <w:rPr>
          <w:rFonts w:ascii="Arial" w:hAnsi="Arial" w:cs="Arial"/>
          <w:sz w:val="20"/>
          <w:szCs w:val="20"/>
        </w:rPr>
        <w:t>)</w:t>
      </w:r>
      <w:r w:rsidR="00C9275F">
        <w:rPr>
          <w:rFonts w:ascii="Arial" w:hAnsi="Arial" w:cs="Arial"/>
          <w:sz w:val="20"/>
          <w:szCs w:val="20"/>
        </w:rPr>
        <w:t>:</w:t>
      </w:r>
      <w:r w:rsidR="00C9275F" w:rsidRPr="007426AF">
        <w:rPr>
          <w:rFonts w:ascii="Arial" w:hAnsi="Arial" w:cs="Arial"/>
          <w:sz w:val="20"/>
          <w:szCs w:val="20"/>
        </w:rPr>
        <w:t xml:space="preserve"> </w:t>
      </w:r>
      <w:r w:rsidRPr="007426AF">
        <w:rPr>
          <w:rFonts w:ascii="Arial" w:hAnsi="Arial" w:cs="Arial"/>
          <w:sz w:val="20"/>
          <w:szCs w:val="20"/>
        </w:rPr>
        <w:t xml:space="preserve">Von „nicht übel“ über „passabel“ zum </w:t>
      </w:r>
      <w:proofErr w:type="spellStart"/>
      <w:r w:rsidRPr="007426AF">
        <w:rPr>
          <w:rFonts w:ascii="Arial" w:hAnsi="Arial" w:cs="Arial"/>
          <w:sz w:val="20"/>
          <w:szCs w:val="20"/>
        </w:rPr>
        <w:t>winning</w:t>
      </w:r>
      <w:proofErr w:type="spellEnd"/>
      <w:r w:rsidRPr="007426AF">
        <w:rPr>
          <w:rFonts w:ascii="Arial" w:hAnsi="Arial" w:cs="Arial"/>
          <w:sz w:val="20"/>
          <w:szCs w:val="20"/>
        </w:rPr>
        <w:t xml:space="preserve"> Team – ohne nachhaltige Veränderungen geht es nicht!</w:t>
      </w:r>
    </w:p>
    <w:p w14:paraId="337EF1E7" w14:textId="77777777" w:rsidR="007426AF" w:rsidRPr="00C9275F" w:rsidRDefault="007426AF" w:rsidP="00C9275F">
      <w:pPr>
        <w:spacing w:after="120" w:line="240" w:lineRule="auto"/>
        <w:rPr>
          <w:rFonts w:ascii="Arial" w:hAnsi="Arial" w:cs="Arial"/>
          <w:b/>
          <w:sz w:val="20"/>
          <w:szCs w:val="20"/>
        </w:rPr>
      </w:pPr>
      <w:r w:rsidRPr="00C9275F">
        <w:rPr>
          <w:rFonts w:ascii="Arial" w:hAnsi="Arial" w:cs="Arial"/>
          <w:b/>
          <w:sz w:val="20"/>
          <w:szCs w:val="20"/>
        </w:rPr>
        <w:lastRenderedPageBreak/>
        <w:t>Kommunikation und Personalführung</w:t>
      </w:r>
    </w:p>
    <w:p w14:paraId="2812F2C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Leiner (Berlin)</w:t>
      </w:r>
      <w:r w:rsidR="00C9275F">
        <w:rPr>
          <w:rFonts w:ascii="Arial" w:hAnsi="Arial" w:cs="Arial"/>
          <w:sz w:val="20"/>
          <w:szCs w:val="20"/>
        </w:rPr>
        <w:t>:</w:t>
      </w:r>
      <w:r w:rsidR="00C9275F" w:rsidRPr="007426AF">
        <w:rPr>
          <w:rFonts w:ascii="Arial" w:hAnsi="Arial" w:cs="Arial"/>
          <w:sz w:val="20"/>
          <w:szCs w:val="20"/>
        </w:rPr>
        <w:t xml:space="preserve"> </w:t>
      </w:r>
      <w:r w:rsidRPr="007426AF">
        <w:rPr>
          <w:rFonts w:ascii="Arial" w:hAnsi="Arial" w:cs="Arial"/>
          <w:sz w:val="20"/>
          <w:szCs w:val="20"/>
        </w:rPr>
        <w:t>Schweigen ist Silber, Reden ist Gold - warum Mitarbeitergespräche so wichtig sind und wie man sie erfolgreich gestaltet</w:t>
      </w:r>
    </w:p>
    <w:p w14:paraId="79F8772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Kantor (Halle / Saale)</w:t>
      </w:r>
      <w:r w:rsidR="00C9275F">
        <w:rPr>
          <w:rFonts w:ascii="Arial" w:hAnsi="Arial" w:cs="Arial"/>
          <w:sz w:val="20"/>
          <w:szCs w:val="20"/>
        </w:rPr>
        <w:t>:</w:t>
      </w:r>
      <w:r w:rsidR="00C9275F" w:rsidRPr="007426AF">
        <w:rPr>
          <w:rFonts w:ascii="Arial" w:hAnsi="Arial" w:cs="Arial"/>
          <w:sz w:val="20"/>
          <w:szCs w:val="20"/>
        </w:rPr>
        <w:t xml:space="preserve"> </w:t>
      </w:r>
      <w:r w:rsidR="00C9275F">
        <w:rPr>
          <w:rFonts w:ascii="Arial" w:hAnsi="Arial" w:cs="Arial"/>
          <w:sz w:val="20"/>
          <w:szCs w:val="20"/>
        </w:rPr>
        <w:t>„</w:t>
      </w:r>
      <w:r w:rsidRPr="007426AF">
        <w:rPr>
          <w:rFonts w:ascii="Arial" w:hAnsi="Arial" w:cs="Arial"/>
          <w:sz w:val="20"/>
          <w:szCs w:val="20"/>
        </w:rPr>
        <w:t>Üble“ Diagnose oder gar Tod – Wie helfe ich dem Tierhalter bei der Bewältigung?</w:t>
      </w:r>
    </w:p>
    <w:p w14:paraId="4C013D6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Leiner (Berlin)</w:t>
      </w:r>
      <w:r w:rsidR="00C9275F">
        <w:rPr>
          <w:rFonts w:ascii="Arial" w:hAnsi="Arial" w:cs="Arial"/>
          <w:sz w:val="20"/>
          <w:szCs w:val="20"/>
        </w:rPr>
        <w:t>:</w:t>
      </w:r>
      <w:r w:rsidR="00C9275F" w:rsidRPr="007426AF">
        <w:rPr>
          <w:rFonts w:ascii="Arial" w:hAnsi="Arial" w:cs="Arial"/>
          <w:sz w:val="20"/>
          <w:szCs w:val="20"/>
        </w:rPr>
        <w:t xml:space="preserve"> </w:t>
      </w:r>
      <w:r w:rsidRPr="007426AF">
        <w:rPr>
          <w:rFonts w:ascii="Arial" w:hAnsi="Arial" w:cs="Arial"/>
          <w:sz w:val="20"/>
          <w:szCs w:val="20"/>
        </w:rPr>
        <w:t>Jedes Übel hat eine Wurzel - Wie lassen sich Fehler bei der Eingliederung neuer Mitarbeiter vermeiden?</w:t>
      </w:r>
    </w:p>
    <w:p w14:paraId="669EB2CC" w14:textId="77777777" w:rsidR="007426AF" w:rsidRDefault="007426AF" w:rsidP="007426AF">
      <w:pPr>
        <w:spacing w:after="120" w:line="240" w:lineRule="auto"/>
        <w:rPr>
          <w:rFonts w:ascii="Arial" w:hAnsi="Arial" w:cs="Arial"/>
          <w:sz w:val="20"/>
          <w:szCs w:val="20"/>
        </w:rPr>
      </w:pPr>
    </w:p>
    <w:p w14:paraId="713E3664" w14:textId="77777777" w:rsidR="00C9275F" w:rsidRPr="007426AF" w:rsidRDefault="00C9275F" w:rsidP="007426AF">
      <w:pPr>
        <w:spacing w:after="120" w:line="240" w:lineRule="auto"/>
        <w:rPr>
          <w:rFonts w:ascii="Arial" w:hAnsi="Arial" w:cs="Arial"/>
          <w:sz w:val="20"/>
          <w:szCs w:val="20"/>
        </w:rPr>
      </w:pPr>
    </w:p>
    <w:p w14:paraId="7AB984F3" w14:textId="77777777" w:rsidR="007426AF" w:rsidRPr="00C9275F" w:rsidRDefault="007426AF" w:rsidP="007426AF">
      <w:pPr>
        <w:spacing w:after="120" w:line="240" w:lineRule="auto"/>
        <w:rPr>
          <w:rFonts w:ascii="Arial" w:hAnsi="Arial" w:cs="Arial"/>
          <w:b/>
          <w:i/>
          <w:sz w:val="20"/>
          <w:szCs w:val="20"/>
        </w:rPr>
      </w:pPr>
      <w:r w:rsidRPr="00C9275F">
        <w:rPr>
          <w:rFonts w:ascii="Arial" w:hAnsi="Arial" w:cs="Arial"/>
          <w:b/>
          <w:i/>
          <w:sz w:val="20"/>
          <w:szCs w:val="20"/>
        </w:rPr>
        <w:t>Hund / Katze - Kurse</w:t>
      </w:r>
    </w:p>
    <w:p w14:paraId="3A2E4A66" w14:textId="77777777" w:rsidR="007426AF" w:rsidRPr="007426AF" w:rsidRDefault="007426AF" w:rsidP="007426AF">
      <w:pPr>
        <w:spacing w:after="120" w:line="240" w:lineRule="auto"/>
        <w:rPr>
          <w:rFonts w:ascii="Arial" w:hAnsi="Arial" w:cs="Arial"/>
          <w:sz w:val="20"/>
          <w:szCs w:val="20"/>
        </w:rPr>
      </w:pPr>
      <w:r w:rsidRPr="00C9275F">
        <w:rPr>
          <w:rFonts w:ascii="Arial" w:hAnsi="Arial" w:cs="Arial"/>
          <w:b/>
          <w:sz w:val="20"/>
          <w:szCs w:val="20"/>
        </w:rPr>
        <w:t>13.</w:t>
      </w:r>
      <w:r w:rsidR="00C9275F" w:rsidRPr="00C9275F">
        <w:rPr>
          <w:rFonts w:ascii="Arial" w:hAnsi="Arial" w:cs="Arial"/>
          <w:b/>
          <w:sz w:val="20"/>
          <w:szCs w:val="20"/>
        </w:rPr>
        <w:t>01.</w:t>
      </w:r>
      <w:r w:rsidRPr="00C9275F">
        <w:rPr>
          <w:rFonts w:ascii="Arial" w:hAnsi="Arial" w:cs="Arial"/>
          <w:b/>
          <w:sz w:val="20"/>
          <w:szCs w:val="20"/>
        </w:rPr>
        <w:t>2022</w:t>
      </w:r>
      <w:r w:rsidRPr="007426AF">
        <w:rPr>
          <w:rFonts w:ascii="Arial" w:hAnsi="Arial" w:cs="Arial"/>
          <w:sz w:val="20"/>
          <w:szCs w:val="20"/>
        </w:rPr>
        <w:t>, 8:30 – 12:30</w:t>
      </w:r>
      <w:r w:rsidR="00C9275F">
        <w:rPr>
          <w:rFonts w:ascii="Arial" w:hAnsi="Arial" w:cs="Arial"/>
          <w:sz w:val="20"/>
          <w:szCs w:val="20"/>
        </w:rPr>
        <w:t xml:space="preserve"> Uhr</w:t>
      </w:r>
    </w:p>
    <w:p w14:paraId="1CE90918" w14:textId="77777777" w:rsidR="00C9275F" w:rsidRPr="007426AF" w:rsidRDefault="007426AF" w:rsidP="00C9275F">
      <w:pPr>
        <w:spacing w:after="120" w:line="240" w:lineRule="auto"/>
        <w:rPr>
          <w:rFonts w:ascii="Arial" w:hAnsi="Arial" w:cs="Arial"/>
          <w:sz w:val="20"/>
          <w:szCs w:val="20"/>
        </w:rPr>
      </w:pPr>
      <w:r w:rsidRPr="00C9275F">
        <w:rPr>
          <w:rFonts w:ascii="Arial" w:hAnsi="Arial" w:cs="Arial"/>
          <w:b/>
          <w:sz w:val="20"/>
          <w:szCs w:val="20"/>
        </w:rPr>
        <w:t xml:space="preserve">Zahnextraktionen bei der Katze – einfach(er) gemacht </w:t>
      </w:r>
    </w:p>
    <w:p w14:paraId="330E8F9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 Schreyer (Chemnitz), M. van </w:t>
      </w:r>
      <w:proofErr w:type="spellStart"/>
      <w:r w:rsidRPr="007426AF">
        <w:rPr>
          <w:rFonts w:ascii="Arial" w:hAnsi="Arial" w:cs="Arial"/>
          <w:sz w:val="20"/>
          <w:szCs w:val="20"/>
        </w:rPr>
        <w:t>Suntum</w:t>
      </w:r>
      <w:proofErr w:type="spellEnd"/>
      <w:r w:rsidRPr="007426AF">
        <w:rPr>
          <w:rFonts w:ascii="Arial" w:hAnsi="Arial" w:cs="Arial"/>
          <w:sz w:val="20"/>
          <w:szCs w:val="20"/>
        </w:rPr>
        <w:t xml:space="preserve"> (Germersheim)</w:t>
      </w:r>
    </w:p>
    <w:p w14:paraId="50A89F8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Etwa zwei Drittel aller Katzen entwickeln im Laufe ihres Lebens Erkrankungen der Zähne und/oder Kiefer. Die Therapie dieser Erkrankungen ist ein wichtiger Teil tierärztlicher Tätigkeit. Sehr häufig ist dabei die Extraktion betroffener Zähne notwendig, was oft als schwierig und frustrierend empfunden wird. Ziel des Kurses ist es, Extraktionstechniken zu vermitteln, die diese Arbeit erleichtern.</w:t>
      </w:r>
    </w:p>
    <w:p w14:paraId="6FFDC76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Theorie: Diagnostik und Therapie von Zahnerkrankungen der Katze </w:t>
      </w:r>
    </w:p>
    <w:p w14:paraId="75D88D5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Praktische Übungen: Zahnextraktionen bei der Katze – einfache und chirurgische Techniken zur Extraktion aller Zähne bei der Katze sowie der korrekte </w:t>
      </w:r>
      <w:proofErr w:type="spellStart"/>
      <w:r w:rsidRPr="007426AF">
        <w:rPr>
          <w:rFonts w:ascii="Arial" w:hAnsi="Arial" w:cs="Arial"/>
          <w:sz w:val="20"/>
          <w:szCs w:val="20"/>
        </w:rPr>
        <w:t>Verschluß</w:t>
      </w:r>
      <w:proofErr w:type="spellEnd"/>
      <w:r w:rsidRPr="007426AF">
        <w:rPr>
          <w:rFonts w:ascii="Arial" w:hAnsi="Arial" w:cs="Arial"/>
          <w:sz w:val="20"/>
          <w:szCs w:val="20"/>
        </w:rPr>
        <w:t xml:space="preserve"> der Extraktionswunden mittels </w:t>
      </w:r>
      <w:proofErr w:type="spellStart"/>
      <w:r w:rsidRPr="007426AF">
        <w:rPr>
          <w:rFonts w:ascii="Arial" w:hAnsi="Arial" w:cs="Arial"/>
          <w:sz w:val="20"/>
          <w:szCs w:val="20"/>
        </w:rPr>
        <w:t>Gingivaflap</w:t>
      </w:r>
      <w:proofErr w:type="spellEnd"/>
      <w:r w:rsidRPr="007426AF">
        <w:rPr>
          <w:rFonts w:ascii="Arial" w:hAnsi="Arial" w:cs="Arial"/>
          <w:sz w:val="20"/>
          <w:szCs w:val="20"/>
        </w:rPr>
        <w:t xml:space="preserve"> und Techniken der Lokalanästhesie werden am Nativpräparat geübt.</w:t>
      </w:r>
    </w:p>
    <w:p w14:paraId="0FB24BD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Interaktiv: Röntgenbildinterpretation </w:t>
      </w:r>
    </w:p>
    <w:p w14:paraId="46147B34" w14:textId="77777777" w:rsidR="00C9275F" w:rsidRDefault="00C9275F" w:rsidP="007426AF">
      <w:pPr>
        <w:spacing w:after="120" w:line="240" w:lineRule="auto"/>
        <w:rPr>
          <w:rFonts w:ascii="Arial" w:hAnsi="Arial" w:cs="Arial"/>
          <w:sz w:val="20"/>
          <w:szCs w:val="20"/>
        </w:rPr>
      </w:pPr>
    </w:p>
    <w:p w14:paraId="1AC75CA6" w14:textId="77777777" w:rsidR="007426AF" w:rsidRPr="007426AF" w:rsidRDefault="007426AF" w:rsidP="007426AF">
      <w:pPr>
        <w:spacing w:after="120" w:line="240" w:lineRule="auto"/>
        <w:rPr>
          <w:rFonts w:ascii="Arial" w:hAnsi="Arial" w:cs="Arial"/>
          <w:sz w:val="20"/>
          <w:szCs w:val="20"/>
        </w:rPr>
      </w:pPr>
      <w:r w:rsidRPr="00C9275F">
        <w:rPr>
          <w:rFonts w:ascii="Arial" w:hAnsi="Arial" w:cs="Arial"/>
          <w:b/>
          <w:sz w:val="20"/>
          <w:szCs w:val="20"/>
        </w:rPr>
        <w:t>13.</w:t>
      </w:r>
      <w:r w:rsidR="00C9275F" w:rsidRPr="00C9275F">
        <w:rPr>
          <w:rFonts w:ascii="Arial" w:hAnsi="Arial" w:cs="Arial"/>
          <w:b/>
          <w:sz w:val="20"/>
          <w:szCs w:val="20"/>
        </w:rPr>
        <w:t>01.</w:t>
      </w:r>
      <w:r w:rsidRPr="00C9275F">
        <w:rPr>
          <w:rFonts w:ascii="Arial" w:hAnsi="Arial" w:cs="Arial"/>
          <w:b/>
          <w:sz w:val="20"/>
          <w:szCs w:val="20"/>
        </w:rPr>
        <w:t>2022</w:t>
      </w:r>
      <w:r w:rsidRPr="007426AF">
        <w:rPr>
          <w:rFonts w:ascii="Arial" w:hAnsi="Arial" w:cs="Arial"/>
          <w:sz w:val="20"/>
          <w:szCs w:val="20"/>
        </w:rPr>
        <w:t>, 13:30 – 17:30</w:t>
      </w:r>
      <w:r w:rsidR="00C9275F">
        <w:rPr>
          <w:rFonts w:ascii="Arial" w:hAnsi="Arial" w:cs="Arial"/>
          <w:sz w:val="20"/>
          <w:szCs w:val="20"/>
        </w:rPr>
        <w:t xml:space="preserve"> Uhr</w:t>
      </w:r>
    </w:p>
    <w:p w14:paraId="6D3A0F37" w14:textId="77777777" w:rsidR="00C9275F" w:rsidRPr="007426AF" w:rsidRDefault="007426AF" w:rsidP="00C9275F">
      <w:pPr>
        <w:spacing w:after="120" w:line="240" w:lineRule="auto"/>
        <w:rPr>
          <w:rFonts w:ascii="Arial" w:hAnsi="Arial" w:cs="Arial"/>
          <w:sz w:val="20"/>
          <w:szCs w:val="20"/>
        </w:rPr>
      </w:pPr>
      <w:r w:rsidRPr="00C9275F">
        <w:rPr>
          <w:rFonts w:ascii="Arial" w:hAnsi="Arial" w:cs="Arial"/>
          <w:b/>
          <w:sz w:val="20"/>
          <w:szCs w:val="20"/>
        </w:rPr>
        <w:t>Was tun, wenn unter dem Zahnstein noch andere Probleme auftauchen?</w:t>
      </w:r>
      <w:r w:rsidR="00C9275F" w:rsidRPr="00C9275F">
        <w:rPr>
          <w:rFonts w:ascii="Arial" w:hAnsi="Arial" w:cs="Arial"/>
          <w:b/>
          <w:sz w:val="20"/>
          <w:szCs w:val="20"/>
        </w:rPr>
        <w:t xml:space="preserve"> </w:t>
      </w:r>
      <w:r w:rsidRPr="00C9275F">
        <w:rPr>
          <w:rFonts w:ascii="Arial" w:hAnsi="Arial" w:cs="Arial"/>
          <w:b/>
          <w:sz w:val="20"/>
          <w:szCs w:val="20"/>
        </w:rPr>
        <w:t>Zahnerkrankungen beim Hund - Diagnostik und Therapie</w:t>
      </w:r>
      <w:r w:rsidRPr="007426AF">
        <w:rPr>
          <w:rFonts w:ascii="Arial" w:hAnsi="Arial" w:cs="Arial"/>
          <w:sz w:val="20"/>
          <w:szCs w:val="20"/>
        </w:rPr>
        <w:t xml:space="preserve"> </w:t>
      </w:r>
    </w:p>
    <w:p w14:paraId="676692A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 Schreyer (Chemnitz), M. van </w:t>
      </w:r>
      <w:proofErr w:type="spellStart"/>
      <w:r w:rsidRPr="007426AF">
        <w:rPr>
          <w:rFonts w:ascii="Arial" w:hAnsi="Arial" w:cs="Arial"/>
          <w:sz w:val="20"/>
          <w:szCs w:val="20"/>
        </w:rPr>
        <w:t>Suntum</w:t>
      </w:r>
      <w:proofErr w:type="spellEnd"/>
      <w:r w:rsidRPr="007426AF">
        <w:rPr>
          <w:rFonts w:ascii="Arial" w:hAnsi="Arial" w:cs="Arial"/>
          <w:sz w:val="20"/>
          <w:szCs w:val="20"/>
        </w:rPr>
        <w:t xml:space="preserve"> (Germersheim)</w:t>
      </w:r>
    </w:p>
    <w:p w14:paraId="65163E6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4 von 5 Hunden im Alter über 3 Jahren haben behandlungsbedürftige Erkrankungen der Zähne und/oder Kiefer. Nicht immer sind alle Befunde am wachen Patienten zu erkennen - mancher behandlungsbedürftige Befund zeigt sich erst nach der Zahnsteinentfernung. Techniken der Lokalanästhesie, die Durchführung schwieriger Extraktionen (Caninus, mehrwurzlige Zähne) und die Behandlung </w:t>
      </w:r>
      <w:proofErr w:type="spellStart"/>
      <w:r w:rsidRPr="007426AF">
        <w:rPr>
          <w:rFonts w:ascii="Arial" w:hAnsi="Arial" w:cs="Arial"/>
          <w:sz w:val="20"/>
          <w:szCs w:val="20"/>
        </w:rPr>
        <w:t>oronasaler</w:t>
      </w:r>
      <w:proofErr w:type="spellEnd"/>
      <w:r w:rsidRPr="007426AF">
        <w:rPr>
          <w:rFonts w:ascii="Arial" w:hAnsi="Arial" w:cs="Arial"/>
          <w:sz w:val="20"/>
          <w:szCs w:val="20"/>
        </w:rPr>
        <w:t xml:space="preserve"> Fisteln werden in diesem Kurs vermittelt und geübt. Ziel des Kurses ist es, dass Sie mit den erlernten Extraktions- und Verschlusstechniken auch kompliziertere Dentalbehandlungen beim Hund durchführen können.</w:t>
      </w:r>
    </w:p>
    <w:p w14:paraId="2164044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Theorie: Diagnostik und Therapie wichtiger Zahnerkrankungen des Hundes</w:t>
      </w:r>
    </w:p>
    <w:p w14:paraId="1504E6F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Praktische Übungen: Lokalanästhesien in der Maulhöhle, Zahnextraktionen beim Hund - einfache und chirurgische Techniken zur Extraktion von Zähnen beim Hund sowie der korrekte </w:t>
      </w:r>
      <w:proofErr w:type="spellStart"/>
      <w:r w:rsidRPr="007426AF">
        <w:rPr>
          <w:rFonts w:ascii="Arial" w:hAnsi="Arial" w:cs="Arial"/>
          <w:sz w:val="20"/>
          <w:szCs w:val="20"/>
        </w:rPr>
        <w:t>Verschluß</w:t>
      </w:r>
      <w:proofErr w:type="spellEnd"/>
      <w:r w:rsidRPr="007426AF">
        <w:rPr>
          <w:rFonts w:ascii="Arial" w:hAnsi="Arial" w:cs="Arial"/>
          <w:sz w:val="20"/>
          <w:szCs w:val="20"/>
        </w:rPr>
        <w:t xml:space="preserve"> von Extraktionswunden und der </w:t>
      </w:r>
      <w:proofErr w:type="spellStart"/>
      <w:r w:rsidRPr="007426AF">
        <w:rPr>
          <w:rFonts w:ascii="Arial" w:hAnsi="Arial" w:cs="Arial"/>
          <w:sz w:val="20"/>
          <w:szCs w:val="20"/>
        </w:rPr>
        <w:t>Verschluß</w:t>
      </w:r>
      <w:proofErr w:type="spellEnd"/>
      <w:r w:rsidRPr="007426AF">
        <w:rPr>
          <w:rFonts w:ascii="Arial" w:hAnsi="Arial" w:cs="Arial"/>
          <w:sz w:val="20"/>
          <w:szCs w:val="20"/>
        </w:rPr>
        <w:t xml:space="preserve"> von </w:t>
      </w:r>
      <w:proofErr w:type="spellStart"/>
      <w:r w:rsidRPr="007426AF">
        <w:rPr>
          <w:rFonts w:ascii="Arial" w:hAnsi="Arial" w:cs="Arial"/>
          <w:sz w:val="20"/>
          <w:szCs w:val="20"/>
        </w:rPr>
        <w:t>oronasalen</w:t>
      </w:r>
      <w:proofErr w:type="spellEnd"/>
      <w:r w:rsidRPr="007426AF">
        <w:rPr>
          <w:rFonts w:ascii="Arial" w:hAnsi="Arial" w:cs="Arial"/>
          <w:sz w:val="20"/>
          <w:szCs w:val="20"/>
        </w:rPr>
        <w:t xml:space="preserve"> Fisteln mittels </w:t>
      </w:r>
      <w:proofErr w:type="spellStart"/>
      <w:r w:rsidRPr="007426AF">
        <w:rPr>
          <w:rFonts w:ascii="Arial" w:hAnsi="Arial" w:cs="Arial"/>
          <w:sz w:val="20"/>
          <w:szCs w:val="20"/>
        </w:rPr>
        <w:t>Gingivaflap</w:t>
      </w:r>
      <w:proofErr w:type="spellEnd"/>
      <w:r w:rsidRPr="007426AF">
        <w:rPr>
          <w:rFonts w:ascii="Arial" w:hAnsi="Arial" w:cs="Arial"/>
          <w:sz w:val="20"/>
          <w:szCs w:val="20"/>
        </w:rPr>
        <w:t xml:space="preserve"> werden am Nativpräparat geübt.</w:t>
      </w:r>
    </w:p>
    <w:p w14:paraId="781E77E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Interaktiv: Röntgenbildinterpretation  </w:t>
      </w:r>
    </w:p>
    <w:p w14:paraId="43EA2298" w14:textId="77777777" w:rsidR="007426AF" w:rsidRPr="007426AF" w:rsidRDefault="007426AF" w:rsidP="007426AF">
      <w:pPr>
        <w:spacing w:after="120" w:line="240" w:lineRule="auto"/>
        <w:rPr>
          <w:rFonts w:ascii="Arial" w:hAnsi="Arial" w:cs="Arial"/>
          <w:sz w:val="20"/>
          <w:szCs w:val="20"/>
        </w:rPr>
      </w:pPr>
    </w:p>
    <w:p w14:paraId="083E070D" w14:textId="77777777" w:rsidR="007426AF" w:rsidRPr="007426AF" w:rsidRDefault="007426AF" w:rsidP="007426AF">
      <w:pPr>
        <w:spacing w:after="120" w:line="240" w:lineRule="auto"/>
        <w:rPr>
          <w:rFonts w:ascii="Arial" w:hAnsi="Arial" w:cs="Arial"/>
          <w:sz w:val="20"/>
          <w:szCs w:val="20"/>
        </w:rPr>
      </w:pPr>
      <w:r w:rsidRPr="00C9275F">
        <w:rPr>
          <w:rFonts w:ascii="Arial" w:hAnsi="Arial" w:cs="Arial"/>
          <w:b/>
          <w:sz w:val="20"/>
          <w:szCs w:val="20"/>
        </w:rPr>
        <w:t>13.</w:t>
      </w:r>
      <w:r w:rsidR="00C9275F" w:rsidRPr="00C9275F">
        <w:rPr>
          <w:rFonts w:ascii="Arial" w:hAnsi="Arial" w:cs="Arial"/>
          <w:b/>
          <w:sz w:val="20"/>
          <w:szCs w:val="20"/>
        </w:rPr>
        <w:t>01.</w:t>
      </w:r>
      <w:r w:rsidRPr="00C9275F">
        <w:rPr>
          <w:rFonts w:ascii="Arial" w:hAnsi="Arial" w:cs="Arial"/>
          <w:b/>
          <w:sz w:val="20"/>
          <w:szCs w:val="20"/>
        </w:rPr>
        <w:t>2022</w:t>
      </w:r>
      <w:r w:rsidRPr="007426AF">
        <w:rPr>
          <w:rFonts w:ascii="Arial" w:hAnsi="Arial" w:cs="Arial"/>
          <w:sz w:val="20"/>
          <w:szCs w:val="20"/>
        </w:rPr>
        <w:t>, 8:45 – 17:00</w:t>
      </w:r>
      <w:r w:rsidR="00C9275F">
        <w:rPr>
          <w:rFonts w:ascii="Arial" w:hAnsi="Arial" w:cs="Arial"/>
          <w:sz w:val="20"/>
          <w:szCs w:val="20"/>
        </w:rPr>
        <w:t xml:space="preserve"> Uhr</w:t>
      </w:r>
    </w:p>
    <w:p w14:paraId="4EA12B6E" w14:textId="77777777" w:rsidR="00C9275F" w:rsidRPr="007426AF" w:rsidRDefault="007426AF" w:rsidP="00C9275F">
      <w:pPr>
        <w:spacing w:after="120" w:line="240" w:lineRule="auto"/>
        <w:rPr>
          <w:rFonts w:ascii="Arial" w:hAnsi="Arial" w:cs="Arial"/>
          <w:sz w:val="20"/>
          <w:szCs w:val="20"/>
        </w:rPr>
      </w:pPr>
      <w:r w:rsidRPr="00C9275F">
        <w:rPr>
          <w:rFonts w:ascii="Arial" w:hAnsi="Arial" w:cs="Arial"/>
          <w:b/>
          <w:sz w:val="20"/>
          <w:szCs w:val="20"/>
        </w:rPr>
        <w:t>Ultraschallseminar „Wenn es dem Tier übel wird – Sonographische Diagnostik in der Gastroenterologie“</w:t>
      </w:r>
      <w:r w:rsidRPr="007426AF">
        <w:rPr>
          <w:rFonts w:ascii="Arial" w:hAnsi="Arial" w:cs="Arial"/>
          <w:sz w:val="20"/>
          <w:szCs w:val="20"/>
        </w:rPr>
        <w:t xml:space="preserve"> </w:t>
      </w:r>
    </w:p>
    <w:p w14:paraId="180BED2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P. Himmelsbach (Stuttgart), C. </w:t>
      </w:r>
      <w:proofErr w:type="spellStart"/>
      <w:r w:rsidRPr="007426AF">
        <w:rPr>
          <w:rFonts w:ascii="Arial" w:hAnsi="Arial" w:cs="Arial"/>
          <w:sz w:val="20"/>
          <w:szCs w:val="20"/>
        </w:rPr>
        <w:t>Niesterok</w:t>
      </w:r>
      <w:proofErr w:type="spellEnd"/>
      <w:r w:rsidRPr="007426AF">
        <w:rPr>
          <w:rFonts w:ascii="Arial" w:hAnsi="Arial" w:cs="Arial"/>
          <w:sz w:val="20"/>
          <w:szCs w:val="20"/>
        </w:rPr>
        <w:t xml:space="preserve"> (Steinbergkirche), F. Müller (Chemnitz), J. Langguth, S. </w:t>
      </w:r>
      <w:proofErr w:type="spellStart"/>
      <w:r w:rsidRPr="007426AF">
        <w:rPr>
          <w:rFonts w:ascii="Arial" w:hAnsi="Arial" w:cs="Arial"/>
          <w:sz w:val="20"/>
          <w:szCs w:val="20"/>
        </w:rPr>
        <w:t>Gamerad</w:t>
      </w:r>
      <w:proofErr w:type="spellEnd"/>
      <w:r w:rsidRPr="007426AF">
        <w:rPr>
          <w:rFonts w:ascii="Arial" w:hAnsi="Arial" w:cs="Arial"/>
          <w:sz w:val="20"/>
          <w:szCs w:val="20"/>
        </w:rPr>
        <w:t>, S. Ophey (Leipzig)</w:t>
      </w:r>
    </w:p>
    <w:p w14:paraId="1C95FB5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Als Diagnostikum der ersten Wahl bei abdominalen Erkrankungen hat die Sonographie alle anderen bildgebenden Verfahren hinter sich gelassen, besonders gilt das für Erkrankungen des Gastrointestinaltraktes. Je nach Qualifikation hat die Ultraschalldiagnostik die klassische Projektionsradiographie abgelöst, auch in der ursprünglichen Domäne der Röntgendiagnostik, der </w:t>
      </w:r>
      <w:proofErr w:type="spellStart"/>
      <w:r w:rsidRPr="007426AF">
        <w:rPr>
          <w:rFonts w:ascii="Arial" w:hAnsi="Arial" w:cs="Arial"/>
          <w:sz w:val="20"/>
          <w:szCs w:val="20"/>
        </w:rPr>
        <w:t>Ileusdiagnostik</w:t>
      </w:r>
      <w:proofErr w:type="spellEnd"/>
      <w:r w:rsidRPr="007426AF">
        <w:rPr>
          <w:rFonts w:ascii="Arial" w:hAnsi="Arial" w:cs="Arial"/>
          <w:sz w:val="20"/>
          <w:szCs w:val="20"/>
        </w:rPr>
        <w:t>.</w:t>
      </w:r>
    </w:p>
    <w:p w14:paraId="40D7E9F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Nach der Veranstaltung kennen Sie die sonographischen Befunde, welche mit einer hohen Sicherheit auf eine bestimmte Veränderung hindeuten. Sie sind in der Lage strukturiert eine Untersuchung durchzuführen und können Befunde zuordnen, auch wenn der initiale Befund zunächst keine Deutung zulässt.</w:t>
      </w:r>
    </w:p>
    <w:p w14:paraId="363836EC" w14:textId="77777777" w:rsidR="007426AF" w:rsidRPr="007426AF" w:rsidRDefault="007426AF" w:rsidP="007426AF">
      <w:pPr>
        <w:spacing w:after="120" w:line="240" w:lineRule="auto"/>
        <w:rPr>
          <w:rFonts w:ascii="Arial" w:hAnsi="Arial" w:cs="Arial"/>
          <w:sz w:val="20"/>
          <w:szCs w:val="20"/>
        </w:rPr>
      </w:pPr>
    </w:p>
    <w:p w14:paraId="259FD56D" w14:textId="77777777" w:rsidR="007426AF" w:rsidRPr="007426AF" w:rsidRDefault="00C9275F" w:rsidP="007426AF">
      <w:pPr>
        <w:spacing w:after="120" w:line="240" w:lineRule="auto"/>
        <w:rPr>
          <w:rFonts w:ascii="Arial" w:hAnsi="Arial" w:cs="Arial"/>
          <w:sz w:val="20"/>
          <w:szCs w:val="20"/>
        </w:rPr>
      </w:pPr>
      <w:r w:rsidRPr="00C9275F">
        <w:rPr>
          <w:rFonts w:ascii="Arial" w:hAnsi="Arial" w:cs="Arial"/>
          <w:b/>
          <w:sz w:val="20"/>
          <w:szCs w:val="20"/>
        </w:rPr>
        <w:t>13.01.</w:t>
      </w:r>
      <w:r w:rsidR="007426AF" w:rsidRPr="00C9275F">
        <w:rPr>
          <w:rFonts w:ascii="Arial" w:hAnsi="Arial" w:cs="Arial"/>
          <w:b/>
          <w:sz w:val="20"/>
          <w:szCs w:val="20"/>
        </w:rPr>
        <w:t>2022</w:t>
      </w:r>
      <w:r w:rsidR="007426AF" w:rsidRPr="007426AF">
        <w:rPr>
          <w:rFonts w:ascii="Arial" w:hAnsi="Arial" w:cs="Arial"/>
          <w:sz w:val="20"/>
          <w:szCs w:val="20"/>
        </w:rPr>
        <w:t>, 9:00 – 12:30</w:t>
      </w:r>
      <w:r>
        <w:rPr>
          <w:rFonts w:ascii="Arial" w:hAnsi="Arial" w:cs="Arial"/>
          <w:sz w:val="20"/>
          <w:szCs w:val="20"/>
        </w:rPr>
        <w:t xml:space="preserve"> Uhr</w:t>
      </w:r>
    </w:p>
    <w:p w14:paraId="7FCB7A54" w14:textId="77777777" w:rsidR="00C9275F" w:rsidRPr="007426AF" w:rsidRDefault="007426AF" w:rsidP="00C9275F">
      <w:pPr>
        <w:spacing w:after="120" w:line="240" w:lineRule="auto"/>
        <w:rPr>
          <w:rFonts w:ascii="Arial" w:hAnsi="Arial" w:cs="Arial"/>
          <w:sz w:val="20"/>
          <w:szCs w:val="20"/>
        </w:rPr>
      </w:pPr>
      <w:r w:rsidRPr="00C9275F">
        <w:rPr>
          <w:rFonts w:ascii="Arial" w:hAnsi="Arial" w:cs="Arial"/>
          <w:b/>
          <w:sz w:val="20"/>
          <w:szCs w:val="20"/>
        </w:rPr>
        <w:t>Magendarmtrakt, Leber, Pankreas – interaktive Falldiskussionen</w:t>
      </w:r>
      <w:r w:rsidRPr="007426AF">
        <w:rPr>
          <w:rFonts w:ascii="Arial" w:hAnsi="Arial" w:cs="Arial"/>
          <w:sz w:val="20"/>
          <w:szCs w:val="20"/>
        </w:rPr>
        <w:t xml:space="preserve"> </w:t>
      </w:r>
    </w:p>
    <w:p w14:paraId="3C20F08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 Burgener (Wien, Österreich) </w:t>
      </w:r>
    </w:p>
    <w:p w14:paraId="56B79F2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Gastrointestinale Erkrankungen mit Durchfall und Erbrechen oder </w:t>
      </w:r>
      <w:proofErr w:type="spellStart"/>
      <w:r w:rsidRPr="007426AF">
        <w:rPr>
          <w:rFonts w:ascii="Arial" w:hAnsi="Arial" w:cs="Arial"/>
          <w:sz w:val="20"/>
          <w:szCs w:val="20"/>
        </w:rPr>
        <w:t>Regurgitieren</w:t>
      </w:r>
      <w:proofErr w:type="spellEnd"/>
      <w:r w:rsidRPr="007426AF">
        <w:rPr>
          <w:rFonts w:ascii="Arial" w:hAnsi="Arial" w:cs="Arial"/>
          <w:sz w:val="20"/>
          <w:szCs w:val="20"/>
        </w:rPr>
        <w:t xml:space="preserve"> gehören zu den häufigsten Vorstellungsgründen von Hunden und Katzen in der Kleintierklinik. Dabei ist die Ursache nicht immer im Magendarmtrakt zu finden. Deshalb ist ein systematisches Vorgehen wichtig, um v.a. bei chronischen und rezidivierenden Fällen eine genaue Diagnose zu finden und gezielt behandeln zu können. Anhand von Hunden und Katzen aus dem klinischen Alltag wird ein systematisches Vorgehen geübt mit den Schwerpunkten Magendarmtrakt, Leber und Pankreas. Entsprechend zu den Diagnosen werden die unterliegenden Ursachen sowie Therapieoptionen kurz besprochen. Die Teilnehmer erhalten die Fallauflösungen inklusive aller Unterlagen am Ende des Workshops, damit sie mit voller Aufmerksamkeit mitdiskutieren können.</w:t>
      </w:r>
    </w:p>
    <w:p w14:paraId="5D6101D7" w14:textId="77777777" w:rsidR="007426AF" w:rsidRPr="007426AF" w:rsidRDefault="007426AF" w:rsidP="007426AF">
      <w:pPr>
        <w:spacing w:after="120" w:line="240" w:lineRule="auto"/>
        <w:rPr>
          <w:rFonts w:ascii="Arial" w:hAnsi="Arial" w:cs="Arial"/>
          <w:sz w:val="20"/>
          <w:szCs w:val="20"/>
        </w:rPr>
      </w:pPr>
    </w:p>
    <w:p w14:paraId="6D90862B" w14:textId="77777777" w:rsidR="007426AF" w:rsidRPr="007426AF" w:rsidRDefault="007426AF" w:rsidP="007426AF">
      <w:pPr>
        <w:spacing w:after="120" w:line="240" w:lineRule="auto"/>
        <w:rPr>
          <w:rFonts w:ascii="Arial" w:hAnsi="Arial" w:cs="Arial"/>
          <w:sz w:val="20"/>
          <w:szCs w:val="20"/>
        </w:rPr>
      </w:pPr>
      <w:r w:rsidRPr="00C9275F">
        <w:rPr>
          <w:rFonts w:ascii="Arial" w:hAnsi="Arial" w:cs="Arial"/>
          <w:b/>
          <w:sz w:val="20"/>
          <w:szCs w:val="20"/>
        </w:rPr>
        <w:t>13.</w:t>
      </w:r>
      <w:r w:rsidR="00C9275F" w:rsidRPr="00C9275F">
        <w:rPr>
          <w:rFonts w:ascii="Arial" w:hAnsi="Arial" w:cs="Arial"/>
          <w:b/>
          <w:sz w:val="20"/>
          <w:szCs w:val="20"/>
        </w:rPr>
        <w:t>01.</w:t>
      </w:r>
      <w:r w:rsidRPr="00C9275F">
        <w:rPr>
          <w:rFonts w:ascii="Arial" w:hAnsi="Arial" w:cs="Arial"/>
          <w:b/>
          <w:sz w:val="20"/>
          <w:szCs w:val="20"/>
        </w:rPr>
        <w:t>2022</w:t>
      </w:r>
      <w:r w:rsidRPr="007426AF">
        <w:rPr>
          <w:rFonts w:ascii="Arial" w:hAnsi="Arial" w:cs="Arial"/>
          <w:sz w:val="20"/>
          <w:szCs w:val="20"/>
        </w:rPr>
        <w:t>, 9:00 – 17:00</w:t>
      </w:r>
      <w:r w:rsidR="00C9275F">
        <w:rPr>
          <w:rFonts w:ascii="Arial" w:hAnsi="Arial" w:cs="Arial"/>
          <w:sz w:val="20"/>
          <w:szCs w:val="20"/>
        </w:rPr>
        <w:t xml:space="preserve"> Uhr</w:t>
      </w:r>
    </w:p>
    <w:p w14:paraId="5C78237E" w14:textId="77777777" w:rsidR="00C9275F" w:rsidRPr="007426AF" w:rsidRDefault="007426AF" w:rsidP="00C9275F">
      <w:pPr>
        <w:spacing w:after="120" w:line="240" w:lineRule="auto"/>
        <w:rPr>
          <w:rFonts w:ascii="Arial" w:hAnsi="Arial" w:cs="Arial"/>
          <w:sz w:val="20"/>
          <w:szCs w:val="20"/>
        </w:rPr>
      </w:pPr>
      <w:proofErr w:type="spellStart"/>
      <w:r w:rsidRPr="00C9275F">
        <w:rPr>
          <w:rFonts w:ascii="Arial" w:hAnsi="Arial" w:cs="Arial"/>
          <w:b/>
          <w:sz w:val="20"/>
          <w:szCs w:val="20"/>
        </w:rPr>
        <w:t>NanoScope</w:t>
      </w:r>
      <w:proofErr w:type="spellEnd"/>
      <w:r w:rsidRPr="00C9275F">
        <w:rPr>
          <w:rFonts w:ascii="Arial" w:hAnsi="Arial" w:cs="Arial"/>
          <w:b/>
          <w:sz w:val="20"/>
          <w:szCs w:val="20"/>
        </w:rPr>
        <w:t xml:space="preserve"> Arthroskopie mit dem </w:t>
      </w:r>
      <w:proofErr w:type="spellStart"/>
      <w:r w:rsidRPr="00C9275F">
        <w:rPr>
          <w:rFonts w:ascii="Arial" w:hAnsi="Arial" w:cs="Arial"/>
          <w:b/>
          <w:sz w:val="20"/>
          <w:szCs w:val="20"/>
        </w:rPr>
        <w:t>Arthrex</w:t>
      </w:r>
      <w:proofErr w:type="spellEnd"/>
      <w:r w:rsidRPr="00C9275F">
        <w:rPr>
          <w:rFonts w:ascii="Arial" w:hAnsi="Arial" w:cs="Arial"/>
          <w:b/>
          <w:sz w:val="20"/>
          <w:szCs w:val="20"/>
        </w:rPr>
        <w:t xml:space="preserve"> </w:t>
      </w:r>
      <w:proofErr w:type="spellStart"/>
      <w:r w:rsidRPr="00C9275F">
        <w:rPr>
          <w:rFonts w:ascii="Arial" w:hAnsi="Arial" w:cs="Arial"/>
          <w:b/>
          <w:sz w:val="20"/>
          <w:szCs w:val="20"/>
        </w:rPr>
        <w:t>NanoScope</w:t>
      </w:r>
      <w:proofErr w:type="spellEnd"/>
      <w:r w:rsidRPr="00C9275F">
        <w:rPr>
          <w:rFonts w:ascii="Arial" w:hAnsi="Arial" w:cs="Arial"/>
          <w:b/>
          <w:sz w:val="20"/>
          <w:szCs w:val="20"/>
        </w:rPr>
        <w:t>™ System</w:t>
      </w:r>
      <w:r w:rsidRPr="007426AF">
        <w:rPr>
          <w:rFonts w:ascii="Arial" w:hAnsi="Arial" w:cs="Arial"/>
          <w:sz w:val="20"/>
          <w:szCs w:val="20"/>
        </w:rPr>
        <w:t xml:space="preserve"> </w:t>
      </w:r>
    </w:p>
    <w:p w14:paraId="07F68CF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L. F. H. </w:t>
      </w:r>
      <w:proofErr w:type="spellStart"/>
      <w:r w:rsidRPr="007426AF">
        <w:rPr>
          <w:rFonts w:ascii="Arial" w:hAnsi="Arial" w:cs="Arial"/>
          <w:sz w:val="20"/>
          <w:szCs w:val="20"/>
        </w:rPr>
        <w:t>Theyse</w:t>
      </w:r>
      <w:proofErr w:type="spellEnd"/>
      <w:r w:rsidRPr="007426AF">
        <w:rPr>
          <w:rFonts w:ascii="Arial" w:hAnsi="Arial" w:cs="Arial"/>
          <w:sz w:val="20"/>
          <w:szCs w:val="20"/>
        </w:rPr>
        <w:t xml:space="preserve">, T. </w:t>
      </w:r>
      <w:proofErr w:type="spellStart"/>
      <w:r w:rsidRPr="007426AF">
        <w:rPr>
          <w:rFonts w:ascii="Arial" w:hAnsi="Arial" w:cs="Arial"/>
          <w:sz w:val="20"/>
          <w:szCs w:val="20"/>
        </w:rPr>
        <w:t>Niedenführ</w:t>
      </w:r>
      <w:proofErr w:type="spellEnd"/>
      <w:r w:rsidRPr="007426AF">
        <w:rPr>
          <w:rFonts w:ascii="Arial" w:hAnsi="Arial" w:cs="Arial"/>
          <w:sz w:val="20"/>
          <w:szCs w:val="20"/>
        </w:rPr>
        <w:t>, R. Barthmann (Leipzig)</w:t>
      </w:r>
    </w:p>
    <w:p w14:paraId="188B953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Die arthroskopische Diagnostik und Versorgung von Ellbogen-, Knie- und Schultergelenk ist heutzutage der Goldstandard. Die gängigen Systeme benutzen für die Bildgebung ein </w:t>
      </w:r>
      <w:proofErr w:type="spellStart"/>
      <w:r w:rsidRPr="007426AF">
        <w:rPr>
          <w:rFonts w:ascii="Arial" w:hAnsi="Arial" w:cs="Arial"/>
          <w:sz w:val="20"/>
          <w:szCs w:val="20"/>
        </w:rPr>
        <w:t>Arthroskop</w:t>
      </w:r>
      <w:proofErr w:type="spellEnd"/>
      <w:r w:rsidRPr="007426AF">
        <w:rPr>
          <w:rFonts w:ascii="Arial" w:hAnsi="Arial" w:cs="Arial"/>
          <w:sz w:val="20"/>
          <w:szCs w:val="20"/>
        </w:rPr>
        <w:t xml:space="preserve">, das mit Linsen das Bild zu einer Kamera projiziert. Während der Arthroskopie überträgt die Kamera das Bild auf unserem Bildschirm zur Beurteilung. Diese bewerten Systeme haben den Nachteil der Größenbegrenzung der </w:t>
      </w:r>
      <w:proofErr w:type="spellStart"/>
      <w:r w:rsidRPr="007426AF">
        <w:rPr>
          <w:rFonts w:ascii="Arial" w:hAnsi="Arial" w:cs="Arial"/>
          <w:sz w:val="20"/>
          <w:szCs w:val="20"/>
        </w:rPr>
        <w:t>Arthroskope</w:t>
      </w:r>
      <w:proofErr w:type="spellEnd"/>
      <w:r w:rsidRPr="007426AF">
        <w:rPr>
          <w:rFonts w:ascii="Arial" w:hAnsi="Arial" w:cs="Arial"/>
          <w:sz w:val="20"/>
          <w:szCs w:val="20"/>
        </w:rPr>
        <w:t xml:space="preserve">. Je kleiner das </w:t>
      </w:r>
      <w:proofErr w:type="spellStart"/>
      <w:r w:rsidRPr="007426AF">
        <w:rPr>
          <w:rFonts w:ascii="Arial" w:hAnsi="Arial" w:cs="Arial"/>
          <w:sz w:val="20"/>
          <w:szCs w:val="20"/>
        </w:rPr>
        <w:t>Arthroskop</w:t>
      </w:r>
      <w:proofErr w:type="spellEnd"/>
      <w:r w:rsidRPr="007426AF">
        <w:rPr>
          <w:rFonts w:ascii="Arial" w:hAnsi="Arial" w:cs="Arial"/>
          <w:sz w:val="20"/>
          <w:szCs w:val="20"/>
        </w:rPr>
        <w:t xml:space="preserve">, desto kleiner das Sichtfeld. Die kleinsten konventionellen </w:t>
      </w:r>
      <w:proofErr w:type="spellStart"/>
      <w:r w:rsidRPr="007426AF">
        <w:rPr>
          <w:rFonts w:ascii="Arial" w:hAnsi="Arial" w:cs="Arial"/>
          <w:sz w:val="20"/>
          <w:szCs w:val="20"/>
        </w:rPr>
        <w:t>Arthroskope</w:t>
      </w:r>
      <w:proofErr w:type="spellEnd"/>
      <w:r w:rsidRPr="007426AF">
        <w:rPr>
          <w:rFonts w:ascii="Arial" w:hAnsi="Arial" w:cs="Arial"/>
          <w:sz w:val="20"/>
          <w:szCs w:val="20"/>
        </w:rPr>
        <w:t xml:space="preserve"> haben incl. passender Hülse einen Durchmesser von 2,5 mm. </w:t>
      </w:r>
    </w:p>
    <w:p w14:paraId="3DE70CA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Sie sind damit in vielen Fällen zu groß für die Gelenke unserer kleineren Patienten und für Gelenke wie den Karpus und Tarsus. Das </w:t>
      </w:r>
      <w:proofErr w:type="spellStart"/>
      <w:r w:rsidRPr="007426AF">
        <w:rPr>
          <w:rFonts w:ascii="Arial" w:hAnsi="Arial" w:cs="Arial"/>
          <w:sz w:val="20"/>
          <w:szCs w:val="20"/>
        </w:rPr>
        <w:t>Arthrex</w:t>
      </w:r>
      <w:proofErr w:type="spellEnd"/>
      <w:r w:rsidRPr="007426AF">
        <w:rPr>
          <w:rFonts w:ascii="Arial" w:hAnsi="Arial" w:cs="Arial"/>
          <w:sz w:val="20"/>
          <w:szCs w:val="20"/>
        </w:rPr>
        <w:t xml:space="preserve"> </w:t>
      </w:r>
      <w:proofErr w:type="spellStart"/>
      <w:r w:rsidRPr="007426AF">
        <w:rPr>
          <w:rFonts w:ascii="Arial" w:hAnsi="Arial" w:cs="Arial"/>
          <w:sz w:val="20"/>
          <w:szCs w:val="20"/>
        </w:rPr>
        <w:t>NanoScope</w:t>
      </w:r>
      <w:proofErr w:type="spellEnd"/>
      <w:r w:rsidRPr="007426AF">
        <w:rPr>
          <w:rFonts w:ascii="Arial" w:hAnsi="Arial" w:cs="Arial"/>
          <w:sz w:val="20"/>
          <w:szCs w:val="20"/>
        </w:rPr>
        <w:t xml:space="preserve">™ System benutzt einen Bildsensor in der Spitze des </w:t>
      </w:r>
      <w:proofErr w:type="spellStart"/>
      <w:r w:rsidRPr="007426AF">
        <w:rPr>
          <w:rFonts w:ascii="Arial" w:hAnsi="Arial" w:cs="Arial"/>
          <w:sz w:val="20"/>
          <w:szCs w:val="20"/>
        </w:rPr>
        <w:t>Arthroskops</w:t>
      </w:r>
      <w:proofErr w:type="spellEnd"/>
      <w:r w:rsidRPr="007426AF">
        <w:rPr>
          <w:rFonts w:ascii="Arial" w:hAnsi="Arial" w:cs="Arial"/>
          <w:sz w:val="20"/>
          <w:szCs w:val="20"/>
        </w:rPr>
        <w:t xml:space="preserve"> und benötigt so weder Linsen noch zusätzliche Kamera. Das Bild des Sensors wird direkt auf den Bildschirm übertragen. Durch diese Technik kann der Durchmesser des </w:t>
      </w:r>
      <w:proofErr w:type="spellStart"/>
      <w:r w:rsidRPr="007426AF">
        <w:rPr>
          <w:rFonts w:ascii="Arial" w:hAnsi="Arial" w:cs="Arial"/>
          <w:sz w:val="20"/>
          <w:szCs w:val="20"/>
        </w:rPr>
        <w:t>Arthroskops</w:t>
      </w:r>
      <w:proofErr w:type="spellEnd"/>
      <w:r w:rsidRPr="007426AF">
        <w:rPr>
          <w:rFonts w:ascii="Arial" w:hAnsi="Arial" w:cs="Arial"/>
          <w:sz w:val="20"/>
          <w:szCs w:val="20"/>
        </w:rPr>
        <w:t xml:space="preserve"> auf 2,2 mm reduziert werden, aber jetzt mit </w:t>
      </w:r>
      <w:r w:rsidRPr="007426AF">
        <w:rPr>
          <w:rFonts w:ascii="Arial" w:hAnsi="Arial" w:cs="Arial"/>
          <w:sz w:val="20"/>
          <w:szCs w:val="20"/>
        </w:rPr>
        <w:lastRenderedPageBreak/>
        <w:t>einem erheblich verbesserten und vergrößerten Sichtfeld. Der zusätzliche Vorteil ist ein System in Laptop-Größe.</w:t>
      </w:r>
    </w:p>
    <w:p w14:paraId="63DD680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Während des Kurses werden Sie in die </w:t>
      </w:r>
      <w:proofErr w:type="spellStart"/>
      <w:r w:rsidRPr="007426AF">
        <w:rPr>
          <w:rFonts w:ascii="Arial" w:hAnsi="Arial" w:cs="Arial"/>
          <w:sz w:val="20"/>
          <w:szCs w:val="20"/>
        </w:rPr>
        <w:t>Arthroskopietechnik</w:t>
      </w:r>
      <w:proofErr w:type="spellEnd"/>
      <w:r w:rsidRPr="007426AF">
        <w:rPr>
          <w:rFonts w:ascii="Arial" w:hAnsi="Arial" w:cs="Arial"/>
          <w:sz w:val="20"/>
          <w:szCs w:val="20"/>
        </w:rPr>
        <w:t xml:space="preserve"> der verschiedenen Gelenke eingewiesen und können die Arthroskopie praktisch durchführen. Erfahrung ist keine Voraussetzung, aber hilfreich, um das Potenzial des Systems voll auszuschöpfen.</w:t>
      </w:r>
    </w:p>
    <w:p w14:paraId="3FED2DC3" w14:textId="77777777" w:rsidR="007426AF" w:rsidRPr="007426AF" w:rsidRDefault="007426AF" w:rsidP="007426AF">
      <w:pPr>
        <w:spacing w:after="120" w:line="240" w:lineRule="auto"/>
        <w:rPr>
          <w:rFonts w:ascii="Arial" w:hAnsi="Arial" w:cs="Arial"/>
          <w:sz w:val="20"/>
          <w:szCs w:val="20"/>
        </w:rPr>
      </w:pPr>
    </w:p>
    <w:p w14:paraId="09015B6C" w14:textId="77777777" w:rsidR="007426AF" w:rsidRPr="007426AF" w:rsidRDefault="007426AF" w:rsidP="007426AF">
      <w:pPr>
        <w:spacing w:after="120" w:line="240" w:lineRule="auto"/>
        <w:rPr>
          <w:rFonts w:ascii="Arial" w:hAnsi="Arial" w:cs="Arial"/>
          <w:sz w:val="20"/>
          <w:szCs w:val="20"/>
        </w:rPr>
      </w:pPr>
      <w:r w:rsidRPr="00C9275F">
        <w:rPr>
          <w:rFonts w:ascii="Arial" w:hAnsi="Arial" w:cs="Arial"/>
          <w:b/>
          <w:sz w:val="20"/>
          <w:szCs w:val="20"/>
        </w:rPr>
        <w:t>13.</w:t>
      </w:r>
      <w:r w:rsidR="00C9275F" w:rsidRPr="00C9275F">
        <w:rPr>
          <w:rFonts w:ascii="Arial" w:hAnsi="Arial" w:cs="Arial"/>
          <w:b/>
          <w:sz w:val="20"/>
          <w:szCs w:val="20"/>
        </w:rPr>
        <w:t>01.</w:t>
      </w:r>
      <w:r w:rsidRPr="00C9275F">
        <w:rPr>
          <w:rFonts w:ascii="Arial" w:hAnsi="Arial" w:cs="Arial"/>
          <w:b/>
          <w:sz w:val="20"/>
          <w:szCs w:val="20"/>
        </w:rPr>
        <w:t>2022</w:t>
      </w:r>
      <w:r w:rsidRPr="007426AF">
        <w:rPr>
          <w:rFonts w:ascii="Arial" w:hAnsi="Arial" w:cs="Arial"/>
          <w:sz w:val="20"/>
          <w:szCs w:val="20"/>
        </w:rPr>
        <w:t>, 9:00 – 18:00</w:t>
      </w:r>
      <w:r w:rsidR="00C9275F">
        <w:rPr>
          <w:rFonts w:ascii="Arial" w:hAnsi="Arial" w:cs="Arial"/>
          <w:sz w:val="20"/>
          <w:szCs w:val="20"/>
        </w:rPr>
        <w:t xml:space="preserve"> Uhr</w:t>
      </w:r>
    </w:p>
    <w:p w14:paraId="141CFFF3" w14:textId="77777777" w:rsidR="007426AF" w:rsidRPr="00C9275F" w:rsidRDefault="007426AF" w:rsidP="007426AF">
      <w:pPr>
        <w:spacing w:after="120" w:line="240" w:lineRule="auto"/>
        <w:rPr>
          <w:rFonts w:ascii="Arial" w:hAnsi="Arial" w:cs="Arial"/>
          <w:b/>
          <w:sz w:val="20"/>
          <w:szCs w:val="20"/>
        </w:rPr>
      </w:pPr>
      <w:r w:rsidRPr="00C9275F">
        <w:rPr>
          <w:rFonts w:ascii="Arial" w:hAnsi="Arial" w:cs="Arial"/>
          <w:b/>
          <w:sz w:val="20"/>
          <w:szCs w:val="20"/>
        </w:rPr>
        <w:t>Kurs zur Erneuerung der Fachkunde für Tierärzte nach § 48 Strahlenschutzverordnung und der Richtlinie Strahlenschutz in der Tierheilkunde</w:t>
      </w:r>
      <w:r w:rsidRPr="007426AF">
        <w:rPr>
          <w:rFonts w:ascii="Arial" w:hAnsi="Arial" w:cs="Arial"/>
          <w:sz w:val="20"/>
          <w:szCs w:val="20"/>
        </w:rPr>
        <w:t xml:space="preserve"> </w:t>
      </w:r>
      <w:r w:rsidRPr="00C9275F">
        <w:rPr>
          <w:rFonts w:ascii="Arial" w:hAnsi="Arial" w:cs="Arial"/>
          <w:b/>
          <w:sz w:val="20"/>
          <w:szCs w:val="20"/>
        </w:rPr>
        <w:t xml:space="preserve">Klinisches Thema: </w:t>
      </w:r>
      <w:proofErr w:type="spellStart"/>
      <w:r w:rsidRPr="00C9275F">
        <w:rPr>
          <w:rFonts w:ascii="Arial" w:hAnsi="Arial" w:cs="Arial"/>
          <w:b/>
          <w:sz w:val="20"/>
          <w:szCs w:val="20"/>
        </w:rPr>
        <w:t>Thoraxdiagnostik</w:t>
      </w:r>
      <w:proofErr w:type="spellEnd"/>
      <w:r w:rsidRPr="00C9275F">
        <w:rPr>
          <w:rFonts w:ascii="Arial" w:hAnsi="Arial" w:cs="Arial"/>
          <w:b/>
          <w:sz w:val="20"/>
          <w:szCs w:val="20"/>
        </w:rPr>
        <w:t xml:space="preserve"> bei Hund und Katze</w:t>
      </w:r>
    </w:p>
    <w:p w14:paraId="3793CC3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Kiefer, C. Köhler (Leipzig)</w:t>
      </w:r>
    </w:p>
    <w:p w14:paraId="3C0E4A0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Die Gesetzeslage in dem Bereich Strahlenschutz hat sich seit dem Jahr 2017 mit der Verabschiedung des Strahlenschutzgesetzes und des Inkrafttretens der neuen Strahlenschutzverordnung im Jahr 2019 bei gleichzeitigen Wegfall der Röntgenverordnung grundlegend geändert. Der Umfang von Strahlenschutzgesetz und neuer Strahlenschutzverordnung hat enorm zugenommen, ebenso wie die Pflichten des Betreibers einer diagnostischen Röntgenanlage. Beide Gesetze haben keine Übergangsphase, sondern gelten in vollem Umfang seit dem 01.01.2019. Um Probleme zu vermeiden, ist es sinnvoll, sich intensiv mit diesem Thema zu beschäftigen. Diese wichtigen Aspekte nehmen einen erheblichen Teil des Seminares ein.</w:t>
      </w:r>
    </w:p>
    <w:p w14:paraId="0B39AAA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Zusätzlich beschäftigt sich das Seminar mit dem klinischen Aspekt der </w:t>
      </w:r>
      <w:proofErr w:type="spellStart"/>
      <w:r w:rsidRPr="007426AF">
        <w:rPr>
          <w:rFonts w:ascii="Arial" w:hAnsi="Arial" w:cs="Arial"/>
          <w:sz w:val="20"/>
          <w:szCs w:val="20"/>
        </w:rPr>
        <w:t>Thoraxdiagnostik</w:t>
      </w:r>
      <w:proofErr w:type="spellEnd"/>
      <w:r w:rsidRPr="007426AF">
        <w:rPr>
          <w:rFonts w:ascii="Arial" w:hAnsi="Arial" w:cs="Arial"/>
          <w:sz w:val="20"/>
          <w:szCs w:val="20"/>
        </w:rPr>
        <w:t>. Die Problematik der Beurteilung der Lungenzeichnung nimmt neben der radiologischen Herzdiagnostik den Schwerpunkt des klinischen Seminaranteils ein. Abschließend wird die Anwendung nichtkardialer Sonographie im Bereich des Brustkorbes thematisiert.</w:t>
      </w:r>
    </w:p>
    <w:p w14:paraId="3E55B66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Am Ende findet eine Abschlussklausur statt. Im Anschluss erfolgt die Vergabe der Zertifikate; auf Wunsch werden diese auch zugeschickt</w:t>
      </w:r>
    </w:p>
    <w:p w14:paraId="79430AB8" w14:textId="77777777" w:rsidR="007426AF" w:rsidRPr="007426AF" w:rsidRDefault="007426AF" w:rsidP="007426AF">
      <w:pPr>
        <w:spacing w:after="120" w:line="240" w:lineRule="auto"/>
        <w:rPr>
          <w:rFonts w:ascii="Arial" w:hAnsi="Arial" w:cs="Arial"/>
          <w:sz w:val="20"/>
          <w:szCs w:val="20"/>
        </w:rPr>
      </w:pPr>
    </w:p>
    <w:p w14:paraId="1BFF205E" w14:textId="77777777" w:rsidR="007426AF" w:rsidRPr="007426AF" w:rsidRDefault="007426AF" w:rsidP="007426AF">
      <w:pPr>
        <w:spacing w:after="120" w:line="240" w:lineRule="auto"/>
        <w:rPr>
          <w:rFonts w:ascii="Arial" w:hAnsi="Arial" w:cs="Arial"/>
          <w:sz w:val="20"/>
          <w:szCs w:val="20"/>
        </w:rPr>
      </w:pPr>
      <w:r w:rsidRPr="00C9275F">
        <w:rPr>
          <w:rFonts w:ascii="Arial" w:hAnsi="Arial" w:cs="Arial"/>
          <w:b/>
          <w:sz w:val="20"/>
          <w:szCs w:val="20"/>
        </w:rPr>
        <w:t>14.</w:t>
      </w:r>
      <w:r w:rsidR="00C9275F" w:rsidRPr="00C9275F">
        <w:rPr>
          <w:rFonts w:ascii="Arial" w:hAnsi="Arial" w:cs="Arial"/>
          <w:b/>
          <w:sz w:val="20"/>
          <w:szCs w:val="20"/>
        </w:rPr>
        <w:t>01.</w:t>
      </w:r>
      <w:r w:rsidRPr="00C9275F">
        <w:rPr>
          <w:rFonts w:ascii="Arial" w:hAnsi="Arial" w:cs="Arial"/>
          <w:b/>
          <w:sz w:val="20"/>
          <w:szCs w:val="20"/>
        </w:rPr>
        <w:t>2022</w:t>
      </w:r>
      <w:r w:rsidRPr="007426AF">
        <w:rPr>
          <w:rFonts w:ascii="Arial" w:hAnsi="Arial" w:cs="Arial"/>
          <w:sz w:val="20"/>
          <w:szCs w:val="20"/>
        </w:rPr>
        <w:t>, 13:00 – 17:00</w:t>
      </w:r>
      <w:r w:rsidR="00C9275F">
        <w:rPr>
          <w:rFonts w:ascii="Arial" w:hAnsi="Arial" w:cs="Arial"/>
          <w:sz w:val="20"/>
          <w:szCs w:val="20"/>
        </w:rPr>
        <w:t xml:space="preserve"> Uhr</w:t>
      </w:r>
    </w:p>
    <w:p w14:paraId="258982CD" w14:textId="77777777" w:rsidR="00C9275F" w:rsidRPr="007426AF" w:rsidRDefault="007426AF" w:rsidP="00C9275F">
      <w:pPr>
        <w:spacing w:after="120" w:line="240" w:lineRule="auto"/>
        <w:rPr>
          <w:rFonts w:ascii="Arial" w:hAnsi="Arial" w:cs="Arial"/>
          <w:sz w:val="20"/>
          <w:szCs w:val="20"/>
        </w:rPr>
      </w:pPr>
      <w:r w:rsidRPr="00C9275F">
        <w:rPr>
          <w:rFonts w:ascii="Arial" w:hAnsi="Arial" w:cs="Arial"/>
          <w:b/>
          <w:sz w:val="20"/>
          <w:szCs w:val="20"/>
        </w:rPr>
        <w:t>Klinische Herangehensweise bei neurologischen Patienten</w:t>
      </w:r>
      <w:r w:rsidRPr="007426AF">
        <w:rPr>
          <w:rFonts w:ascii="Arial" w:hAnsi="Arial" w:cs="Arial"/>
          <w:sz w:val="20"/>
          <w:szCs w:val="20"/>
        </w:rPr>
        <w:t xml:space="preserve"> </w:t>
      </w:r>
    </w:p>
    <w:p w14:paraId="276BC55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Böttcher, S. Loderstedt (Leipzig)</w:t>
      </w:r>
    </w:p>
    <w:p w14:paraId="6C7E96C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Patienten mit neurologischen Problemen rufen bei manchen Unbehagen hervor. Die Komplexität der Symptome und die Frage nach den eigenen diagnostischen und therapeutischen Möglichkeiten bedeuten für viele Stress.</w:t>
      </w:r>
    </w:p>
    <w:p w14:paraId="4F6A8FD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In diesem Seminar wollen wir Ihnen einen Fahrplan für die Aufarbeitung Ihrer neurologischen Patienten geben. Sie sollen sicher darin werden, das Problem im Nervensystem genau zu lokalisieren, um an der richtigen Stelle nach der Ursache zu suchen. Sie erarbeiten die wahrscheinlichsten Differentialdiagnosen für verschiedene Symptome und erstellen daraus einen diagnostischen Plan. Alle Fälle werden gemeinsam besprochen und die Therapieoptionen diskutiert.</w:t>
      </w:r>
    </w:p>
    <w:p w14:paraId="461D964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Als Teilnehmer werden Sie selbstständig und in der Gruppe Fälle analysieren und beurteilen. Die Fälle werden Ihnen als Video und mit Untersuchungsbefunden präsentiert. Der Schwerpunkt liegt dabei auf Patienten, mit denen man in der Kleintierpraxis häufig konfrontiert ist. Ziel des Kurses ist, Ihnen Sicherheit bei der Aufarbeitung neurologischer Patienten zu vermitteln und über Möglichkeiten und Grenzen der Aufarbeitung in Ihrer eigenen Praxis fundiert entscheiden zu können.</w:t>
      </w:r>
    </w:p>
    <w:p w14:paraId="781C0EB1" w14:textId="77777777" w:rsidR="007426AF" w:rsidRPr="007426AF" w:rsidRDefault="007426AF" w:rsidP="007426AF">
      <w:pPr>
        <w:spacing w:after="120" w:line="240" w:lineRule="auto"/>
        <w:rPr>
          <w:rFonts w:ascii="Arial" w:hAnsi="Arial" w:cs="Arial"/>
          <w:sz w:val="20"/>
          <w:szCs w:val="20"/>
        </w:rPr>
      </w:pPr>
    </w:p>
    <w:p w14:paraId="676C8CC4" w14:textId="77777777" w:rsidR="007426AF" w:rsidRPr="007426AF" w:rsidRDefault="007426AF" w:rsidP="007426AF">
      <w:pPr>
        <w:spacing w:after="120" w:line="240" w:lineRule="auto"/>
        <w:rPr>
          <w:rFonts w:ascii="Arial" w:hAnsi="Arial" w:cs="Arial"/>
          <w:sz w:val="20"/>
          <w:szCs w:val="20"/>
        </w:rPr>
      </w:pPr>
      <w:r w:rsidRPr="00C9275F">
        <w:rPr>
          <w:rFonts w:ascii="Arial" w:hAnsi="Arial" w:cs="Arial"/>
          <w:b/>
          <w:sz w:val="20"/>
          <w:szCs w:val="20"/>
        </w:rPr>
        <w:lastRenderedPageBreak/>
        <w:t>15</w:t>
      </w:r>
      <w:r w:rsidR="00C9275F" w:rsidRPr="00C9275F">
        <w:rPr>
          <w:rFonts w:ascii="Arial" w:hAnsi="Arial" w:cs="Arial"/>
          <w:b/>
          <w:sz w:val="20"/>
          <w:szCs w:val="20"/>
        </w:rPr>
        <w:t>.01.</w:t>
      </w:r>
      <w:r w:rsidRPr="00C9275F">
        <w:rPr>
          <w:rFonts w:ascii="Arial" w:hAnsi="Arial" w:cs="Arial"/>
          <w:b/>
          <w:sz w:val="20"/>
          <w:szCs w:val="20"/>
        </w:rPr>
        <w:t>2022</w:t>
      </w:r>
      <w:r w:rsidRPr="007426AF">
        <w:rPr>
          <w:rFonts w:ascii="Arial" w:hAnsi="Arial" w:cs="Arial"/>
          <w:sz w:val="20"/>
          <w:szCs w:val="20"/>
        </w:rPr>
        <w:t>, 8:30 – 13:00</w:t>
      </w:r>
      <w:r w:rsidR="00C9275F">
        <w:rPr>
          <w:rFonts w:ascii="Arial" w:hAnsi="Arial" w:cs="Arial"/>
          <w:sz w:val="20"/>
          <w:szCs w:val="20"/>
        </w:rPr>
        <w:t xml:space="preserve"> Uhr</w:t>
      </w:r>
    </w:p>
    <w:p w14:paraId="4A612DC5" w14:textId="77777777" w:rsidR="007426AF" w:rsidRPr="007426AF" w:rsidRDefault="007426AF" w:rsidP="007426AF">
      <w:pPr>
        <w:spacing w:after="120" w:line="240" w:lineRule="auto"/>
        <w:rPr>
          <w:rFonts w:ascii="Arial" w:hAnsi="Arial" w:cs="Arial"/>
          <w:sz w:val="20"/>
          <w:szCs w:val="20"/>
        </w:rPr>
      </w:pPr>
      <w:proofErr w:type="spellStart"/>
      <w:r w:rsidRPr="00C9275F">
        <w:rPr>
          <w:rFonts w:ascii="Arial" w:hAnsi="Arial" w:cs="Arial"/>
          <w:b/>
          <w:sz w:val="20"/>
          <w:szCs w:val="20"/>
        </w:rPr>
        <w:t>WetLab</w:t>
      </w:r>
      <w:proofErr w:type="spellEnd"/>
      <w:r w:rsidRPr="00C9275F">
        <w:rPr>
          <w:rFonts w:ascii="Arial" w:hAnsi="Arial" w:cs="Arial"/>
          <w:b/>
          <w:sz w:val="20"/>
          <w:szCs w:val="20"/>
        </w:rPr>
        <w:t xml:space="preserve"> Anästhesie</w:t>
      </w:r>
    </w:p>
    <w:p w14:paraId="0D25ADF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Alef, F. Benesch, E. </w:t>
      </w:r>
      <w:proofErr w:type="spellStart"/>
      <w:r w:rsidRPr="007426AF">
        <w:rPr>
          <w:rFonts w:ascii="Arial" w:hAnsi="Arial" w:cs="Arial"/>
          <w:sz w:val="20"/>
          <w:szCs w:val="20"/>
        </w:rPr>
        <w:t>Binga</w:t>
      </w:r>
      <w:proofErr w:type="spellEnd"/>
      <w:r w:rsidRPr="007426AF">
        <w:rPr>
          <w:rFonts w:ascii="Arial" w:hAnsi="Arial" w:cs="Arial"/>
          <w:sz w:val="20"/>
          <w:szCs w:val="20"/>
        </w:rPr>
        <w:t xml:space="preserve">, M. Frank, S. Leitner, F. Paul, J. Schubert, T. </w:t>
      </w:r>
      <w:proofErr w:type="spellStart"/>
      <w:r w:rsidRPr="007426AF">
        <w:rPr>
          <w:rFonts w:ascii="Arial" w:hAnsi="Arial" w:cs="Arial"/>
          <w:sz w:val="20"/>
          <w:szCs w:val="20"/>
        </w:rPr>
        <w:t>Tockner</w:t>
      </w:r>
      <w:proofErr w:type="spellEnd"/>
      <w:r w:rsidRPr="007426AF">
        <w:rPr>
          <w:rFonts w:ascii="Arial" w:hAnsi="Arial" w:cs="Arial"/>
          <w:sz w:val="20"/>
          <w:szCs w:val="20"/>
        </w:rPr>
        <w:t xml:space="preserve">, J. </w:t>
      </w:r>
      <w:proofErr w:type="spellStart"/>
      <w:r w:rsidRPr="007426AF">
        <w:rPr>
          <w:rFonts w:ascii="Arial" w:hAnsi="Arial" w:cs="Arial"/>
          <w:sz w:val="20"/>
          <w:szCs w:val="20"/>
        </w:rPr>
        <w:t>Weidauer</w:t>
      </w:r>
      <w:proofErr w:type="spellEnd"/>
      <w:r w:rsidRPr="007426AF">
        <w:rPr>
          <w:rFonts w:ascii="Arial" w:hAnsi="Arial" w:cs="Arial"/>
          <w:sz w:val="20"/>
          <w:szCs w:val="20"/>
        </w:rPr>
        <w:t xml:space="preserve"> (alle Leipzig), E. Hauber (Heidenheim)</w:t>
      </w:r>
    </w:p>
    <w:p w14:paraId="7990B16D" w14:textId="77777777" w:rsidR="00C9275F" w:rsidRPr="007426AF" w:rsidRDefault="00C9275F" w:rsidP="00C9275F">
      <w:pPr>
        <w:spacing w:after="120" w:line="240" w:lineRule="auto"/>
        <w:rPr>
          <w:rFonts w:ascii="Arial" w:hAnsi="Arial" w:cs="Arial"/>
          <w:sz w:val="20"/>
          <w:szCs w:val="20"/>
        </w:rPr>
      </w:pPr>
      <w:r w:rsidRPr="007426AF">
        <w:rPr>
          <w:rFonts w:ascii="Arial" w:hAnsi="Arial" w:cs="Arial"/>
          <w:sz w:val="20"/>
          <w:szCs w:val="20"/>
        </w:rPr>
        <w:t>Von A wie Atemwegssicherung und B wie Beatmung bis Z wie zentraler Venenkatheter – Techniken in Anästhesie und Intensivmedizin, von lebensrettend bis nützlich</w:t>
      </w:r>
    </w:p>
    <w:p w14:paraId="3EF39FB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Ein wichtiger Baustein zur Verbesserung der Patientensicherheit während einer Allgemeinanästhesie ist die Sicherung der Atemwege und die Beatmung. Sowohl die manuelle Beatmung mit einem Beatmungsbeutel und am Narkosegerät als auch die maschinelle Beatmung werden trainiert.</w:t>
      </w:r>
    </w:p>
    <w:p w14:paraId="2343899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Bei einem Atem- und/oder Herzkreislaufstillstand muss schnell und gezielt gehandelt werden, um dem Patienten die größtmögliche Chance auf eine erfolgreiche Reanimation zu geben. Hektik und Unordnung sind fehl am Platz. Aus diesem Grund werden im Kurs die Sofortmaßnahmen und die weiterführenden Maßnahmen der kardiopulmonalen Reanimation gemäß der veterinärmedizinischen Richtlinien in Kleingruppen praktisch geübt. </w:t>
      </w:r>
    </w:p>
    <w:p w14:paraId="7102830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In einer Notfallsituation sind Venenzugänge nicht selten ein Problem. Die </w:t>
      </w:r>
      <w:proofErr w:type="spellStart"/>
      <w:r w:rsidRPr="007426AF">
        <w:rPr>
          <w:rFonts w:ascii="Arial" w:hAnsi="Arial" w:cs="Arial"/>
          <w:sz w:val="20"/>
          <w:szCs w:val="20"/>
        </w:rPr>
        <w:t>Venae</w:t>
      </w:r>
      <w:proofErr w:type="spellEnd"/>
      <w:r w:rsidRPr="007426AF">
        <w:rPr>
          <w:rFonts w:ascii="Arial" w:hAnsi="Arial" w:cs="Arial"/>
          <w:sz w:val="20"/>
          <w:szCs w:val="20"/>
        </w:rPr>
        <w:t xml:space="preserve"> </w:t>
      </w:r>
      <w:proofErr w:type="spellStart"/>
      <w:r w:rsidRPr="007426AF">
        <w:rPr>
          <w:rFonts w:ascii="Arial" w:hAnsi="Arial" w:cs="Arial"/>
          <w:sz w:val="20"/>
          <w:szCs w:val="20"/>
        </w:rPr>
        <w:t>sectio</w:t>
      </w:r>
      <w:proofErr w:type="spellEnd"/>
      <w:r w:rsidRPr="007426AF">
        <w:rPr>
          <w:rFonts w:ascii="Arial" w:hAnsi="Arial" w:cs="Arial"/>
          <w:sz w:val="20"/>
          <w:szCs w:val="20"/>
        </w:rPr>
        <w:t xml:space="preserve">, der </w:t>
      </w:r>
      <w:proofErr w:type="spellStart"/>
      <w:r w:rsidRPr="007426AF">
        <w:rPr>
          <w:rFonts w:ascii="Arial" w:hAnsi="Arial" w:cs="Arial"/>
          <w:sz w:val="20"/>
          <w:szCs w:val="20"/>
        </w:rPr>
        <w:t>intraossäre</w:t>
      </w:r>
      <w:proofErr w:type="spellEnd"/>
      <w:r w:rsidRPr="007426AF">
        <w:rPr>
          <w:rFonts w:ascii="Arial" w:hAnsi="Arial" w:cs="Arial"/>
          <w:sz w:val="20"/>
          <w:szCs w:val="20"/>
        </w:rPr>
        <w:t xml:space="preserve"> Zugang und der zentrale Venenkatheter sind leicht erlernbare Techniken, die hier Abhilfe schaffen können. Auch diese werden demonstriert und geübt, ebenso das Legen einer </w:t>
      </w:r>
      <w:proofErr w:type="spellStart"/>
      <w:r w:rsidRPr="007426AF">
        <w:rPr>
          <w:rFonts w:ascii="Arial" w:hAnsi="Arial" w:cs="Arial"/>
          <w:sz w:val="20"/>
          <w:szCs w:val="20"/>
        </w:rPr>
        <w:t>Thoraxdrainage</w:t>
      </w:r>
      <w:proofErr w:type="spellEnd"/>
      <w:r w:rsidRPr="007426AF">
        <w:rPr>
          <w:rFonts w:ascii="Arial" w:hAnsi="Arial" w:cs="Arial"/>
          <w:sz w:val="20"/>
          <w:szCs w:val="20"/>
        </w:rPr>
        <w:t xml:space="preserve"> und einer </w:t>
      </w:r>
      <w:proofErr w:type="spellStart"/>
      <w:r w:rsidRPr="007426AF">
        <w:rPr>
          <w:rFonts w:ascii="Arial" w:hAnsi="Arial" w:cs="Arial"/>
          <w:sz w:val="20"/>
          <w:szCs w:val="20"/>
        </w:rPr>
        <w:t>Ösophagussonde</w:t>
      </w:r>
      <w:proofErr w:type="spellEnd"/>
      <w:r w:rsidRPr="007426AF">
        <w:rPr>
          <w:rFonts w:ascii="Arial" w:hAnsi="Arial" w:cs="Arial"/>
          <w:sz w:val="20"/>
          <w:szCs w:val="20"/>
        </w:rPr>
        <w:t>.</w:t>
      </w:r>
    </w:p>
    <w:p w14:paraId="086A8D1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Eine Lokal-/Regionalanästhesie hat viele Vorteile für den Patienten und erleichtert dem Tierarzt die Narkoseführung. Die </w:t>
      </w:r>
      <w:proofErr w:type="spellStart"/>
      <w:r w:rsidRPr="007426AF">
        <w:rPr>
          <w:rFonts w:ascii="Arial" w:hAnsi="Arial" w:cs="Arial"/>
          <w:sz w:val="20"/>
          <w:szCs w:val="20"/>
        </w:rPr>
        <w:t>Extraduralanästhesie</w:t>
      </w:r>
      <w:proofErr w:type="spellEnd"/>
      <w:r w:rsidRPr="007426AF">
        <w:rPr>
          <w:rFonts w:ascii="Arial" w:hAnsi="Arial" w:cs="Arial"/>
          <w:sz w:val="20"/>
          <w:szCs w:val="20"/>
        </w:rPr>
        <w:t xml:space="preserve"> ist eine leicht zu erlernende und für viele Eingriffe in der Praxis sehr nützliche Technik, doch besteht oft eine gewisse Scheu vor diesem Verfahren. Diese soll im Kurs durch das Üben unter Anleitung überwunden werden.</w:t>
      </w:r>
    </w:p>
    <w:p w14:paraId="7AB2D569" w14:textId="77777777" w:rsidR="007426AF" w:rsidRDefault="007426AF" w:rsidP="007426AF">
      <w:pPr>
        <w:spacing w:after="120" w:line="240" w:lineRule="auto"/>
        <w:rPr>
          <w:rFonts w:ascii="Arial" w:hAnsi="Arial" w:cs="Arial"/>
          <w:sz w:val="20"/>
          <w:szCs w:val="20"/>
        </w:rPr>
      </w:pPr>
    </w:p>
    <w:p w14:paraId="39B2103C" w14:textId="77777777" w:rsidR="00FD6D94" w:rsidRPr="007426AF" w:rsidRDefault="00FD6D94" w:rsidP="00FD6D94">
      <w:pPr>
        <w:spacing w:after="120" w:line="240" w:lineRule="auto"/>
        <w:rPr>
          <w:rFonts w:ascii="Arial" w:hAnsi="Arial" w:cs="Arial"/>
          <w:sz w:val="20"/>
          <w:szCs w:val="20"/>
        </w:rPr>
      </w:pPr>
      <w:r w:rsidRPr="00FD6D94">
        <w:rPr>
          <w:rFonts w:ascii="Arial" w:hAnsi="Arial" w:cs="Arial"/>
          <w:b/>
          <w:sz w:val="20"/>
          <w:szCs w:val="20"/>
        </w:rPr>
        <w:t>15.01.2022</w:t>
      </w:r>
      <w:r w:rsidRPr="007426AF">
        <w:rPr>
          <w:rFonts w:ascii="Arial" w:hAnsi="Arial" w:cs="Arial"/>
          <w:sz w:val="20"/>
          <w:szCs w:val="20"/>
        </w:rPr>
        <w:t>, 10:00 – 18:00</w:t>
      </w:r>
      <w:r>
        <w:rPr>
          <w:rFonts w:ascii="Arial" w:hAnsi="Arial" w:cs="Arial"/>
          <w:sz w:val="20"/>
          <w:szCs w:val="20"/>
        </w:rPr>
        <w:t xml:space="preserve"> Uhr</w:t>
      </w:r>
    </w:p>
    <w:p w14:paraId="7F25A7A2" w14:textId="77777777" w:rsidR="00FD6D94" w:rsidRPr="007426AF" w:rsidRDefault="00FD6D94" w:rsidP="00FD6D94">
      <w:pPr>
        <w:spacing w:after="120" w:line="240" w:lineRule="auto"/>
        <w:rPr>
          <w:rFonts w:ascii="Arial" w:hAnsi="Arial" w:cs="Arial"/>
          <w:sz w:val="20"/>
          <w:szCs w:val="20"/>
        </w:rPr>
      </w:pPr>
      <w:r w:rsidRPr="00FD6D94">
        <w:rPr>
          <w:rFonts w:ascii="Arial" w:hAnsi="Arial" w:cs="Arial"/>
          <w:b/>
          <w:sz w:val="20"/>
          <w:szCs w:val="20"/>
        </w:rPr>
        <w:t>Zytologie – Diagnostische Möglichkeiten</w:t>
      </w:r>
      <w:r w:rsidRPr="007426AF">
        <w:rPr>
          <w:rFonts w:ascii="Arial" w:hAnsi="Arial" w:cs="Arial"/>
          <w:sz w:val="20"/>
          <w:szCs w:val="20"/>
        </w:rPr>
        <w:t xml:space="preserve"> </w:t>
      </w:r>
    </w:p>
    <w:p w14:paraId="629CE9E3" w14:textId="77777777" w:rsidR="00FD6D94" w:rsidRPr="007426AF" w:rsidRDefault="00FD6D94" w:rsidP="00FD6D94">
      <w:pPr>
        <w:spacing w:after="120" w:line="240" w:lineRule="auto"/>
        <w:rPr>
          <w:rFonts w:ascii="Arial" w:hAnsi="Arial" w:cs="Arial"/>
          <w:sz w:val="20"/>
          <w:szCs w:val="20"/>
        </w:rPr>
      </w:pPr>
      <w:r w:rsidRPr="007426AF">
        <w:rPr>
          <w:rFonts w:ascii="Arial" w:hAnsi="Arial" w:cs="Arial"/>
          <w:sz w:val="20"/>
          <w:szCs w:val="20"/>
        </w:rPr>
        <w:t>J. Seeger (Leipzig), F. Roes (Blankenfelde-Mahlow)</w:t>
      </w:r>
    </w:p>
    <w:p w14:paraId="38C58301" w14:textId="77777777" w:rsidR="00FD6D94" w:rsidRPr="007426AF" w:rsidRDefault="00FD6D94" w:rsidP="00FD6D94">
      <w:pPr>
        <w:spacing w:after="120" w:line="240" w:lineRule="auto"/>
        <w:rPr>
          <w:rFonts w:ascii="Arial" w:hAnsi="Arial" w:cs="Arial"/>
          <w:sz w:val="20"/>
          <w:szCs w:val="20"/>
        </w:rPr>
      </w:pPr>
      <w:r w:rsidRPr="007426AF">
        <w:rPr>
          <w:rFonts w:ascii="Arial" w:hAnsi="Arial" w:cs="Arial"/>
          <w:sz w:val="20"/>
          <w:szCs w:val="20"/>
        </w:rPr>
        <w:t>Inhalt</w:t>
      </w:r>
      <w:r>
        <w:rPr>
          <w:rFonts w:ascii="Arial" w:hAnsi="Arial" w:cs="Arial"/>
          <w:sz w:val="20"/>
          <w:szCs w:val="20"/>
        </w:rPr>
        <w:t xml:space="preserve">: </w:t>
      </w:r>
      <w:r w:rsidRPr="007426AF">
        <w:rPr>
          <w:rFonts w:ascii="Arial" w:hAnsi="Arial" w:cs="Arial"/>
          <w:sz w:val="20"/>
          <w:szCs w:val="20"/>
        </w:rPr>
        <w:t>Zelle, Zellteilung, Aufbau von Geweben</w:t>
      </w:r>
      <w:r>
        <w:rPr>
          <w:rFonts w:ascii="Arial" w:hAnsi="Arial" w:cs="Arial"/>
          <w:sz w:val="20"/>
          <w:szCs w:val="20"/>
        </w:rPr>
        <w:t xml:space="preserve">; </w:t>
      </w:r>
      <w:r w:rsidRPr="007426AF">
        <w:rPr>
          <w:rFonts w:ascii="Arial" w:hAnsi="Arial" w:cs="Arial"/>
          <w:sz w:val="20"/>
          <w:szCs w:val="20"/>
        </w:rPr>
        <w:t>Zytologie als Baustein der klinischen Diagnostik</w:t>
      </w:r>
      <w:r>
        <w:rPr>
          <w:rFonts w:ascii="Arial" w:hAnsi="Arial" w:cs="Arial"/>
          <w:sz w:val="20"/>
          <w:szCs w:val="20"/>
        </w:rPr>
        <w:t xml:space="preserve">; </w:t>
      </w:r>
      <w:r w:rsidRPr="007426AF">
        <w:rPr>
          <w:rFonts w:ascii="Arial" w:hAnsi="Arial" w:cs="Arial"/>
          <w:sz w:val="20"/>
          <w:szCs w:val="20"/>
        </w:rPr>
        <w:t>Zytologische Probenahme</w:t>
      </w:r>
      <w:r>
        <w:rPr>
          <w:rFonts w:ascii="Arial" w:hAnsi="Arial" w:cs="Arial"/>
          <w:sz w:val="20"/>
          <w:szCs w:val="20"/>
        </w:rPr>
        <w:t xml:space="preserve">; </w:t>
      </w:r>
      <w:r w:rsidRPr="007426AF">
        <w:rPr>
          <w:rFonts w:ascii="Arial" w:hAnsi="Arial" w:cs="Arial"/>
          <w:sz w:val="20"/>
          <w:szCs w:val="20"/>
        </w:rPr>
        <w:t>Prinzipien der zytologischen Diagnostik – Malignitätskriterien</w:t>
      </w:r>
    </w:p>
    <w:p w14:paraId="0C3F9987" w14:textId="77777777" w:rsidR="00FD6D94" w:rsidRPr="007426AF" w:rsidRDefault="00FD6D94" w:rsidP="00FD6D94">
      <w:pPr>
        <w:spacing w:after="120" w:line="240" w:lineRule="auto"/>
        <w:rPr>
          <w:rFonts w:ascii="Arial" w:hAnsi="Arial" w:cs="Arial"/>
          <w:sz w:val="20"/>
          <w:szCs w:val="20"/>
        </w:rPr>
      </w:pPr>
      <w:r w:rsidRPr="007426AF">
        <w:rPr>
          <w:rFonts w:ascii="Arial" w:hAnsi="Arial" w:cs="Arial"/>
          <w:sz w:val="20"/>
          <w:szCs w:val="20"/>
        </w:rPr>
        <w:t>Praktische Übungen zu zytologischen Verfahren, Probenahme und deren Aufbereitung</w:t>
      </w:r>
      <w:r>
        <w:rPr>
          <w:rFonts w:ascii="Arial" w:hAnsi="Arial" w:cs="Arial"/>
          <w:sz w:val="20"/>
          <w:szCs w:val="20"/>
        </w:rPr>
        <w:t xml:space="preserve"> </w:t>
      </w:r>
      <w:r w:rsidRPr="007426AF">
        <w:rPr>
          <w:rFonts w:ascii="Arial" w:hAnsi="Arial" w:cs="Arial"/>
          <w:sz w:val="20"/>
          <w:szCs w:val="20"/>
        </w:rPr>
        <w:t>(FNA, Filtrationsverfahren, Abklatschtechnik, Schabe- und Quetschtechnik)</w:t>
      </w:r>
      <w:r>
        <w:rPr>
          <w:rFonts w:ascii="Arial" w:hAnsi="Arial" w:cs="Arial"/>
          <w:sz w:val="20"/>
          <w:szCs w:val="20"/>
        </w:rPr>
        <w:t xml:space="preserve">, </w:t>
      </w:r>
      <w:r w:rsidRPr="007426AF">
        <w:rPr>
          <w:rFonts w:ascii="Arial" w:hAnsi="Arial" w:cs="Arial"/>
          <w:sz w:val="20"/>
          <w:szCs w:val="20"/>
        </w:rPr>
        <w:t>Mikroskopie</w:t>
      </w:r>
    </w:p>
    <w:p w14:paraId="7EF1938D" w14:textId="77777777" w:rsidR="00FD6D94" w:rsidRPr="007426AF" w:rsidRDefault="00FD6D94" w:rsidP="007426AF">
      <w:pPr>
        <w:spacing w:after="120" w:line="240" w:lineRule="auto"/>
        <w:rPr>
          <w:rFonts w:ascii="Arial" w:hAnsi="Arial" w:cs="Arial"/>
          <w:sz w:val="20"/>
          <w:szCs w:val="20"/>
        </w:rPr>
      </w:pPr>
    </w:p>
    <w:p w14:paraId="14B67B51" w14:textId="77777777" w:rsidR="007426AF" w:rsidRPr="007426AF" w:rsidRDefault="007426AF" w:rsidP="007426AF">
      <w:pPr>
        <w:spacing w:after="120" w:line="240" w:lineRule="auto"/>
        <w:rPr>
          <w:rFonts w:ascii="Arial" w:hAnsi="Arial" w:cs="Arial"/>
          <w:sz w:val="20"/>
          <w:szCs w:val="20"/>
        </w:rPr>
      </w:pPr>
      <w:r w:rsidRPr="00C9275F">
        <w:rPr>
          <w:rFonts w:ascii="Arial" w:hAnsi="Arial" w:cs="Arial"/>
          <w:b/>
          <w:sz w:val="20"/>
          <w:szCs w:val="20"/>
        </w:rPr>
        <w:t>16</w:t>
      </w:r>
      <w:r w:rsidR="00C9275F" w:rsidRPr="00C9275F">
        <w:rPr>
          <w:rFonts w:ascii="Arial" w:hAnsi="Arial" w:cs="Arial"/>
          <w:b/>
          <w:sz w:val="20"/>
          <w:szCs w:val="20"/>
        </w:rPr>
        <w:t>.01.</w:t>
      </w:r>
      <w:r w:rsidRPr="00C9275F">
        <w:rPr>
          <w:rFonts w:ascii="Arial" w:hAnsi="Arial" w:cs="Arial"/>
          <w:b/>
          <w:sz w:val="20"/>
          <w:szCs w:val="20"/>
        </w:rPr>
        <w:t>2022</w:t>
      </w:r>
      <w:r w:rsidRPr="007426AF">
        <w:rPr>
          <w:rFonts w:ascii="Arial" w:hAnsi="Arial" w:cs="Arial"/>
          <w:sz w:val="20"/>
          <w:szCs w:val="20"/>
        </w:rPr>
        <w:t>, 9:00 – 16:00</w:t>
      </w:r>
      <w:r w:rsidR="00C9275F">
        <w:rPr>
          <w:rFonts w:ascii="Arial" w:hAnsi="Arial" w:cs="Arial"/>
          <w:sz w:val="20"/>
          <w:szCs w:val="20"/>
        </w:rPr>
        <w:t xml:space="preserve"> Uhr</w:t>
      </w:r>
    </w:p>
    <w:p w14:paraId="37A585E7" w14:textId="77777777" w:rsidR="00C9275F" w:rsidRPr="007426AF" w:rsidRDefault="007426AF" w:rsidP="00C9275F">
      <w:pPr>
        <w:spacing w:after="120" w:line="240" w:lineRule="auto"/>
        <w:rPr>
          <w:rFonts w:ascii="Arial" w:hAnsi="Arial" w:cs="Arial"/>
          <w:sz w:val="20"/>
          <w:szCs w:val="20"/>
        </w:rPr>
      </w:pPr>
      <w:proofErr w:type="spellStart"/>
      <w:r w:rsidRPr="00C9275F">
        <w:rPr>
          <w:rFonts w:ascii="Arial" w:hAnsi="Arial" w:cs="Arial"/>
          <w:b/>
          <w:sz w:val="20"/>
          <w:szCs w:val="20"/>
        </w:rPr>
        <w:t>WetLab</w:t>
      </w:r>
      <w:proofErr w:type="spellEnd"/>
      <w:r w:rsidRPr="00C9275F">
        <w:rPr>
          <w:rFonts w:ascii="Arial" w:hAnsi="Arial" w:cs="Arial"/>
          <w:b/>
          <w:sz w:val="20"/>
          <w:szCs w:val="20"/>
        </w:rPr>
        <w:t xml:space="preserve"> Intensivtraining Endoskopie der oberen Atemwege und </w:t>
      </w:r>
      <w:proofErr w:type="spellStart"/>
      <w:r w:rsidRPr="00C9275F">
        <w:rPr>
          <w:rFonts w:ascii="Arial" w:hAnsi="Arial" w:cs="Arial"/>
          <w:b/>
          <w:sz w:val="20"/>
          <w:szCs w:val="20"/>
        </w:rPr>
        <w:t>endonasale</w:t>
      </w:r>
      <w:proofErr w:type="spellEnd"/>
      <w:r w:rsidRPr="00C9275F">
        <w:rPr>
          <w:rFonts w:ascii="Arial" w:hAnsi="Arial" w:cs="Arial"/>
          <w:b/>
          <w:sz w:val="20"/>
          <w:szCs w:val="20"/>
        </w:rPr>
        <w:t xml:space="preserve"> Interventionen</w:t>
      </w:r>
      <w:r w:rsidRPr="007426AF">
        <w:rPr>
          <w:rFonts w:ascii="Arial" w:hAnsi="Arial" w:cs="Arial"/>
          <w:sz w:val="20"/>
          <w:szCs w:val="20"/>
        </w:rPr>
        <w:t xml:space="preserve"> </w:t>
      </w:r>
    </w:p>
    <w:p w14:paraId="640EC09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G. Oechtering (Leitung), K. Höhns, R. </w:t>
      </w:r>
      <w:proofErr w:type="spellStart"/>
      <w:r w:rsidRPr="007426AF">
        <w:rPr>
          <w:rFonts w:ascii="Arial" w:hAnsi="Arial" w:cs="Arial"/>
          <w:sz w:val="20"/>
          <w:szCs w:val="20"/>
        </w:rPr>
        <w:t>Gherghina</w:t>
      </w:r>
      <w:proofErr w:type="spellEnd"/>
      <w:r w:rsidRPr="007426AF">
        <w:rPr>
          <w:rFonts w:ascii="Arial" w:hAnsi="Arial" w:cs="Arial"/>
          <w:sz w:val="20"/>
          <w:szCs w:val="20"/>
        </w:rPr>
        <w:t xml:space="preserve">, R. Mock, J. </w:t>
      </w:r>
      <w:proofErr w:type="spellStart"/>
      <w:r w:rsidRPr="007426AF">
        <w:rPr>
          <w:rFonts w:ascii="Arial" w:hAnsi="Arial" w:cs="Arial"/>
          <w:sz w:val="20"/>
          <w:szCs w:val="20"/>
        </w:rPr>
        <w:t>Woitas</w:t>
      </w:r>
      <w:proofErr w:type="spellEnd"/>
      <w:r w:rsidRPr="007426AF">
        <w:rPr>
          <w:rFonts w:ascii="Arial" w:hAnsi="Arial" w:cs="Arial"/>
          <w:sz w:val="20"/>
          <w:szCs w:val="20"/>
        </w:rPr>
        <w:t xml:space="preserve">, T. Siegel, T. Weng, V. </w:t>
      </w:r>
      <w:proofErr w:type="spellStart"/>
      <w:r w:rsidRPr="007426AF">
        <w:rPr>
          <w:rFonts w:ascii="Arial" w:hAnsi="Arial" w:cs="Arial"/>
          <w:sz w:val="20"/>
          <w:szCs w:val="20"/>
        </w:rPr>
        <w:t>Spormann</w:t>
      </w:r>
      <w:proofErr w:type="spellEnd"/>
      <w:r w:rsidRPr="007426AF">
        <w:rPr>
          <w:rFonts w:ascii="Arial" w:hAnsi="Arial" w:cs="Arial"/>
          <w:sz w:val="20"/>
          <w:szCs w:val="20"/>
        </w:rPr>
        <w:t>, A. Blechner (Leipzig)</w:t>
      </w:r>
    </w:p>
    <w:p w14:paraId="24FF3A3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Der Kurs ist für Anfänger und Fortgeschrittene geeignet. Das Ziel ist es, erste praktische Fertigkeiten unter Anleitung zu erlernen oder bereits vorhandene Fertigkeiten zu verbessern und zu erweitern.</w:t>
      </w:r>
    </w:p>
    <w:p w14:paraId="6E6A511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Kursinhalte</w:t>
      </w:r>
      <w:r w:rsidR="00FD6D94">
        <w:rPr>
          <w:rFonts w:ascii="Arial" w:hAnsi="Arial" w:cs="Arial"/>
          <w:sz w:val="20"/>
          <w:szCs w:val="20"/>
        </w:rPr>
        <w:t xml:space="preserve">: </w:t>
      </w:r>
      <w:r w:rsidRPr="007426AF">
        <w:rPr>
          <w:rFonts w:ascii="Arial" w:hAnsi="Arial" w:cs="Arial"/>
          <w:sz w:val="20"/>
          <w:szCs w:val="20"/>
        </w:rPr>
        <w:t>Gerätetraining starre Endoskopie</w:t>
      </w:r>
      <w:r w:rsidR="00FD6D94">
        <w:rPr>
          <w:rFonts w:ascii="Arial" w:hAnsi="Arial" w:cs="Arial"/>
          <w:sz w:val="20"/>
          <w:szCs w:val="20"/>
        </w:rPr>
        <w:t>, Diagnostische Endoskopie, Interventionelle Endoskopie</w:t>
      </w:r>
    </w:p>
    <w:p w14:paraId="7FB69149" w14:textId="77777777" w:rsidR="007426AF" w:rsidRPr="007426AF" w:rsidRDefault="007426AF" w:rsidP="007426AF">
      <w:pPr>
        <w:spacing w:after="120" w:line="240" w:lineRule="auto"/>
        <w:rPr>
          <w:rFonts w:ascii="Arial" w:hAnsi="Arial" w:cs="Arial"/>
          <w:sz w:val="20"/>
          <w:szCs w:val="20"/>
        </w:rPr>
      </w:pPr>
    </w:p>
    <w:p w14:paraId="19F08FF0" w14:textId="77777777" w:rsidR="007426AF" w:rsidRPr="007426AF" w:rsidRDefault="007426AF" w:rsidP="007426AF">
      <w:pPr>
        <w:spacing w:after="120" w:line="240" w:lineRule="auto"/>
        <w:rPr>
          <w:rFonts w:ascii="Arial" w:hAnsi="Arial" w:cs="Arial"/>
          <w:sz w:val="20"/>
          <w:szCs w:val="20"/>
        </w:rPr>
      </w:pPr>
    </w:p>
    <w:p w14:paraId="3CCEABC0" w14:textId="77777777" w:rsidR="007426AF" w:rsidRPr="00FD6D94" w:rsidRDefault="007426AF" w:rsidP="007426AF">
      <w:pPr>
        <w:spacing w:after="120" w:line="240" w:lineRule="auto"/>
        <w:rPr>
          <w:rFonts w:ascii="Arial" w:hAnsi="Arial" w:cs="Arial"/>
          <w:b/>
          <w:i/>
          <w:sz w:val="20"/>
          <w:szCs w:val="20"/>
        </w:rPr>
      </w:pPr>
      <w:r w:rsidRPr="00FD6D94">
        <w:rPr>
          <w:rFonts w:ascii="Arial" w:hAnsi="Arial" w:cs="Arial"/>
          <w:b/>
          <w:i/>
          <w:sz w:val="20"/>
          <w:szCs w:val="20"/>
        </w:rPr>
        <w:t>Hund / Katze – Ausstellerangebote*</w:t>
      </w:r>
    </w:p>
    <w:p w14:paraId="5F9FBC1D" w14:textId="77777777" w:rsidR="007426AF" w:rsidRPr="007426AF" w:rsidRDefault="00FD6D94" w:rsidP="007426AF">
      <w:pPr>
        <w:spacing w:after="120" w:line="240" w:lineRule="auto"/>
        <w:rPr>
          <w:rFonts w:ascii="Arial" w:hAnsi="Arial" w:cs="Arial"/>
          <w:sz w:val="20"/>
          <w:szCs w:val="20"/>
        </w:rPr>
      </w:pPr>
      <w:r w:rsidRPr="00FD6D94">
        <w:rPr>
          <w:rFonts w:ascii="Arial" w:hAnsi="Arial" w:cs="Arial"/>
          <w:b/>
          <w:sz w:val="20"/>
          <w:szCs w:val="20"/>
        </w:rPr>
        <w:t>13.01.</w:t>
      </w:r>
      <w:r w:rsidR="007426AF" w:rsidRPr="00FD6D94">
        <w:rPr>
          <w:rFonts w:ascii="Arial" w:hAnsi="Arial" w:cs="Arial"/>
          <w:b/>
          <w:sz w:val="20"/>
          <w:szCs w:val="20"/>
        </w:rPr>
        <w:t>2022</w:t>
      </w:r>
      <w:r w:rsidR="007426AF" w:rsidRPr="007426AF">
        <w:rPr>
          <w:rFonts w:ascii="Arial" w:hAnsi="Arial" w:cs="Arial"/>
          <w:sz w:val="20"/>
          <w:szCs w:val="20"/>
        </w:rPr>
        <w:t>, 8:30 – 16:00</w:t>
      </w:r>
      <w:r>
        <w:rPr>
          <w:rFonts w:ascii="Arial" w:hAnsi="Arial" w:cs="Arial"/>
          <w:sz w:val="20"/>
          <w:szCs w:val="20"/>
        </w:rPr>
        <w:t xml:space="preserve"> Uhr</w:t>
      </w:r>
    </w:p>
    <w:p w14:paraId="0E009CCC" w14:textId="77777777" w:rsidR="007426AF" w:rsidRPr="00FD6D94" w:rsidRDefault="00FD6D94" w:rsidP="00FD6D94">
      <w:pPr>
        <w:spacing w:after="120" w:line="240" w:lineRule="auto"/>
        <w:rPr>
          <w:rFonts w:ascii="Arial" w:hAnsi="Arial" w:cs="Arial"/>
          <w:b/>
          <w:sz w:val="20"/>
          <w:szCs w:val="20"/>
        </w:rPr>
      </w:pPr>
      <w:r w:rsidRPr="00FD6D94">
        <w:rPr>
          <w:rFonts w:ascii="Arial" w:hAnsi="Arial" w:cs="Arial"/>
          <w:b/>
          <w:sz w:val="20"/>
          <w:szCs w:val="20"/>
        </w:rPr>
        <w:t xml:space="preserve">Frakturbehandlung bei Hunden und Katzen mit </w:t>
      </w:r>
      <w:proofErr w:type="spellStart"/>
      <w:r w:rsidRPr="00FD6D94">
        <w:rPr>
          <w:rFonts w:ascii="Arial" w:hAnsi="Arial" w:cs="Arial"/>
          <w:b/>
          <w:sz w:val="20"/>
          <w:szCs w:val="20"/>
        </w:rPr>
        <w:t>LeiLOX</w:t>
      </w:r>
      <w:proofErr w:type="spellEnd"/>
      <w:r w:rsidRPr="00FD6D94">
        <w:rPr>
          <w:rFonts w:ascii="Arial" w:hAnsi="Arial" w:cs="Arial"/>
          <w:b/>
          <w:sz w:val="20"/>
          <w:szCs w:val="20"/>
        </w:rPr>
        <w:t xml:space="preserve"> Micro Verriegelungsplatten 1.5/2.0 Systemen</w:t>
      </w:r>
    </w:p>
    <w:p w14:paraId="488C060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Kurs der Fir</w:t>
      </w:r>
      <w:r w:rsidR="00FD6D94">
        <w:rPr>
          <w:rFonts w:ascii="Arial" w:hAnsi="Arial" w:cs="Arial"/>
          <w:sz w:val="20"/>
          <w:szCs w:val="20"/>
        </w:rPr>
        <w:t>ma Rita Leibinger GmbH &amp; Co. KG</w:t>
      </w:r>
    </w:p>
    <w:p w14:paraId="3ED095D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Schmökel</w:t>
      </w:r>
      <w:proofErr w:type="spellEnd"/>
    </w:p>
    <w:p w14:paraId="6311E5C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Die neuen </w:t>
      </w:r>
      <w:proofErr w:type="spellStart"/>
      <w:r w:rsidRPr="007426AF">
        <w:rPr>
          <w:rFonts w:ascii="Arial" w:hAnsi="Arial" w:cs="Arial"/>
          <w:sz w:val="20"/>
          <w:szCs w:val="20"/>
        </w:rPr>
        <w:t>LeiLOX</w:t>
      </w:r>
      <w:proofErr w:type="spellEnd"/>
      <w:r w:rsidRPr="007426AF">
        <w:rPr>
          <w:rFonts w:ascii="Arial" w:hAnsi="Arial" w:cs="Arial"/>
          <w:sz w:val="20"/>
          <w:szCs w:val="20"/>
        </w:rPr>
        <w:t xml:space="preserve"> Systeme sind </w:t>
      </w:r>
      <w:proofErr w:type="spellStart"/>
      <w:r w:rsidRPr="007426AF">
        <w:rPr>
          <w:rFonts w:ascii="Arial" w:hAnsi="Arial" w:cs="Arial"/>
          <w:sz w:val="20"/>
          <w:szCs w:val="20"/>
        </w:rPr>
        <w:t>verriegelbare</w:t>
      </w:r>
      <w:proofErr w:type="spellEnd"/>
      <w:r w:rsidRPr="007426AF">
        <w:rPr>
          <w:rFonts w:ascii="Arial" w:hAnsi="Arial" w:cs="Arial"/>
          <w:sz w:val="20"/>
          <w:szCs w:val="20"/>
        </w:rPr>
        <w:t xml:space="preserve"> Plattensysteme 100 % Made in Germany. Diese sind speziell für Hunde und Katzen entwickelt und eignen sich für eine Vielzahl von Anwendungen: Frakturen von langen </w:t>
      </w:r>
      <w:proofErr w:type="spellStart"/>
      <w:r w:rsidRPr="007426AF">
        <w:rPr>
          <w:rFonts w:ascii="Arial" w:hAnsi="Arial" w:cs="Arial"/>
          <w:sz w:val="20"/>
          <w:szCs w:val="20"/>
        </w:rPr>
        <w:t>Rührenknochen</w:t>
      </w:r>
      <w:proofErr w:type="spellEnd"/>
      <w:r w:rsidRPr="007426AF">
        <w:rPr>
          <w:rFonts w:ascii="Arial" w:hAnsi="Arial" w:cs="Arial"/>
          <w:sz w:val="20"/>
          <w:szCs w:val="20"/>
        </w:rPr>
        <w:t xml:space="preserve">, Hüftfrakturen, gelenksnahe Frakturen, </w:t>
      </w:r>
      <w:proofErr w:type="spellStart"/>
      <w:r w:rsidRPr="007426AF">
        <w:rPr>
          <w:rFonts w:ascii="Arial" w:hAnsi="Arial" w:cs="Arial"/>
          <w:sz w:val="20"/>
          <w:szCs w:val="20"/>
        </w:rPr>
        <w:t>rod-plate</w:t>
      </w:r>
      <w:proofErr w:type="spellEnd"/>
      <w:r w:rsidRPr="007426AF">
        <w:rPr>
          <w:rFonts w:ascii="Arial" w:hAnsi="Arial" w:cs="Arial"/>
          <w:sz w:val="20"/>
          <w:szCs w:val="20"/>
        </w:rPr>
        <w:t xml:space="preserve"> Konstrukte, Oral </w:t>
      </w:r>
      <w:proofErr w:type="spellStart"/>
      <w:r w:rsidRPr="007426AF">
        <w:rPr>
          <w:rFonts w:ascii="Arial" w:hAnsi="Arial" w:cs="Arial"/>
          <w:sz w:val="20"/>
          <w:szCs w:val="20"/>
        </w:rPr>
        <w:t>Maxillofacial</w:t>
      </w:r>
      <w:proofErr w:type="spellEnd"/>
      <w:r w:rsidRPr="007426AF">
        <w:rPr>
          <w:rFonts w:ascii="Arial" w:hAnsi="Arial" w:cs="Arial"/>
          <w:sz w:val="20"/>
          <w:szCs w:val="20"/>
        </w:rPr>
        <w:t>, Korrektur Osteotomien und mehr können mit einer Vielzahl von Platten und Schrauben dieses Systems behandelt werden.</w:t>
      </w:r>
    </w:p>
    <w:p w14:paraId="40A9AAE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Das </w:t>
      </w:r>
      <w:proofErr w:type="spellStart"/>
      <w:r w:rsidRPr="007426AF">
        <w:rPr>
          <w:rFonts w:ascii="Arial" w:hAnsi="Arial" w:cs="Arial"/>
          <w:sz w:val="20"/>
          <w:szCs w:val="20"/>
        </w:rPr>
        <w:t>LeiLOX</w:t>
      </w:r>
      <w:proofErr w:type="spellEnd"/>
      <w:r w:rsidRPr="007426AF">
        <w:rPr>
          <w:rFonts w:ascii="Arial" w:hAnsi="Arial" w:cs="Arial"/>
          <w:sz w:val="20"/>
          <w:szCs w:val="20"/>
        </w:rPr>
        <w:t xml:space="preserve"> 1.5/2.0 Micro </w:t>
      </w:r>
      <w:proofErr w:type="spellStart"/>
      <w:r w:rsidRPr="007426AF">
        <w:rPr>
          <w:rFonts w:ascii="Arial" w:hAnsi="Arial" w:cs="Arial"/>
          <w:sz w:val="20"/>
          <w:szCs w:val="20"/>
        </w:rPr>
        <w:t>Locking</w:t>
      </w:r>
      <w:proofErr w:type="spellEnd"/>
      <w:r w:rsidRPr="007426AF">
        <w:rPr>
          <w:rFonts w:ascii="Arial" w:hAnsi="Arial" w:cs="Arial"/>
          <w:sz w:val="20"/>
          <w:szCs w:val="20"/>
        </w:rPr>
        <w:t xml:space="preserve"> System wurde speziell für ganz kleine Hunde und Katzen entwickelt. Die Implantate werden aus Titan höchster Qualität hergestellt, die </w:t>
      </w:r>
      <w:proofErr w:type="spellStart"/>
      <w:r w:rsidRPr="007426AF">
        <w:rPr>
          <w:rFonts w:ascii="Arial" w:hAnsi="Arial" w:cs="Arial"/>
          <w:sz w:val="20"/>
          <w:szCs w:val="20"/>
        </w:rPr>
        <w:t>Einzigsten</w:t>
      </w:r>
      <w:proofErr w:type="spellEnd"/>
      <w:r w:rsidRPr="007426AF">
        <w:rPr>
          <w:rFonts w:ascii="Arial" w:hAnsi="Arial" w:cs="Arial"/>
          <w:sz w:val="20"/>
          <w:szCs w:val="20"/>
        </w:rPr>
        <w:t xml:space="preserve"> Ihrer Art auf dem Markt, die mehrere Vorteile bieten. Titan bietet beste Biokompatibilität, geringste Temperaturempfindlichkeit, geringes Gewicht in Kombination mit hoher Festigkeit und Steifigkeit. </w:t>
      </w:r>
    </w:p>
    <w:p w14:paraId="480D8FE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Neben der wichtigen Theorie gibt es praktische Übungen, um das Erlernte bereits anzuwenden.</w:t>
      </w:r>
    </w:p>
    <w:p w14:paraId="4B561E5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41D66A10" w14:textId="77777777" w:rsidR="007426AF" w:rsidRPr="007426AF" w:rsidRDefault="007426AF" w:rsidP="007426AF">
      <w:pPr>
        <w:spacing w:after="120" w:line="240" w:lineRule="auto"/>
        <w:rPr>
          <w:rFonts w:ascii="Arial" w:hAnsi="Arial" w:cs="Arial"/>
          <w:sz w:val="20"/>
          <w:szCs w:val="20"/>
        </w:rPr>
      </w:pPr>
    </w:p>
    <w:p w14:paraId="59AFB0B7" w14:textId="77777777" w:rsidR="007426AF" w:rsidRPr="007426AF" w:rsidRDefault="007426AF" w:rsidP="007426AF">
      <w:pPr>
        <w:spacing w:after="120" w:line="240" w:lineRule="auto"/>
        <w:rPr>
          <w:rFonts w:ascii="Arial" w:hAnsi="Arial" w:cs="Arial"/>
          <w:sz w:val="20"/>
          <w:szCs w:val="20"/>
        </w:rPr>
      </w:pPr>
      <w:r w:rsidRPr="00FD6D94">
        <w:rPr>
          <w:rFonts w:ascii="Arial" w:hAnsi="Arial" w:cs="Arial"/>
          <w:b/>
          <w:sz w:val="20"/>
          <w:szCs w:val="20"/>
        </w:rPr>
        <w:t>13</w:t>
      </w:r>
      <w:r w:rsidR="00FD6D94" w:rsidRPr="00FD6D94">
        <w:rPr>
          <w:rFonts w:ascii="Arial" w:hAnsi="Arial" w:cs="Arial"/>
          <w:b/>
          <w:sz w:val="20"/>
          <w:szCs w:val="20"/>
        </w:rPr>
        <w:t>.01.</w:t>
      </w:r>
      <w:r w:rsidRPr="00FD6D94">
        <w:rPr>
          <w:rFonts w:ascii="Arial" w:hAnsi="Arial" w:cs="Arial"/>
          <w:b/>
          <w:sz w:val="20"/>
          <w:szCs w:val="20"/>
        </w:rPr>
        <w:t>2022</w:t>
      </w:r>
      <w:r w:rsidRPr="007426AF">
        <w:rPr>
          <w:rFonts w:ascii="Arial" w:hAnsi="Arial" w:cs="Arial"/>
          <w:sz w:val="20"/>
          <w:szCs w:val="20"/>
        </w:rPr>
        <w:t>, 8:30 – 17:00</w:t>
      </w:r>
      <w:r w:rsidR="00FD6D94">
        <w:rPr>
          <w:rFonts w:ascii="Arial" w:hAnsi="Arial" w:cs="Arial"/>
          <w:sz w:val="20"/>
          <w:szCs w:val="20"/>
        </w:rPr>
        <w:t xml:space="preserve"> Uhr</w:t>
      </w:r>
    </w:p>
    <w:p w14:paraId="441B5291" w14:textId="77777777" w:rsidR="007426AF" w:rsidRPr="00FD6D94" w:rsidRDefault="00FD6D94" w:rsidP="00FD6D94">
      <w:pPr>
        <w:spacing w:after="120" w:line="240" w:lineRule="auto"/>
        <w:rPr>
          <w:rFonts w:ascii="Arial" w:hAnsi="Arial" w:cs="Arial"/>
          <w:b/>
          <w:sz w:val="20"/>
          <w:szCs w:val="20"/>
        </w:rPr>
      </w:pPr>
      <w:r w:rsidRPr="00FD6D94">
        <w:rPr>
          <w:rFonts w:ascii="Arial" w:hAnsi="Arial" w:cs="Arial"/>
          <w:b/>
          <w:sz w:val="20"/>
          <w:szCs w:val="20"/>
        </w:rPr>
        <w:t>Regime zur Inhalationsanästhesie bei Hund und Katze</w:t>
      </w:r>
    </w:p>
    <w:p w14:paraId="673B68B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Kurs der Firma </w:t>
      </w:r>
      <w:proofErr w:type="spellStart"/>
      <w:r w:rsidRPr="007426AF">
        <w:rPr>
          <w:rFonts w:ascii="Arial" w:hAnsi="Arial" w:cs="Arial"/>
          <w:sz w:val="20"/>
          <w:szCs w:val="20"/>
        </w:rPr>
        <w:t>berliner</w:t>
      </w:r>
      <w:proofErr w:type="spellEnd"/>
      <w:r w:rsidRPr="007426AF">
        <w:rPr>
          <w:rFonts w:ascii="Arial" w:hAnsi="Arial" w:cs="Arial"/>
          <w:sz w:val="20"/>
          <w:szCs w:val="20"/>
        </w:rPr>
        <w:t xml:space="preserve"> </w:t>
      </w:r>
      <w:proofErr w:type="spellStart"/>
      <w:r w:rsidRPr="007426AF">
        <w:rPr>
          <w:rFonts w:ascii="Arial" w:hAnsi="Arial" w:cs="Arial"/>
          <w:sz w:val="20"/>
          <w:szCs w:val="20"/>
        </w:rPr>
        <w:t>fortbildungen</w:t>
      </w:r>
      <w:proofErr w:type="spellEnd"/>
      <w:r w:rsidRPr="007426AF">
        <w:rPr>
          <w:rFonts w:ascii="Arial" w:hAnsi="Arial" w:cs="Arial"/>
          <w:sz w:val="20"/>
          <w:szCs w:val="20"/>
        </w:rPr>
        <w:t xml:space="preserve"> in Zusammenarbeit mit </w:t>
      </w:r>
      <w:proofErr w:type="spellStart"/>
      <w:r w:rsidRPr="007426AF">
        <w:rPr>
          <w:rFonts w:ascii="Arial" w:hAnsi="Arial" w:cs="Arial"/>
          <w:sz w:val="20"/>
          <w:szCs w:val="20"/>
        </w:rPr>
        <w:t>Physia</w:t>
      </w:r>
      <w:proofErr w:type="spellEnd"/>
      <w:r w:rsidRPr="007426AF">
        <w:rPr>
          <w:rFonts w:ascii="Arial" w:hAnsi="Arial" w:cs="Arial"/>
          <w:sz w:val="20"/>
          <w:szCs w:val="20"/>
        </w:rPr>
        <w:t xml:space="preserve"> GmbH </w:t>
      </w:r>
    </w:p>
    <w:p w14:paraId="6D2CAE0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Lendl (Grünwald)</w:t>
      </w:r>
    </w:p>
    <w:p w14:paraId="661D77A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Grundlagen der Inhalationsanästhesie</w:t>
      </w:r>
      <w:r w:rsidR="00FD6D94">
        <w:rPr>
          <w:rFonts w:ascii="Arial" w:hAnsi="Arial" w:cs="Arial"/>
          <w:sz w:val="20"/>
          <w:szCs w:val="20"/>
        </w:rPr>
        <w:t xml:space="preserve">, </w:t>
      </w:r>
      <w:r w:rsidRPr="007426AF">
        <w:rPr>
          <w:rFonts w:ascii="Arial" w:hAnsi="Arial" w:cs="Arial"/>
          <w:sz w:val="20"/>
          <w:szCs w:val="20"/>
        </w:rPr>
        <w:t>Notwendige Ausstattung in der Kleintierpraxis</w:t>
      </w:r>
      <w:r w:rsidR="00FD6D94">
        <w:rPr>
          <w:rFonts w:ascii="Arial" w:hAnsi="Arial" w:cs="Arial"/>
          <w:sz w:val="20"/>
          <w:szCs w:val="20"/>
        </w:rPr>
        <w:t xml:space="preserve">, </w:t>
      </w:r>
      <w:r w:rsidRPr="007426AF">
        <w:rPr>
          <w:rFonts w:ascii="Arial" w:hAnsi="Arial" w:cs="Arial"/>
          <w:sz w:val="20"/>
          <w:szCs w:val="20"/>
        </w:rPr>
        <w:t>Gerätekunde</w:t>
      </w:r>
      <w:r w:rsidR="00FD6D94">
        <w:rPr>
          <w:rFonts w:ascii="Arial" w:hAnsi="Arial" w:cs="Arial"/>
          <w:sz w:val="20"/>
          <w:szCs w:val="20"/>
        </w:rPr>
        <w:t xml:space="preserve">, </w:t>
      </w:r>
      <w:r w:rsidRPr="007426AF">
        <w:rPr>
          <w:rFonts w:ascii="Arial" w:hAnsi="Arial" w:cs="Arial"/>
          <w:sz w:val="20"/>
          <w:szCs w:val="20"/>
        </w:rPr>
        <w:t>Fallbesprechungen zu Narkoseregimen für Routine- und Notfalleingriffe</w:t>
      </w:r>
    </w:p>
    <w:p w14:paraId="1383CFD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42C8DE85" w14:textId="77777777" w:rsidR="007426AF" w:rsidRPr="007426AF" w:rsidRDefault="007426AF" w:rsidP="007426AF">
      <w:pPr>
        <w:spacing w:after="120" w:line="240" w:lineRule="auto"/>
        <w:rPr>
          <w:rFonts w:ascii="Arial" w:hAnsi="Arial" w:cs="Arial"/>
          <w:sz w:val="20"/>
          <w:szCs w:val="20"/>
        </w:rPr>
      </w:pPr>
    </w:p>
    <w:p w14:paraId="2F0D5A60" w14:textId="77777777" w:rsidR="007426AF" w:rsidRPr="007426AF" w:rsidRDefault="00FD6D94" w:rsidP="007426AF">
      <w:pPr>
        <w:spacing w:after="120" w:line="240" w:lineRule="auto"/>
        <w:rPr>
          <w:rFonts w:ascii="Arial" w:hAnsi="Arial" w:cs="Arial"/>
          <w:sz w:val="20"/>
          <w:szCs w:val="20"/>
        </w:rPr>
      </w:pPr>
      <w:r w:rsidRPr="00FD6D94">
        <w:rPr>
          <w:rFonts w:ascii="Arial" w:hAnsi="Arial" w:cs="Arial"/>
          <w:b/>
          <w:sz w:val="20"/>
          <w:szCs w:val="20"/>
        </w:rPr>
        <w:t>13.01.</w:t>
      </w:r>
      <w:r w:rsidR="007426AF" w:rsidRPr="00FD6D94">
        <w:rPr>
          <w:rFonts w:ascii="Arial" w:hAnsi="Arial" w:cs="Arial"/>
          <w:b/>
          <w:sz w:val="20"/>
          <w:szCs w:val="20"/>
        </w:rPr>
        <w:t>2022</w:t>
      </w:r>
      <w:r w:rsidR="007426AF" w:rsidRPr="007426AF">
        <w:rPr>
          <w:rFonts w:ascii="Arial" w:hAnsi="Arial" w:cs="Arial"/>
          <w:sz w:val="20"/>
          <w:szCs w:val="20"/>
        </w:rPr>
        <w:t>, 9:00 – 17:00</w:t>
      </w:r>
      <w:r>
        <w:rPr>
          <w:rFonts w:ascii="Arial" w:hAnsi="Arial" w:cs="Arial"/>
          <w:sz w:val="20"/>
          <w:szCs w:val="20"/>
        </w:rPr>
        <w:t xml:space="preserve"> Uhr</w:t>
      </w:r>
    </w:p>
    <w:p w14:paraId="2E50E859" w14:textId="77777777" w:rsidR="007426AF" w:rsidRPr="007426AF" w:rsidRDefault="00FD6D94" w:rsidP="00FD6D94">
      <w:pPr>
        <w:spacing w:after="120" w:line="240" w:lineRule="auto"/>
        <w:rPr>
          <w:rFonts w:ascii="Arial" w:hAnsi="Arial" w:cs="Arial"/>
          <w:sz w:val="20"/>
          <w:szCs w:val="20"/>
        </w:rPr>
      </w:pPr>
      <w:r w:rsidRPr="007426AF">
        <w:rPr>
          <w:rFonts w:ascii="Arial" w:hAnsi="Arial" w:cs="Arial"/>
          <w:sz w:val="20"/>
          <w:szCs w:val="20"/>
        </w:rPr>
        <w:t>Frakturversorgung leicht gemacht - Dry lab</w:t>
      </w:r>
    </w:p>
    <w:p w14:paraId="70EE5F2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Kurs der Firma </w:t>
      </w:r>
      <w:proofErr w:type="spellStart"/>
      <w:r w:rsidRPr="007426AF">
        <w:rPr>
          <w:rFonts w:ascii="Arial" w:hAnsi="Arial" w:cs="Arial"/>
          <w:sz w:val="20"/>
          <w:szCs w:val="20"/>
        </w:rPr>
        <w:t>Eickemeyer</w:t>
      </w:r>
      <w:proofErr w:type="spellEnd"/>
      <w:r w:rsidRPr="007426AF">
        <w:rPr>
          <w:rFonts w:ascii="Arial" w:hAnsi="Arial" w:cs="Arial"/>
          <w:sz w:val="20"/>
          <w:szCs w:val="20"/>
        </w:rPr>
        <w:t xml:space="preserve"> KG </w:t>
      </w:r>
    </w:p>
    <w:p w14:paraId="03C4ECD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Koch</w:t>
      </w:r>
    </w:p>
    <w:p w14:paraId="34BF3BF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Der Kurs richtet sich vom Assistenten über sich kurz vor der Niederlassung oder dem Wiedereintritt in den Beruf befindende Praktiker bis hin zum erfahrenen Chirurgen. Etwas Erfahrung in der Knochenchirurgie wäre allerdings wünschenswert, da wir aufgrund der auf Kunstknochen begrenzten Übungsmöglichkeiten z. B. keine Zugänge zum Skelettsystem durchführen können. </w:t>
      </w:r>
    </w:p>
    <w:p w14:paraId="276B50B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Es werden einfachere Techniken wie z. B. ein sehr anwendungsfreundliches </w:t>
      </w:r>
      <w:proofErr w:type="spellStart"/>
      <w:proofErr w:type="gramStart"/>
      <w:r w:rsidRPr="007426AF">
        <w:rPr>
          <w:rFonts w:ascii="Arial" w:hAnsi="Arial" w:cs="Arial"/>
          <w:sz w:val="20"/>
          <w:szCs w:val="20"/>
        </w:rPr>
        <w:t>Fix.ext</w:t>
      </w:r>
      <w:proofErr w:type="spellEnd"/>
      <w:r w:rsidRPr="007426AF">
        <w:rPr>
          <w:rFonts w:ascii="Arial" w:hAnsi="Arial" w:cs="Arial"/>
          <w:sz w:val="20"/>
          <w:szCs w:val="20"/>
        </w:rPr>
        <w:t>.-</w:t>
      </w:r>
      <w:proofErr w:type="gramEnd"/>
      <w:r w:rsidRPr="007426AF">
        <w:rPr>
          <w:rFonts w:ascii="Arial" w:hAnsi="Arial" w:cs="Arial"/>
          <w:sz w:val="20"/>
          <w:szCs w:val="20"/>
        </w:rPr>
        <w:t xml:space="preserve">System sowie auch schwierigere Operationen wie die </w:t>
      </w:r>
      <w:proofErr w:type="spellStart"/>
      <w:r w:rsidRPr="007426AF">
        <w:rPr>
          <w:rFonts w:ascii="Arial" w:hAnsi="Arial" w:cs="Arial"/>
          <w:sz w:val="20"/>
          <w:szCs w:val="20"/>
        </w:rPr>
        <w:t>Pinnung</w:t>
      </w:r>
      <w:proofErr w:type="spellEnd"/>
      <w:r w:rsidRPr="007426AF">
        <w:rPr>
          <w:rFonts w:ascii="Arial" w:hAnsi="Arial" w:cs="Arial"/>
          <w:sz w:val="20"/>
          <w:szCs w:val="20"/>
        </w:rPr>
        <w:t xml:space="preserve"> eines </w:t>
      </w:r>
      <w:proofErr w:type="spellStart"/>
      <w:r w:rsidRPr="007426AF">
        <w:rPr>
          <w:rFonts w:ascii="Arial" w:hAnsi="Arial" w:cs="Arial"/>
          <w:sz w:val="20"/>
          <w:szCs w:val="20"/>
        </w:rPr>
        <w:t>Femurkopfhalsbruches</w:t>
      </w:r>
      <w:proofErr w:type="spellEnd"/>
      <w:r w:rsidRPr="007426AF">
        <w:rPr>
          <w:rFonts w:ascii="Arial" w:hAnsi="Arial" w:cs="Arial"/>
          <w:sz w:val="20"/>
          <w:szCs w:val="20"/>
        </w:rPr>
        <w:t xml:space="preserve"> besprochen und geübt. </w:t>
      </w:r>
    </w:p>
    <w:p w14:paraId="5B05216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Stimmt denn Ihre bisherige Technik? Können Sie sich vielleicht das Leben als Knochenchirurg an vielen Stellen etwas eleganter und leichter machen?</w:t>
      </w:r>
    </w:p>
    <w:p w14:paraId="6EDE3AF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Gerade in der chirurgischen Versorgung von Frakturen gibt es jedes Jahr viele neue Entwicklungen auf dem Markt. Manche bleiben und manche gehen wieder. </w:t>
      </w:r>
    </w:p>
    <w:p w14:paraId="5E89D0F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In diesem Tageskurs zeigen wir Ihnen aus der Sicht des praktischen orthopädischen Chirurgen einige neue und wirklich innovative Entwicklungen, von denen wir aufgrund vieler praktischer Erfahrungen am Patienten meinen, dass sie alle sich in der Praxis bewähren und Ihnen tägliche Helfer sein werden. </w:t>
      </w:r>
    </w:p>
    <w:p w14:paraId="682200C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Die unabdingbare Theorie für alle Operationsmethoden liefern wir natürlich gleich dazu, wobei wir die Grundlagen der orthopädischen Chirurgie immer wieder streifen. Für ein umfassenderes theoretisches Wissen sei auf die Fachliteratur verwiesen, wobei Bücher allerdings nicht das FÜHLEN und SELBSTMACHEN ersetzen können, was Sie hier erleben werden.</w:t>
      </w:r>
    </w:p>
    <w:p w14:paraId="7B84877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Das Ziel dieses tagfüllenden kleinen Kurses ist es, Sie mit den neuesten Entwicklungen auf dem Gebiet der orthopädischen Chirurgie vertraut zu machen.   </w:t>
      </w:r>
    </w:p>
    <w:p w14:paraId="264EC54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Dabei ist es unerheblich, ob Sie ihr orthopädisches chirurgisches Repertoire erweitern, Ihre vorhandenen Techniken überprüfen und durch praktische Tipps ergänzen oder nur einfach mehr Sicherheit und damit mehr Spaß an der orthopädischen Chirurgie bekommen möchten. </w:t>
      </w:r>
    </w:p>
    <w:p w14:paraId="36F2891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Am Kurstag werden sich theoretische Teile mit praktischen Übungen zu zweit am Kunstknochen abwechseln, so dass Sie das eben Gehörte sofort in die Praxis umsetzen können. </w:t>
      </w:r>
    </w:p>
    <w:p w14:paraId="1182D4F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Wir werden uns bemühen, dass jeder Teilnehmer jeden Handgriff selbstständig durchführen kann, damit Ihnen die Ausführung der Operationen in lockerer, angenehmer Atmosphäre "in die Finger" geht.</w:t>
      </w:r>
    </w:p>
    <w:p w14:paraId="63318AE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7EAACB6E" w14:textId="77777777" w:rsidR="007426AF" w:rsidRPr="007426AF" w:rsidRDefault="007426AF" w:rsidP="007426AF">
      <w:pPr>
        <w:spacing w:after="120" w:line="240" w:lineRule="auto"/>
        <w:rPr>
          <w:rFonts w:ascii="Arial" w:hAnsi="Arial" w:cs="Arial"/>
          <w:sz w:val="20"/>
          <w:szCs w:val="20"/>
        </w:rPr>
      </w:pPr>
    </w:p>
    <w:p w14:paraId="794B4367" w14:textId="77777777" w:rsidR="007426AF" w:rsidRPr="007426AF" w:rsidRDefault="007426AF" w:rsidP="007426AF">
      <w:pPr>
        <w:spacing w:after="120" w:line="240" w:lineRule="auto"/>
        <w:rPr>
          <w:rFonts w:ascii="Arial" w:hAnsi="Arial" w:cs="Arial"/>
          <w:sz w:val="20"/>
          <w:szCs w:val="20"/>
        </w:rPr>
      </w:pPr>
      <w:r w:rsidRPr="00FD6D94">
        <w:rPr>
          <w:rFonts w:ascii="Arial" w:hAnsi="Arial" w:cs="Arial"/>
          <w:b/>
          <w:sz w:val="20"/>
          <w:szCs w:val="20"/>
        </w:rPr>
        <w:t>13</w:t>
      </w:r>
      <w:r w:rsidR="00FD6D94" w:rsidRPr="00FD6D94">
        <w:rPr>
          <w:rFonts w:ascii="Arial" w:hAnsi="Arial" w:cs="Arial"/>
          <w:b/>
          <w:sz w:val="20"/>
          <w:szCs w:val="20"/>
        </w:rPr>
        <w:t>.01.</w:t>
      </w:r>
      <w:r w:rsidRPr="00FD6D94">
        <w:rPr>
          <w:rFonts w:ascii="Arial" w:hAnsi="Arial" w:cs="Arial"/>
          <w:b/>
          <w:sz w:val="20"/>
          <w:szCs w:val="20"/>
        </w:rPr>
        <w:t>2022</w:t>
      </w:r>
      <w:r w:rsidRPr="007426AF">
        <w:rPr>
          <w:rFonts w:ascii="Arial" w:hAnsi="Arial" w:cs="Arial"/>
          <w:sz w:val="20"/>
          <w:szCs w:val="20"/>
        </w:rPr>
        <w:t>, 10:30 – 12:30</w:t>
      </w:r>
      <w:r w:rsidR="00FD6D94">
        <w:rPr>
          <w:rFonts w:ascii="Arial" w:hAnsi="Arial" w:cs="Arial"/>
          <w:sz w:val="20"/>
          <w:szCs w:val="20"/>
        </w:rPr>
        <w:t xml:space="preserve"> Uhr</w:t>
      </w:r>
    </w:p>
    <w:p w14:paraId="5765BDC7" w14:textId="77777777" w:rsidR="007426AF" w:rsidRPr="00FD6D94" w:rsidRDefault="00FD6D94" w:rsidP="00FD6D94">
      <w:pPr>
        <w:spacing w:after="120" w:line="240" w:lineRule="auto"/>
        <w:rPr>
          <w:rFonts w:ascii="Arial" w:hAnsi="Arial" w:cs="Arial"/>
          <w:b/>
          <w:sz w:val="20"/>
          <w:szCs w:val="20"/>
        </w:rPr>
      </w:pPr>
      <w:r w:rsidRPr="00FD6D94">
        <w:rPr>
          <w:rFonts w:ascii="Arial" w:hAnsi="Arial" w:cs="Arial"/>
          <w:b/>
          <w:sz w:val="20"/>
          <w:szCs w:val="20"/>
        </w:rPr>
        <w:t>Huminsäuren - ein multifunktionaler Therapieansatz</w:t>
      </w:r>
    </w:p>
    <w:p w14:paraId="752E62C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Kurs der Fir</w:t>
      </w:r>
      <w:r w:rsidR="00FD6D94">
        <w:rPr>
          <w:rFonts w:ascii="Arial" w:hAnsi="Arial" w:cs="Arial"/>
          <w:sz w:val="20"/>
          <w:szCs w:val="20"/>
        </w:rPr>
        <w:t>ma WH Pharmawerk Weinböhla GmbH</w:t>
      </w:r>
    </w:p>
    <w:p w14:paraId="0F8FF37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Stricker, M. Strohmaier</w:t>
      </w:r>
    </w:p>
    <w:p w14:paraId="207CC6A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Huminsäuren zeichnen sich durch die Fähigkeiten aus, Schadstoffe zu binden, Haut und Schleimhäute zu schützen, die Verdauung zu fördern und die körpereigene Abwehr zu stärken. </w:t>
      </w:r>
    </w:p>
    <w:p w14:paraId="6DDE7A2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Eine schlechte Darmgesundheit liegt vielen Krankheitsgeschehen zu Grunde. Wie Belastungsfaktoren und Darmbarriere zusammenhängen und wie sich Huminsäuren als multifunktionales Werkzeug anwenden lassen, erfahren Sie in unserem Workshop…</w:t>
      </w:r>
    </w:p>
    <w:p w14:paraId="0B019A9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57954E87" w14:textId="77777777" w:rsidR="007426AF" w:rsidRPr="007426AF" w:rsidRDefault="007426AF" w:rsidP="007426AF">
      <w:pPr>
        <w:spacing w:after="120" w:line="240" w:lineRule="auto"/>
        <w:rPr>
          <w:rFonts w:ascii="Arial" w:hAnsi="Arial" w:cs="Arial"/>
          <w:sz w:val="20"/>
          <w:szCs w:val="20"/>
        </w:rPr>
      </w:pPr>
    </w:p>
    <w:p w14:paraId="15F2748D" w14:textId="77777777" w:rsidR="007426AF" w:rsidRPr="007426AF" w:rsidRDefault="00AD7B68" w:rsidP="007426AF">
      <w:pPr>
        <w:spacing w:after="120" w:line="240" w:lineRule="auto"/>
        <w:rPr>
          <w:rFonts w:ascii="Arial" w:hAnsi="Arial" w:cs="Arial"/>
          <w:sz w:val="20"/>
          <w:szCs w:val="20"/>
        </w:rPr>
      </w:pPr>
      <w:r w:rsidRPr="00AD7B68">
        <w:rPr>
          <w:rFonts w:ascii="Arial" w:hAnsi="Arial" w:cs="Arial"/>
          <w:b/>
          <w:sz w:val="20"/>
          <w:szCs w:val="20"/>
        </w:rPr>
        <w:t>13.01.</w:t>
      </w:r>
      <w:r w:rsidR="007426AF" w:rsidRPr="00AD7B68">
        <w:rPr>
          <w:rFonts w:ascii="Arial" w:hAnsi="Arial" w:cs="Arial"/>
          <w:b/>
          <w:sz w:val="20"/>
          <w:szCs w:val="20"/>
        </w:rPr>
        <w:t>2022</w:t>
      </w:r>
      <w:r w:rsidR="007426AF" w:rsidRPr="007426AF">
        <w:rPr>
          <w:rFonts w:ascii="Arial" w:hAnsi="Arial" w:cs="Arial"/>
          <w:sz w:val="20"/>
          <w:szCs w:val="20"/>
        </w:rPr>
        <w:t>, 13:00 – 18:00</w:t>
      </w:r>
      <w:r>
        <w:rPr>
          <w:rFonts w:ascii="Arial" w:hAnsi="Arial" w:cs="Arial"/>
          <w:sz w:val="20"/>
          <w:szCs w:val="20"/>
        </w:rPr>
        <w:t xml:space="preserve"> Uhr</w:t>
      </w:r>
    </w:p>
    <w:p w14:paraId="116E0118" w14:textId="77777777" w:rsidR="007426AF" w:rsidRPr="00FD6D94" w:rsidRDefault="00FD6D94" w:rsidP="007426AF">
      <w:pPr>
        <w:spacing w:after="120" w:line="240" w:lineRule="auto"/>
        <w:rPr>
          <w:rFonts w:ascii="Arial" w:hAnsi="Arial" w:cs="Arial"/>
          <w:b/>
          <w:sz w:val="20"/>
          <w:szCs w:val="20"/>
        </w:rPr>
      </w:pPr>
      <w:r w:rsidRPr="00FD6D94">
        <w:rPr>
          <w:rFonts w:ascii="Arial" w:hAnsi="Arial" w:cs="Arial"/>
          <w:b/>
          <w:sz w:val="20"/>
          <w:szCs w:val="20"/>
        </w:rPr>
        <w:t>Nosokomiale Infektionen in der Tiermedizin - von postoperativen Wundinfektionen bis hin zu Katheter-assoziierter primärer Sepsis</w:t>
      </w:r>
    </w:p>
    <w:p w14:paraId="442CAE3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Kurs der Firma B. Braun Vet Care GmbH </w:t>
      </w:r>
    </w:p>
    <w:p w14:paraId="01244C2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Rohwedder</w:t>
      </w:r>
    </w:p>
    <w:p w14:paraId="688B05C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Was sind nosokomiale Infektionen und ihre Prävalenz in der Tiermedizin</w:t>
      </w:r>
      <w:r w:rsidR="00FD6D94">
        <w:rPr>
          <w:rFonts w:ascii="Arial" w:hAnsi="Arial" w:cs="Arial"/>
          <w:sz w:val="20"/>
          <w:szCs w:val="20"/>
        </w:rPr>
        <w:t xml:space="preserve">; </w:t>
      </w:r>
      <w:r w:rsidRPr="007426AF">
        <w:rPr>
          <w:rFonts w:ascii="Arial" w:hAnsi="Arial" w:cs="Arial"/>
          <w:sz w:val="20"/>
          <w:szCs w:val="20"/>
        </w:rPr>
        <w:t>Surveillance NI und warum das die Hygienestandards verbessert</w:t>
      </w:r>
      <w:r w:rsidR="00FD6D94">
        <w:rPr>
          <w:rFonts w:ascii="Arial" w:hAnsi="Arial" w:cs="Arial"/>
          <w:sz w:val="20"/>
          <w:szCs w:val="20"/>
        </w:rPr>
        <w:t xml:space="preserve">; </w:t>
      </w:r>
      <w:r w:rsidRPr="007426AF">
        <w:rPr>
          <w:rFonts w:ascii="Arial" w:hAnsi="Arial" w:cs="Arial"/>
          <w:sz w:val="20"/>
          <w:szCs w:val="20"/>
        </w:rPr>
        <w:t>Hygienegrundlagen: das kleine 1x1</w:t>
      </w:r>
      <w:r w:rsidR="00FD6D94">
        <w:rPr>
          <w:rFonts w:ascii="Arial" w:hAnsi="Arial" w:cs="Arial"/>
          <w:sz w:val="20"/>
          <w:szCs w:val="20"/>
        </w:rPr>
        <w:t xml:space="preserve">; </w:t>
      </w:r>
      <w:r w:rsidRPr="007426AF">
        <w:rPr>
          <w:rFonts w:ascii="Arial" w:hAnsi="Arial" w:cs="Arial"/>
          <w:sz w:val="20"/>
          <w:szCs w:val="20"/>
        </w:rPr>
        <w:t>Gezielte Präventionsmaßnahmen</w:t>
      </w:r>
      <w:r w:rsidR="00FD6D94">
        <w:rPr>
          <w:rFonts w:ascii="Arial" w:hAnsi="Arial" w:cs="Arial"/>
          <w:sz w:val="20"/>
          <w:szCs w:val="20"/>
        </w:rPr>
        <w:t xml:space="preserve">; </w:t>
      </w:r>
      <w:r w:rsidRPr="007426AF">
        <w:rPr>
          <w:rFonts w:ascii="Arial" w:hAnsi="Arial" w:cs="Arial"/>
          <w:sz w:val="20"/>
          <w:szCs w:val="20"/>
        </w:rPr>
        <w:t>Postoperative Wundinfektionen</w:t>
      </w:r>
      <w:r w:rsidR="00FD6D94">
        <w:rPr>
          <w:rFonts w:ascii="Arial" w:hAnsi="Arial" w:cs="Arial"/>
          <w:sz w:val="20"/>
          <w:szCs w:val="20"/>
        </w:rPr>
        <w:t xml:space="preserve">; Venenkatheter; </w:t>
      </w:r>
      <w:r w:rsidRPr="007426AF">
        <w:rPr>
          <w:rFonts w:ascii="Arial" w:hAnsi="Arial" w:cs="Arial"/>
          <w:sz w:val="20"/>
          <w:szCs w:val="20"/>
        </w:rPr>
        <w:t>assoziierte Infektionen</w:t>
      </w:r>
      <w:r w:rsidR="00FD6D94">
        <w:rPr>
          <w:rFonts w:ascii="Arial" w:hAnsi="Arial" w:cs="Arial"/>
          <w:sz w:val="20"/>
          <w:szCs w:val="20"/>
        </w:rPr>
        <w:t xml:space="preserve">; </w:t>
      </w:r>
      <w:r w:rsidRPr="007426AF">
        <w:rPr>
          <w:rFonts w:ascii="Arial" w:hAnsi="Arial" w:cs="Arial"/>
          <w:sz w:val="20"/>
          <w:szCs w:val="20"/>
        </w:rPr>
        <w:t>Harnkatheter assoziierte Infektionen</w:t>
      </w:r>
      <w:r w:rsidR="00AD7B68">
        <w:rPr>
          <w:rFonts w:ascii="Arial" w:hAnsi="Arial" w:cs="Arial"/>
          <w:sz w:val="20"/>
          <w:szCs w:val="20"/>
        </w:rPr>
        <w:t xml:space="preserve">; </w:t>
      </w:r>
      <w:r w:rsidRPr="007426AF">
        <w:rPr>
          <w:rFonts w:ascii="Arial" w:hAnsi="Arial" w:cs="Arial"/>
          <w:sz w:val="20"/>
          <w:szCs w:val="20"/>
        </w:rPr>
        <w:t>Primäre Sepsis</w:t>
      </w:r>
    </w:p>
    <w:p w14:paraId="386A972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6C35F7B4" w14:textId="77777777" w:rsidR="007426AF" w:rsidRPr="007426AF" w:rsidRDefault="007426AF" w:rsidP="007426AF">
      <w:pPr>
        <w:spacing w:after="120" w:line="240" w:lineRule="auto"/>
        <w:rPr>
          <w:rFonts w:ascii="Arial" w:hAnsi="Arial" w:cs="Arial"/>
          <w:sz w:val="20"/>
          <w:szCs w:val="20"/>
        </w:rPr>
      </w:pPr>
    </w:p>
    <w:p w14:paraId="6D6C9F3C" w14:textId="77777777" w:rsidR="007426AF" w:rsidRPr="007426AF" w:rsidRDefault="007426AF" w:rsidP="007426AF">
      <w:pPr>
        <w:spacing w:after="120" w:line="240" w:lineRule="auto"/>
        <w:rPr>
          <w:rFonts w:ascii="Arial" w:hAnsi="Arial" w:cs="Arial"/>
          <w:sz w:val="20"/>
          <w:szCs w:val="20"/>
        </w:rPr>
      </w:pPr>
      <w:r w:rsidRPr="00AD7B68">
        <w:rPr>
          <w:rFonts w:ascii="Arial" w:hAnsi="Arial" w:cs="Arial"/>
          <w:b/>
          <w:sz w:val="20"/>
          <w:szCs w:val="20"/>
        </w:rPr>
        <w:t>13.</w:t>
      </w:r>
      <w:r w:rsidR="00AD7B68" w:rsidRPr="00AD7B68">
        <w:rPr>
          <w:rFonts w:ascii="Arial" w:hAnsi="Arial" w:cs="Arial"/>
          <w:b/>
          <w:sz w:val="20"/>
          <w:szCs w:val="20"/>
        </w:rPr>
        <w:t>01.</w:t>
      </w:r>
      <w:r w:rsidRPr="00AD7B68">
        <w:rPr>
          <w:rFonts w:ascii="Arial" w:hAnsi="Arial" w:cs="Arial"/>
          <w:b/>
          <w:sz w:val="20"/>
          <w:szCs w:val="20"/>
        </w:rPr>
        <w:t>2022</w:t>
      </w:r>
      <w:r w:rsidRPr="007426AF">
        <w:rPr>
          <w:rFonts w:ascii="Arial" w:hAnsi="Arial" w:cs="Arial"/>
          <w:sz w:val="20"/>
          <w:szCs w:val="20"/>
        </w:rPr>
        <w:t>, 13:30 – 17:30</w:t>
      </w:r>
      <w:r w:rsidR="00AD7B68">
        <w:rPr>
          <w:rFonts w:ascii="Arial" w:hAnsi="Arial" w:cs="Arial"/>
          <w:sz w:val="20"/>
          <w:szCs w:val="20"/>
        </w:rPr>
        <w:t xml:space="preserve"> Uhr</w:t>
      </w:r>
    </w:p>
    <w:p w14:paraId="7B25C1E5" w14:textId="77777777" w:rsidR="007426AF" w:rsidRPr="00AD7B68" w:rsidRDefault="00AD7B68" w:rsidP="007426AF">
      <w:pPr>
        <w:spacing w:after="120" w:line="240" w:lineRule="auto"/>
        <w:rPr>
          <w:rFonts w:ascii="Arial" w:hAnsi="Arial" w:cs="Arial"/>
          <w:b/>
          <w:sz w:val="20"/>
          <w:szCs w:val="20"/>
        </w:rPr>
      </w:pPr>
      <w:r w:rsidRPr="00AD7B68">
        <w:rPr>
          <w:rFonts w:ascii="Arial" w:hAnsi="Arial" w:cs="Arial"/>
          <w:b/>
          <w:sz w:val="20"/>
          <w:szCs w:val="20"/>
        </w:rPr>
        <w:t>Elektrochirurgie &amp; Laserchirurgie – Theorie und Praxis</w:t>
      </w:r>
    </w:p>
    <w:p w14:paraId="728C6D31" w14:textId="77777777" w:rsidR="007426AF" w:rsidRPr="007426AF" w:rsidRDefault="00AD7B68" w:rsidP="007426AF">
      <w:pPr>
        <w:spacing w:after="120" w:line="240" w:lineRule="auto"/>
        <w:rPr>
          <w:rFonts w:ascii="Arial" w:hAnsi="Arial" w:cs="Arial"/>
          <w:sz w:val="20"/>
          <w:szCs w:val="20"/>
        </w:rPr>
      </w:pPr>
      <w:r>
        <w:rPr>
          <w:rFonts w:ascii="Arial" w:hAnsi="Arial" w:cs="Arial"/>
          <w:sz w:val="20"/>
          <w:szCs w:val="20"/>
        </w:rPr>
        <w:t xml:space="preserve">Kurs der Firma </w:t>
      </w:r>
      <w:proofErr w:type="spellStart"/>
      <w:r>
        <w:rPr>
          <w:rFonts w:ascii="Arial" w:hAnsi="Arial" w:cs="Arial"/>
          <w:sz w:val="20"/>
          <w:szCs w:val="20"/>
        </w:rPr>
        <w:t>anovica</w:t>
      </w:r>
      <w:proofErr w:type="spellEnd"/>
      <w:r>
        <w:rPr>
          <w:rFonts w:ascii="Arial" w:hAnsi="Arial" w:cs="Arial"/>
          <w:sz w:val="20"/>
          <w:szCs w:val="20"/>
        </w:rPr>
        <w:t xml:space="preserve"> GmbH</w:t>
      </w:r>
    </w:p>
    <w:p w14:paraId="1045EC8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Erichsen (Nürnberg)</w:t>
      </w:r>
    </w:p>
    <w:p w14:paraId="658F0CD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Koagulation ohne Ligatur, minimal-invasive Chirurgie ohne Eröffnen, Kastrationen ohne Abbinden. All das bedeutet gleichzeitig: Verkürzte Narkosezeiten, verbesserte Rehabilitation und angenehmeres Operieren. Mit vielen Praxisbeispielen vermittelt dieser Kurs die neuesten Methoden in der Elektro- und Laserchirurgie und bietet Raum für praktisches Ausprobieren.</w:t>
      </w:r>
    </w:p>
    <w:p w14:paraId="3BED921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240A5659" w14:textId="77777777" w:rsidR="007426AF" w:rsidRPr="007426AF" w:rsidRDefault="007426AF" w:rsidP="007426AF">
      <w:pPr>
        <w:spacing w:after="120" w:line="240" w:lineRule="auto"/>
        <w:rPr>
          <w:rFonts w:ascii="Arial" w:hAnsi="Arial" w:cs="Arial"/>
          <w:sz w:val="20"/>
          <w:szCs w:val="20"/>
        </w:rPr>
      </w:pPr>
    </w:p>
    <w:p w14:paraId="3B9F4D94" w14:textId="77777777" w:rsidR="007426AF" w:rsidRPr="007426AF" w:rsidRDefault="007426AF" w:rsidP="007426AF">
      <w:pPr>
        <w:spacing w:after="120" w:line="240" w:lineRule="auto"/>
        <w:rPr>
          <w:rFonts w:ascii="Arial" w:hAnsi="Arial" w:cs="Arial"/>
          <w:sz w:val="20"/>
          <w:szCs w:val="20"/>
        </w:rPr>
      </w:pPr>
      <w:r w:rsidRPr="00AD7B68">
        <w:rPr>
          <w:rFonts w:ascii="Arial" w:hAnsi="Arial" w:cs="Arial"/>
          <w:b/>
          <w:sz w:val="20"/>
          <w:szCs w:val="20"/>
        </w:rPr>
        <w:t>14</w:t>
      </w:r>
      <w:r w:rsidR="00AD7B68" w:rsidRPr="00AD7B68">
        <w:rPr>
          <w:rFonts w:ascii="Arial" w:hAnsi="Arial" w:cs="Arial"/>
          <w:b/>
          <w:sz w:val="20"/>
          <w:szCs w:val="20"/>
        </w:rPr>
        <w:t>.01.</w:t>
      </w:r>
      <w:r w:rsidRPr="00AD7B68">
        <w:rPr>
          <w:rFonts w:ascii="Arial" w:hAnsi="Arial" w:cs="Arial"/>
          <w:b/>
          <w:sz w:val="20"/>
          <w:szCs w:val="20"/>
        </w:rPr>
        <w:t>2022</w:t>
      </w:r>
      <w:r w:rsidRPr="007426AF">
        <w:rPr>
          <w:rFonts w:ascii="Arial" w:hAnsi="Arial" w:cs="Arial"/>
          <w:sz w:val="20"/>
          <w:szCs w:val="20"/>
        </w:rPr>
        <w:t>, 8:30 – 14:00</w:t>
      </w:r>
      <w:r w:rsidR="00AD7B68">
        <w:rPr>
          <w:rFonts w:ascii="Arial" w:hAnsi="Arial" w:cs="Arial"/>
          <w:sz w:val="20"/>
          <w:szCs w:val="20"/>
        </w:rPr>
        <w:t xml:space="preserve"> Uhr</w:t>
      </w:r>
    </w:p>
    <w:p w14:paraId="696FF7E9" w14:textId="77777777" w:rsidR="007426AF" w:rsidRPr="00AD7B68" w:rsidRDefault="00AD7B68" w:rsidP="007426AF">
      <w:pPr>
        <w:spacing w:after="120" w:line="240" w:lineRule="auto"/>
        <w:rPr>
          <w:rFonts w:ascii="Arial" w:hAnsi="Arial" w:cs="Arial"/>
          <w:b/>
          <w:sz w:val="20"/>
          <w:szCs w:val="20"/>
        </w:rPr>
      </w:pPr>
      <w:r w:rsidRPr="00AD7B68">
        <w:rPr>
          <w:rFonts w:ascii="Arial" w:hAnsi="Arial" w:cs="Arial"/>
          <w:b/>
          <w:sz w:val="20"/>
          <w:szCs w:val="20"/>
        </w:rPr>
        <w:t xml:space="preserve">Lebensqualität im Fokus: multimodales Epilepsiemanagement </w:t>
      </w:r>
      <w:proofErr w:type="spellStart"/>
      <w:r w:rsidRPr="00AD7B68">
        <w:rPr>
          <w:rFonts w:ascii="Arial" w:hAnsi="Arial" w:cs="Arial"/>
          <w:b/>
          <w:sz w:val="20"/>
          <w:szCs w:val="20"/>
        </w:rPr>
        <w:t>für’s</w:t>
      </w:r>
      <w:proofErr w:type="spellEnd"/>
      <w:r w:rsidRPr="00AD7B68">
        <w:rPr>
          <w:rFonts w:ascii="Arial" w:hAnsi="Arial" w:cs="Arial"/>
          <w:b/>
          <w:sz w:val="20"/>
          <w:szCs w:val="20"/>
        </w:rPr>
        <w:t xml:space="preserve"> Kleintier</w:t>
      </w:r>
    </w:p>
    <w:p w14:paraId="07869AF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Kurs der Firma Vet-Concept GmbH &amp; Co. KG</w:t>
      </w:r>
    </w:p>
    <w:p w14:paraId="51F47A4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A. Berk (Mannheim)</w:t>
      </w:r>
    </w:p>
    <w:p w14:paraId="2B02FF1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Epilepsie ist die häufigste chronisch-neurologische Erkrankung in der Kleintiermedizin. Als eine komplexe Erkrankung des Gehirns zeichnet sich die Kleintierepilepsie durch das episodisch, wiederkehrende Auftreten von Krampfanfällen aus. Je nach Neurolokalisation dieser Spontanaktivität, besitzen epileptische Krampfanfälle motorische, vegetative oder verhaltensauffällige Merkmale. Eine Einschränkung der kognitiven Leistung, Lernfähigkeit und Verhaltensbegleiterkrankungen, wie ADHS-artiges oder Angstverhalten, gehören damit auch zum Krankheitsbild. So ist die Tierepilepsie heutzutage mehr als ein „Epilepsie-Syndrom“ zu betrachten, welches entsprechend multimodal tierärztlich begleitet werden sollte. </w:t>
      </w:r>
    </w:p>
    <w:p w14:paraId="2D01937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Vorab steht immer die Frage: Ist es ein epileptischer Anfall oder nicht? – Ist die Erstvorstellung mit dem Vorbericht eines „Krampf- oder Anfalls“ gepaart, muss jeder Tierarzt an erster Stelle herausfinden, um welche paroxysmale (neurologische) Störung es sich handelt. Die detaillierte Anamneseerhebung ist in diesen Fällen das A und O im Vorlauf zu jeglicher Diagnostik. Die passende Therapie kann nur bei absoluter Diagnose zielführend entspringen. </w:t>
      </w:r>
    </w:p>
    <w:p w14:paraId="3082075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Therapeutische Maßnahmen befinden sich zunehmenden im Wandel. Der standardisierte Einsatz von anfallsunterdrückenden Medikamenten bekommt Zuwachs von neuen Ansätzen und Begleitmaßnahmen zur Optimierung der Anfallskontrolle bei Epilepsie diversen Ursprungs. Das optimierte Management einer Epilepsie tendiert so zu einer synergistischen Kombination aus mehreren Säulen: (1) Notfallmanagement, (2) Medikation, (3) Ernährung, (4) Vet(d)</w:t>
      </w:r>
      <w:proofErr w:type="spellStart"/>
      <w:r w:rsidRPr="007426AF">
        <w:rPr>
          <w:rFonts w:ascii="Arial" w:hAnsi="Arial" w:cs="Arial"/>
          <w:sz w:val="20"/>
          <w:szCs w:val="20"/>
        </w:rPr>
        <w:t>ucation</w:t>
      </w:r>
      <w:proofErr w:type="spellEnd"/>
      <w:r w:rsidRPr="007426AF">
        <w:rPr>
          <w:rFonts w:ascii="Arial" w:hAnsi="Arial" w:cs="Arial"/>
          <w:sz w:val="20"/>
          <w:szCs w:val="20"/>
        </w:rPr>
        <w:t xml:space="preserve"> und (5) Verhaltens- / Umweltmaßnahmen. </w:t>
      </w:r>
    </w:p>
    <w:p w14:paraId="0760F57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Dieses Seminar soll bestehendes Wissen von neurologischer Untersuchung über Diagnostik, Monitoring bis zur Therapie erneuern, updaten und durch leicht umsetzbare Werkzeuge für das alltägliche Epilepsiemanagement in der Privatpraxis oder Klinik bieten. Neben dem Einsatz von Antikonvulsiva, werden diätetische und verhaltenstherapeutische </w:t>
      </w:r>
      <w:r w:rsidRPr="007426AF">
        <w:rPr>
          <w:rFonts w:ascii="Arial" w:hAnsi="Arial" w:cs="Arial"/>
          <w:sz w:val="20"/>
          <w:szCs w:val="20"/>
        </w:rPr>
        <w:lastRenderedPageBreak/>
        <w:t>Ansätze in den Fokus gerückt. Die Lebensqualität von Tierbesitzer und Patient soll unter einem ganzheitlichen Ansatz maximal optimiert werden.</w:t>
      </w:r>
    </w:p>
    <w:p w14:paraId="2DB5B40B" w14:textId="77777777" w:rsid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verantwortlich. </w:t>
      </w:r>
    </w:p>
    <w:p w14:paraId="2EC8CD5C" w14:textId="77777777" w:rsidR="00AD7B68" w:rsidRPr="007426AF" w:rsidRDefault="00AD7B68" w:rsidP="007426AF">
      <w:pPr>
        <w:spacing w:after="120" w:line="240" w:lineRule="auto"/>
        <w:rPr>
          <w:rFonts w:ascii="Arial" w:hAnsi="Arial" w:cs="Arial"/>
          <w:sz w:val="20"/>
          <w:szCs w:val="20"/>
        </w:rPr>
      </w:pPr>
    </w:p>
    <w:p w14:paraId="687B0136" w14:textId="77777777" w:rsidR="007426AF" w:rsidRPr="007426AF" w:rsidRDefault="00AD7B68" w:rsidP="007426AF">
      <w:pPr>
        <w:spacing w:after="120" w:line="240" w:lineRule="auto"/>
        <w:rPr>
          <w:rFonts w:ascii="Arial" w:hAnsi="Arial" w:cs="Arial"/>
          <w:sz w:val="20"/>
          <w:szCs w:val="20"/>
        </w:rPr>
      </w:pPr>
      <w:r w:rsidRPr="00AD7B68">
        <w:rPr>
          <w:rFonts w:ascii="Arial" w:hAnsi="Arial" w:cs="Arial"/>
          <w:b/>
          <w:sz w:val="20"/>
          <w:szCs w:val="20"/>
        </w:rPr>
        <w:t>14.01.</w:t>
      </w:r>
      <w:r w:rsidR="007426AF" w:rsidRPr="00AD7B68">
        <w:rPr>
          <w:rFonts w:ascii="Arial" w:hAnsi="Arial" w:cs="Arial"/>
          <w:b/>
          <w:sz w:val="20"/>
          <w:szCs w:val="20"/>
        </w:rPr>
        <w:t>2022</w:t>
      </w:r>
      <w:r w:rsidR="007426AF" w:rsidRPr="007426AF">
        <w:rPr>
          <w:rFonts w:ascii="Arial" w:hAnsi="Arial" w:cs="Arial"/>
          <w:sz w:val="20"/>
          <w:szCs w:val="20"/>
        </w:rPr>
        <w:t>, 14:00 – 17:00</w:t>
      </w:r>
      <w:r>
        <w:rPr>
          <w:rFonts w:ascii="Arial" w:hAnsi="Arial" w:cs="Arial"/>
          <w:sz w:val="20"/>
          <w:szCs w:val="20"/>
        </w:rPr>
        <w:t xml:space="preserve"> Uhr</w:t>
      </w:r>
    </w:p>
    <w:p w14:paraId="51EA56B3" w14:textId="77777777" w:rsidR="007426AF" w:rsidRPr="00AD7B68" w:rsidRDefault="00AD7B68" w:rsidP="00AD7B68">
      <w:pPr>
        <w:spacing w:after="120" w:line="240" w:lineRule="auto"/>
        <w:rPr>
          <w:rFonts w:ascii="Arial" w:hAnsi="Arial" w:cs="Arial"/>
          <w:b/>
          <w:sz w:val="20"/>
          <w:szCs w:val="20"/>
        </w:rPr>
      </w:pPr>
      <w:r w:rsidRPr="00AD7B68">
        <w:rPr>
          <w:rFonts w:ascii="Arial" w:hAnsi="Arial" w:cs="Arial"/>
          <w:b/>
          <w:sz w:val="20"/>
          <w:szCs w:val="20"/>
        </w:rPr>
        <w:t xml:space="preserve">Einfach </w:t>
      </w:r>
      <w:proofErr w:type="spellStart"/>
      <w:r w:rsidRPr="00AD7B68">
        <w:rPr>
          <w:rFonts w:ascii="Arial" w:hAnsi="Arial" w:cs="Arial"/>
          <w:b/>
          <w:sz w:val="20"/>
          <w:szCs w:val="20"/>
        </w:rPr>
        <w:t>Goggeln</w:t>
      </w:r>
      <w:proofErr w:type="spellEnd"/>
      <w:r w:rsidRPr="00AD7B68">
        <w:rPr>
          <w:rFonts w:ascii="Arial" w:hAnsi="Arial" w:cs="Arial"/>
          <w:b/>
          <w:sz w:val="20"/>
          <w:szCs w:val="20"/>
        </w:rPr>
        <w:t xml:space="preserve"> und los geht’s - Bildlaser bei multivariantem Schmerz im Fokus</w:t>
      </w:r>
    </w:p>
    <w:p w14:paraId="260CE1F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Symposium der Firma </w:t>
      </w:r>
      <w:proofErr w:type="spellStart"/>
      <w:r w:rsidRPr="007426AF">
        <w:rPr>
          <w:rFonts w:ascii="Arial" w:hAnsi="Arial" w:cs="Arial"/>
          <w:sz w:val="20"/>
          <w:szCs w:val="20"/>
        </w:rPr>
        <w:t>Physia</w:t>
      </w:r>
      <w:proofErr w:type="spellEnd"/>
      <w:r w:rsidRPr="007426AF">
        <w:rPr>
          <w:rFonts w:ascii="Arial" w:hAnsi="Arial" w:cs="Arial"/>
          <w:sz w:val="20"/>
          <w:szCs w:val="20"/>
        </w:rPr>
        <w:t xml:space="preserve"> GmbH</w:t>
      </w:r>
    </w:p>
    <w:p w14:paraId="574507B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Esteve Ratsch</w:t>
      </w:r>
    </w:p>
    <w:p w14:paraId="0E45A23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Schmerzdifferenzierung und Möglichkeiten der Laserbehandlung</w:t>
      </w:r>
      <w:r w:rsidR="00AD7B68">
        <w:rPr>
          <w:rFonts w:ascii="Arial" w:hAnsi="Arial" w:cs="Arial"/>
          <w:sz w:val="20"/>
          <w:szCs w:val="20"/>
        </w:rPr>
        <w:t xml:space="preserve">; </w:t>
      </w:r>
      <w:r w:rsidRPr="007426AF">
        <w:rPr>
          <w:rFonts w:ascii="Arial" w:hAnsi="Arial" w:cs="Arial"/>
          <w:sz w:val="20"/>
          <w:szCs w:val="20"/>
        </w:rPr>
        <w:t>ob Otitis, Stomatitis, Wundschmerz, neuropathischen Schmerz oder einfach „nur“ Arthrose</w:t>
      </w:r>
      <w:r w:rsidR="00AD7B68">
        <w:rPr>
          <w:rFonts w:ascii="Arial" w:hAnsi="Arial" w:cs="Arial"/>
          <w:sz w:val="20"/>
          <w:szCs w:val="20"/>
        </w:rPr>
        <w:t xml:space="preserve">; </w:t>
      </w:r>
      <w:r w:rsidRPr="007426AF">
        <w:rPr>
          <w:rFonts w:ascii="Arial" w:hAnsi="Arial" w:cs="Arial"/>
          <w:sz w:val="20"/>
          <w:szCs w:val="20"/>
        </w:rPr>
        <w:t xml:space="preserve">Kann wirklich jeder Laser pulsen? Warum ein </w:t>
      </w:r>
      <w:proofErr w:type="spellStart"/>
      <w:r w:rsidRPr="007426AF">
        <w:rPr>
          <w:rFonts w:ascii="Arial" w:hAnsi="Arial" w:cs="Arial"/>
          <w:sz w:val="20"/>
          <w:szCs w:val="20"/>
        </w:rPr>
        <w:t>Multiwave</w:t>
      </w:r>
      <w:proofErr w:type="spellEnd"/>
      <w:r w:rsidRPr="007426AF">
        <w:rPr>
          <w:rFonts w:ascii="Arial" w:hAnsi="Arial" w:cs="Arial"/>
          <w:sz w:val="20"/>
          <w:szCs w:val="20"/>
        </w:rPr>
        <w:t xml:space="preserve"> </w:t>
      </w:r>
      <w:proofErr w:type="spellStart"/>
      <w:r w:rsidRPr="007426AF">
        <w:rPr>
          <w:rFonts w:ascii="Arial" w:hAnsi="Arial" w:cs="Arial"/>
          <w:sz w:val="20"/>
          <w:szCs w:val="20"/>
        </w:rPr>
        <w:t>Locked</w:t>
      </w:r>
      <w:proofErr w:type="spellEnd"/>
      <w:r w:rsidRPr="007426AF">
        <w:rPr>
          <w:rFonts w:ascii="Arial" w:hAnsi="Arial" w:cs="Arial"/>
          <w:sz w:val="20"/>
          <w:szCs w:val="20"/>
        </w:rPr>
        <w:t xml:space="preserve"> System (MLS®) so anders ist</w:t>
      </w:r>
      <w:r w:rsidR="00AD7B68">
        <w:rPr>
          <w:rFonts w:ascii="Arial" w:hAnsi="Arial" w:cs="Arial"/>
          <w:sz w:val="20"/>
          <w:szCs w:val="20"/>
        </w:rPr>
        <w:t xml:space="preserve">; </w:t>
      </w:r>
      <w:r w:rsidRPr="007426AF">
        <w:rPr>
          <w:rFonts w:ascii="Arial" w:hAnsi="Arial" w:cs="Arial"/>
          <w:sz w:val="20"/>
          <w:szCs w:val="20"/>
        </w:rPr>
        <w:t xml:space="preserve">Alternativ zu großflächigem Scheren – punktuelle </w:t>
      </w:r>
      <w:proofErr w:type="gramStart"/>
      <w:r w:rsidRPr="007426AF">
        <w:rPr>
          <w:rFonts w:ascii="Arial" w:hAnsi="Arial" w:cs="Arial"/>
          <w:sz w:val="20"/>
          <w:szCs w:val="20"/>
        </w:rPr>
        <w:t>Therapie!</w:t>
      </w:r>
      <w:r w:rsidR="00AD7B68">
        <w:rPr>
          <w:rFonts w:ascii="Arial" w:hAnsi="Arial" w:cs="Arial"/>
          <w:sz w:val="20"/>
          <w:szCs w:val="20"/>
        </w:rPr>
        <w:t>;</w:t>
      </w:r>
      <w:proofErr w:type="gramEnd"/>
      <w:r w:rsidR="00AD7B68">
        <w:rPr>
          <w:rFonts w:ascii="Arial" w:hAnsi="Arial" w:cs="Arial"/>
          <w:sz w:val="20"/>
          <w:szCs w:val="20"/>
        </w:rPr>
        <w:t xml:space="preserve"> </w:t>
      </w:r>
      <w:r w:rsidRPr="007426AF">
        <w:rPr>
          <w:rFonts w:ascii="Arial" w:hAnsi="Arial" w:cs="Arial"/>
          <w:sz w:val="20"/>
          <w:szCs w:val="20"/>
        </w:rPr>
        <w:t xml:space="preserve">Team </w:t>
      </w:r>
      <w:proofErr w:type="spellStart"/>
      <w:r w:rsidRPr="007426AF">
        <w:rPr>
          <w:rFonts w:ascii="Arial" w:hAnsi="Arial" w:cs="Arial"/>
          <w:sz w:val="20"/>
          <w:szCs w:val="20"/>
        </w:rPr>
        <w:t>approach</w:t>
      </w:r>
      <w:proofErr w:type="spellEnd"/>
      <w:r w:rsidRPr="007426AF">
        <w:rPr>
          <w:rFonts w:ascii="Arial" w:hAnsi="Arial" w:cs="Arial"/>
          <w:sz w:val="20"/>
          <w:szCs w:val="20"/>
        </w:rPr>
        <w:t xml:space="preserve"> </w:t>
      </w:r>
      <w:proofErr w:type="spellStart"/>
      <w:r w:rsidRPr="007426AF">
        <w:rPr>
          <w:rFonts w:ascii="Arial" w:hAnsi="Arial" w:cs="Arial"/>
          <w:sz w:val="20"/>
          <w:szCs w:val="20"/>
        </w:rPr>
        <w:t>counts</w:t>
      </w:r>
      <w:proofErr w:type="spellEnd"/>
      <w:r w:rsidRPr="007426AF">
        <w:rPr>
          <w:rFonts w:ascii="Arial" w:hAnsi="Arial" w:cs="Arial"/>
          <w:sz w:val="20"/>
          <w:szCs w:val="20"/>
        </w:rPr>
        <w:t>!</w:t>
      </w:r>
    </w:p>
    <w:p w14:paraId="206BF9C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695B4307" w14:textId="77777777" w:rsidR="00AD7B68" w:rsidRDefault="00AD7B68" w:rsidP="007426AF">
      <w:pPr>
        <w:spacing w:after="120" w:line="240" w:lineRule="auto"/>
        <w:rPr>
          <w:rFonts w:ascii="Arial" w:hAnsi="Arial" w:cs="Arial"/>
          <w:sz w:val="20"/>
          <w:szCs w:val="20"/>
        </w:rPr>
      </w:pPr>
    </w:p>
    <w:p w14:paraId="6D2752A9" w14:textId="77777777" w:rsidR="007426AF" w:rsidRPr="007426AF" w:rsidRDefault="00AD7B68" w:rsidP="007426AF">
      <w:pPr>
        <w:spacing w:after="120" w:line="240" w:lineRule="auto"/>
        <w:rPr>
          <w:rFonts w:ascii="Arial" w:hAnsi="Arial" w:cs="Arial"/>
          <w:sz w:val="20"/>
          <w:szCs w:val="20"/>
        </w:rPr>
      </w:pPr>
      <w:r w:rsidRPr="00AD7B68">
        <w:rPr>
          <w:rFonts w:ascii="Arial" w:hAnsi="Arial" w:cs="Arial"/>
          <w:b/>
          <w:sz w:val="20"/>
          <w:szCs w:val="20"/>
        </w:rPr>
        <w:t>15.01.</w:t>
      </w:r>
      <w:r w:rsidR="007426AF" w:rsidRPr="00AD7B68">
        <w:rPr>
          <w:rFonts w:ascii="Arial" w:hAnsi="Arial" w:cs="Arial"/>
          <w:b/>
          <w:sz w:val="20"/>
          <w:szCs w:val="20"/>
        </w:rPr>
        <w:t>2022</w:t>
      </w:r>
      <w:r w:rsidR="007426AF" w:rsidRPr="007426AF">
        <w:rPr>
          <w:rFonts w:ascii="Arial" w:hAnsi="Arial" w:cs="Arial"/>
          <w:sz w:val="20"/>
          <w:szCs w:val="20"/>
        </w:rPr>
        <w:t>, 14:00 – 17:00</w:t>
      </w:r>
      <w:r>
        <w:rPr>
          <w:rFonts w:ascii="Arial" w:hAnsi="Arial" w:cs="Arial"/>
          <w:sz w:val="20"/>
          <w:szCs w:val="20"/>
        </w:rPr>
        <w:t xml:space="preserve"> Uhr</w:t>
      </w:r>
    </w:p>
    <w:p w14:paraId="189B058C" w14:textId="77777777" w:rsidR="00AD7B68" w:rsidRPr="00AD7B68" w:rsidRDefault="00AD7B68" w:rsidP="00AD7B68">
      <w:pPr>
        <w:spacing w:after="120" w:line="240" w:lineRule="auto"/>
        <w:rPr>
          <w:rFonts w:ascii="Arial" w:hAnsi="Arial" w:cs="Arial"/>
          <w:b/>
          <w:sz w:val="20"/>
          <w:szCs w:val="20"/>
        </w:rPr>
      </w:pPr>
      <w:r w:rsidRPr="00AD7B68">
        <w:rPr>
          <w:rFonts w:ascii="Arial" w:hAnsi="Arial" w:cs="Arial"/>
          <w:b/>
          <w:sz w:val="20"/>
          <w:szCs w:val="20"/>
        </w:rPr>
        <w:t>Wundversorgung Schritt für Schritt-von der offenen Wundbehandlung bis zum chirurgischen Wundverschluss</w:t>
      </w:r>
    </w:p>
    <w:p w14:paraId="0E3091E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Kurs der Firmen </w:t>
      </w:r>
      <w:proofErr w:type="spellStart"/>
      <w:r w:rsidRPr="007426AF">
        <w:rPr>
          <w:rFonts w:ascii="Arial" w:hAnsi="Arial" w:cs="Arial"/>
          <w:sz w:val="20"/>
          <w:szCs w:val="20"/>
        </w:rPr>
        <w:t>SYNLAB.vet</w:t>
      </w:r>
      <w:proofErr w:type="spellEnd"/>
      <w:r w:rsidRPr="007426AF">
        <w:rPr>
          <w:rFonts w:ascii="Arial" w:hAnsi="Arial" w:cs="Arial"/>
          <w:sz w:val="20"/>
          <w:szCs w:val="20"/>
        </w:rPr>
        <w:t xml:space="preserve"> und </w:t>
      </w:r>
      <w:proofErr w:type="spellStart"/>
      <w:proofErr w:type="gramStart"/>
      <w:r w:rsidRPr="007426AF">
        <w:rPr>
          <w:rFonts w:ascii="Arial" w:hAnsi="Arial" w:cs="Arial"/>
          <w:sz w:val="20"/>
          <w:szCs w:val="20"/>
        </w:rPr>
        <w:t>med.vet.Symposien</w:t>
      </w:r>
      <w:proofErr w:type="spellEnd"/>
      <w:proofErr w:type="gramEnd"/>
      <w:r w:rsidRPr="007426AF">
        <w:rPr>
          <w:rFonts w:ascii="Arial" w:hAnsi="Arial" w:cs="Arial"/>
          <w:sz w:val="20"/>
          <w:szCs w:val="20"/>
        </w:rPr>
        <w:t xml:space="preserve"> </w:t>
      </w:r>
    </w:p>
    <w:p w14:paraId="785AB7D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Thiel (Gießen), C. Meyer (Augsburg), C. Rutsch (Berlin)</w:t>
      </w:r>
    </w:p>
    <w:p w14:paraId="4B4B9A4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Inhalt des Kurses ist die Wundeinschätzung, die korrekte Wundversorgung, Optionen der offenen Wundbehandlung sowie die Möglichkeiten des chirurgischen Wundverschlusses. </w:t>
      </w:r>
    </w:p>
    <w:p w14:paraId="2E6A9AA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Das Thema Wundinfektion wird ebenfalls behandelt, hier ist eine gute mikrobiologische Diagnostik die Voraussetzung für eine erfolgreiche Therapie, weshalb auf die Präanalytik, das Keimspektrum und die Therapie infizierter Wunden eingegangen wird.</w:t>
      </w:r>
    </w:p>
    <w:p w14:paraId="4ABB614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11903A50" w14:textId="77777777" w:rsidR="007426AF" w:rsidRPr="007426AF" w:rsidRDefault="007426AF" w:rsidP="007426AF">
      <w:pPr>
        <w:spacing w:after="120" w:line="240" w:lineRule="auto"/>
        <w:rPr>
          <w:rFonts w:ascii="Arial" w:hAnsi="Arial" w:cs="Arial"/>
          <w:sz w:val="20"/>
          <w:szCs w:val="20"/>
        </w:rPr>
      </w:pPr>
    </w:p>
    <w:p w14:paraId="6519CE26" w14:textId="77777777" w:rsidR="007426AF" w:rsidRPr="007426AF" w:rsidRDefault="007426AF" w:rsidP="007426AF">
      <w:pPr>
        <w:spacing w:after="120" w:line="240" w:lineRule="auto"/>
        <w:rPr>
          <w:rFonts w:ascii="Arial" w:hAnsi="Arial" w:cs="Arial"/>
          <w:sz w:val="20"/>
          <w:szCs w:val="20"/>
        </w:rPr>
      </w:pPr>
    </w:p>
    <w:p w14:paraId="2A0685C3" w14:textId="77777777" w:rsidR="007426AF" w:rsidRPr="00AD7B68" w:rsidRDefault="007426AF" w:rsidP="007426AF">
      <w:pPr>
        <w:spacing w:after="120" w:line="240" w:lineRule="auto"/>
        <w:rPr>
          <w:rFonts w:ascii="Arial" w:hAnsi="Arial" w:cs="Arial"/>
          <w:b/>
          <w:i/>
          <w:sz w:val="20"/>
          <w:szCs w:val="20"/>
        </w:rPr>
      </w:pPr>
      <w:r w:rsidRPr="00AD7B68">
        <w:rPr>
          <w:rFonts w:ascii="Arial" w:hAnsi="Arial" w:cs="Arial"/>
          <w:b/>
          <w:i/>
          <w:sz w:val="20"/>
          <w:szCs w:val="20"/>
        </w:rPr>
        <w:t>Verhaltenstherapie</w:t>
      </w:r>
    </w:p>
    <w:p w14:paraId="57464A47" w14:textId="77777777" w:rsidR="007426AF" w:rsidRPr="007426AF" w:rsidRDefault="00AD7B68" w:rsidP="007426AF">
      <w:pPr>
        <w:spacing w:after="120" w:line="240" w:lineRule="auto"/>
        <w:rPr>
          <w:rFonts w:ascii="Arial" w:hAnsi="Arial" w:cs="Arial"/>
          <w:sz w:val="20"/>
          <w:szCs w:val="20"/>
        </w:rPr>
      </w:pPr>
      <w:r w:rsidRPr="00AD7B68">
        <w:rPr>
          <w:rFonts w:ascii="Arial" w:hAnsi="Arial" w:cs="Arial"/>
          <w:b/>
          <w:sz w:val="20"/>
          <w:szCs w:val="20"/>
        </w:rPr>
        <w:t>13.01.</w:t>
      </w:r>
      <w:r w:rsidR="007426AF" w:rsidRPr="00AD7B68">
        <w:rPr>
          <w:rFonts w:ascii="Arial" w:hAnsi="Arial" w:cs="Arial"/>
          <w:b/>
          <w:sz w:val="20"/>
          <w:szCs w:val="20"/>
        </w:rPr>
        <w:t>2022</w:t>
      </w:r>
      <w:r w:rsidR="007426AF" w:rsidRPr="007426AF">
        <w:rPr>
          <w:rFonts w:ascii="Arial" w:hAnsi="Arial" w:cs="Arial"/>
          <w:sz w:val="20"/>
          <w:szCs w:val="20"/>
        </w:rPr>
        <w:t>, 9:45 – 16:45</w:t>
      </w:r>
      <w:r>
        <w:rPr>
          <w:rFonts w:ascii="Arial" w:hAnsi="Arial" w:cs="Arial"/>
          <w:sz w:val="20"/>
          <w:szCs w:val="20"/>
        </w:rPr>
        <w:t xml:space="preserve"> Uhr</w:t>
      </w:r>
    </w:p>
    <w:p w14:paraId="3E9C67BA" w14:textId="77777777" w:rsidR="007426AF" w:rsidRPr="00AD7B68" w:rsidRDefault="007426AF" w:rsidP="007426AF">
      <w:pPr>
        <w:spacing w:after="120" w:line="240" w:lineRule="auto"/>
        <w:rPr>
          <w:rFonts w:ascii="Arial" w:hAnsi="Arial" w:cs="Arial"/>
          <w:b/>
          <w:sz w:val="20"/>
          <w:szCs w:val="20"/>
        </w:rPr>
      </w:pPr>
      <w:r w:rsidRPr="00AD7B68">
        <w:rPr>
          <w:rFonts w:ascii="Arial" w:hAnsi="Arial" w:cs="Arial"/>
          <w:b/>
          <w:sz w:val="20"/>
          <w:szCs w:val="20"/>
        </w:rPr>
        <w:t>Verhaltenstherapie – aggressives Verhalten bei Hunden und Katzen</w:t>
      </w:r>
    </w:p>
    <w:p w14:paraId="11440D8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del </w:t>
      </w:r>
      <w:proofErr w:type="spellStart"/>
      <w:r w:rsidRPr="007426AF">
        <w:rPr>
          <w:rFonts w:ascii="Arial" w:hAnsi="Arial" w:cs="Arial"/>
          <w:sz w:val="20"/>
          <w:szCs w:val="20"/>
        </w:rPr>
        <w:t>Amo</w:t>
      </w:r>
      <w:proofErr w:type="spellEnd"/>
      <w:r w:rsidRPr="007426AF">
        <w:rPr>
          <w:rFonts w:ascii="Arial" w:hAnsi="Arial" w:cs="Arial"/>
          <w:sz w:val="20"/>
          <w:szCs w:val="20"/>
        </w:rPr>
        <w:t xml:space="preserve"> (Düsseldorf)</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Aggressives Verhalten von Hunden – Ursachen und Gefahreneinschätzung</w:t>
      </w:r>
    </w:p>
    <w:p w14:paraId="7AC8E94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V. </w:t>
      </w:r>
      <w:proofErr w:type="spellStart"/>
      <w:r w:rsidRPr="007426AF">
        <w:rPr>
          <w:rFonts w:ascii="Arial" w:hAnsi="Arial" w:cs="Arial"/>
          <w:sz w:val="20"/>
          <w:szCs w:val="20"/>
        </w:rPr>
        <w:t>Theby</w:t>
      </w:r>
      <w:proofErr w:type="spellEnd"/>
      <w:r w:rsidRPr="007426AF">
        <w:rPr>
          <w:rFonts w:ascii="Arial" w:hAnsi="Arial" w:cs="Arial"/>
          <w:sz w:val="20"/>
          <w:szCs w:val="20"/>
        </w:rPr>
        <w:t xml:space="preserve"> (Wittlich-</w:t>
      </w:r>
      <w:proofErr w:type="spellStart"/>
      <w:r w:rsidRPr="007426AF">
        <w:rPr>
          <w:rFonts w:ascii="Arial" w:hAnsi="Arial" w:cs="Arial"/>
          <w:sz w:val="20"/>
          <w:szCs w:val="20"/>
        </w:rPr>
        <w:t>Bombogen</w:t>
      </w:r>
      <w:proofErr w:type="spellEnd"/>
      <w:r w:rsidRPr="007426AF">
        <w:rPr>
          <w:rFonts w:ascii="Arial" w:hAnsi="Arial" w:cs="Arial"/>
          <w:sz w:val="20"/>
          <w:szCs w:val="20"/>
        </w:rPr>
        <w:t>)</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Hund-Hund-Aggression mit Fokus auf die Leinenaggression</w:t>
      </w:r>
    </w:p>
    <w:p w14:paraId="08A97FA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del </w:t>
      </w:r>
      <w:proofErr w:type="spellStart"/>
      <w:r w:rsidRPr="007426AF">
        <w:rPr>
          <w:rFonts w:ascii="Arial" w:hAnsi="Arial" w:cs="Arial"/>
          <w:sz w:val="20"/>
          <w:szCs w:val="20"/>
        </w:rPr>
        <w:t>Amo</w:t>
      </w:r>
      <w:proofErr w:type="spellEnd"/>
      <w:r w:rsidRPr="007426AF">
        <w:rPr>
          <w:rFonts w:ascii="Arial" w:hAnsi="Arial" w:cs="Arial"/>
          <w:sz w:val="20"/>
          <w:szCs w:val="20"/>
        </w:rPr>
        <w:t xml:space="preserve"> (Düsseldorf)</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Problemverhalten von Hunden Menschen gegenüber</w:t>
      </w:r>
    </w:p>
    <w:p w14:paraId="69936BC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Kuhne (Gießen)</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 xml:space="preserve">Organische Ursachen für aggressives Verhalten von Hunden – Erkennen und Beheben </w:t>
      </w:r>
    </w:p>
    <w:p w14:paraId="579BAFE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Böttjer</w:t>
      </w:r>
      <w:proofErr w:type="spellEnd"/>
      <w:r w:rsidRPr="007426AF">
        <w:rPr>
          <w:rFonts w:ascii="Arial" w:hAnsi="Arial" w:cs="Arial"/>
          <w:sz w:val="20"/>
          <w:szCs w:val="20"/>
        </w:rPr>
        <w:t xml:space="preserve"> (Hannover)</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Aggressives Verhalten von Katzen gegenüber anderen Katzen und den Menschen</w:t>
      </w:r>
    </w:p>
    <w:p w14:paraId="0AB70FC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Böttjer</w:t>
      </w:r>
      <w:proofErr w:type="spellEnd"/>
      <w:r w:rsidRPr="007426AF">
        <w:rPr>
          <w:rFonts w:ascii="Arial" w:hAnsi="Arial" w:cs="Arial"/>
          <w:sz w:val="20"/>
          <w:szCs w:val="20"/>
        </w:rPr>
        <w:t xml:space="preserve"> (Hannover)</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Prophylaxe und Therapie von aggressiven Verhalten bei Katzen</w:t>
      </w:r>
    </w:p>
    <w:p w14:paraId="2BE3F76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J. Karn-Bühler (Limeshain), F. Kuhne (Gießen)</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Die kooperative Katze – Wunschdenken oder Realität?</w:t>
      </w:r>
    </w:p>
    <w:p w14:paraId="63968B79" w14:textId="77777777" w:rsidR="00AD7B68" w:rsidRDefault="00AD7B68" w:rsidP="007426AF">
      <w:pPr>
        <w:spacing w:after="120" w:line="240" w:lineRule="auto"/>
        <w:rPr>
          <w:rFonts w:ascii="Arial" w:hAnsi="Arial" w:cs="Arial"/>
          <w:sz w:val="20"/>
          <w:szCs w:val="20"/>
        </w:rPr>
      </w:pPr>
    </w:p>
    <w:p w14:paraId="21717A20" w14:textId="77777777" w:rsidR="007426AF" w:rsidRPr="00AD7B68" w:rsidRDefault="007426AF" w:rsidP="007426AF">
      <w:pPr>
        <w:spacing w:after="120" w:line="240" w:lineRule="auto"/>
        <w:rPr>
          <w:rFonts w:ascii="Arial" w:hAnsi="Arial" w:cs="Arial"/>
          <w:b/>
          <w:i/>
          <w:sz w:val="20"/>
          <w:szCs w:val="20"/>
        </w:rPr>
      </w:pPr>
      <w:r w:rsidRPr="00AD7B68">
        <w:rPr>
          <w:rFonts w:ascii="Arial" w:hAnsi="Arial" w:cs="Arial"/>
          <w:b/>
          <w:i/>
          <w:sz w:val="20"/>
          <w:szCs w:val="20"/>
        </w:rPr>
        <w:t>Heimtiere - Vortragsveranstaltungen</w:t>
      </w:r>
    </w:p>
    <w:p w14:paraId="1966D6F3" w14:textId="77777777" w:rsidR="007426AF" w:rsidRPr="007426AF" w:rsidRDefault="007426AF" w:rsidP="007426AF">
      <w:pPr>
        <w:spacing w:after="120" w:line="240" w:lineRule="auto"/>
        <w:rPr>
          <w:rFonts w:ascii="Arial" w:hAnsi="Arial" w:cs="Arial"/>
          <w:sz w:val="20"/>
          <w:szCs w:val="20"/>
        </w:rPr>
      </w:pPr>
      <w:r w:rsidRPr="00AD7B68">
        <w:rPr>
          <w:rFonts w:ascii="Arial" w:hAnsi="Arial" w:cs="Arial"/>
          <w:b/>
          <w:sz w:val="20"/>
          <w:szCs w:val="20"/>
        </w:rPr>
        <w:t>13</w:t>
      </w:r>
      <w:r w:rsidR="00AD7B68" w:rsidRPr="00AD7B68">
        <w:rPr>
          <w:rFonts w:ascii="Arial" w:hAnsi="Arial" w:cs="Arial"/>
          <w:b/>
          <w:sz w:val="20"/>
          <w:szCs w:val="20"/>
        </w:rPr>
        <w:t>.01.</w:t>
      </w:r>
      <w:r w:rsidRPr="00AD7B68">
        <w:rPr>
          <w:rFonts w:ascii="Arial" w:hAnsi="Arial" w:cs="Arial"/>
          <w:b/>
          <w:sz w:val="20"/>
          <w:szCs w:val="20"/>
        </w:rPr>
        <w:t>2020</w:t>
      </w:r>
      <w:r w:rsidRPr="007426AF">
        <w:rPr>
          <w:rFonts w:ascii="Arial" w:hAnsi="Arial" w:cs="Arial"/>
          <w:sz w:val="20"/>
          <w:szCs w:val="20"/>
        </w:rPr>
        <w:t>, 13:30 – 17:15</w:t>
      </w:r>
      <w:r w:rsidR="00AD7B68">
        <w:rPr>
          <w:rFonts w:ascii="Arial" w:hAnsi="Arial" w:cs="Arial"/>
          <w:sz w:val="20"/>
          <w:szCs w:val="20"/>
        </w:rPr>
        <w:t xml:space="preserve"> Uhr</w:t>
      </w:r>
    </w:p>
    <w:p w14:paraId="1950DA08" w14:textId="77777777" w:rsidR="007426AF" w:rsidRPr="00AD7B68" w:rsidRDefault="007426AF" w:rsidP="00AD7B68">
      <w:pPr>
        <w:spacing w:after="120" w:line="240" w:lineRule="auto"/>
        <w:rPr>
          <w:rFonts w:ascii="Arial" w:hAnsi="Arial" w:cs="Arial"/>
          <w:b/>
          <w:sz w:val="20"/>
          <w:szCs w:val="20"/>
        </w:rPr>
      </w:pPr>
      <w:r w:rsidRPr="00AD7B68">
        <w:rPr>
          <w:rFonts w:ascii="Arial" w:hAnsi="Arial" w:cs="Arial"/>
          <w:b/>
          <w:sz w:val="20"/>
          <w:szCs w:val="20"/>
        </w:rPr>
        <w:t>Kleinsäuger</w:t>
      </w:r>
    </w:p>
    <w:p w14:paraId="4DC92FC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Müller (Berlin)</w:t>
      </w:r>
      <w:r w:rsidR="00AD7B68">
        <w:rPr>
          <w:rFonts w:ascii="Arial" w:hAnsi="Arial" w:cs="Arial"/>
          <w:sz w:val="20"/>
          <w:szCs w:val="20"/>
        </w:rPr>
        <w:t xml:space="preserve">: </w:t>
      </w:r>
      <w:r w:rsidRPr="007426AF">
        <w:rPr>
          <w:rFonts w:ascii="Arial" w:hAnsi="Arial" w:cs="Arial"/>
          <w:sz w:val="20"/>
          <w:szCs w:val="20"/>
        </w:rPr>
        <w:t>Dermatologische Untersuchung beim Kleinsäuger - wie geht’s?</w:t>
      </w:r>
    </w:p>
    <w:p w14:paraId="3A3A10E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Hein (Augsburg)</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Dermatologie von Kleinsäugern – was geht im Labor?</w:t>
      </w:r>
    </w:p>
    <w:p w14:paraId="60A819B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Müller (Berlin)</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Häufige Hauterkrankungen bei Kaninchen</w:t>
      </w:r>
    </w:p>
    <w:p w14:paraId="2BEF04C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Hein (Augsburg)</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Häufige Hauterkrankungen bei Meerschweinchen</w:t>
      </w:r>
    </w:p>
    <w:p w14:paraId="0B971FD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Müller (Berlin)</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Häufige Hauterkrankungen bei Nagern (außer Meerschweinchen)</w:t>
      </w:r>
    </w:p>
    <w:p w14:paraId="3FAD0A8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Hein (Augsburg)</w:t>
      </w:r>
      <w:r w:rsidR="00AD7B68">
        <w:rPr>
          <w:rFonts w:ascii="Arial" w:hAnsi="Arial" w:cs="Arial"/>
          <w:sz w:val="20"/>
          <w:szCs w:val="20"/>
        </w:rPr>
        <w:t>:</w:t>
      </w:r>
      <w:r w:rsidR="00AD7B68" w:rsidRPr="007426AF">
        <w:rPr>
          <w:rFonts w:ascii="Arial" w:hAnsi="Arial" w:cs="Arial"/>
          <w:sz w:val="20"/>
          <w:szCs w:val="20"/>
        </w:rPr>
        <w:t xml:space="preserve"> </w:t>
      </w:r>
      <w:r w:rsidRPr="007426AF">
        <w:rPr>
          <w:rFonts w:ascii="Arial" w:hAnsi="Arial" w:cs="Arial"/>
          <w:sz w:val="20"/>
          <w:szCs w:val="20"/>
        </w:rPr>
        <w:t>Häufige Hauterkrankungen bei Frettchen</w:t>
      </w:r>
    </w:p>
    <w:p w14:paraId="6C7A3A01" w14:textId="77777777" w:rsidR="007426AF" w:rsidRPr="007426AF" w:rsidRDefault="007426AF" w:rsidP="007426AF">
      <w:pPr>
        <w:spacing w:after="120" w:line="240" w:lineRule="auto"/>
        <w:rPr>
          <w:rFonts w:ascii="Arial" w:hAnsi="Arial" w:cs="Arial"/>
          <w:sz w:val="20"/>
          <w:szCs w:val="20"/>
        </w:rPr>
      </w:pPr>
    </w:p>
    <w:p w14:paraId="28102B74" w14:textId="77777777" w:rsidR="007426AF" w:rsidRPr="007426AF" w:rsidRDefault="007426AF" w:rsidP="007426AF">
      <w:pPr>
        <w:spacing w:after="120" w:line="240" w:lineRule="auto"/>
        <w:rPr>
          <w:rFonts w:ascii="Arial" w:hAnsi="Arial" w:cs="Arial"/>
          <w:sz w:val="20"/>
          <w:szCs w:val="20"/>
        </w:rPr>
      </w:pPr>
      <w:r w:rsidRPr="00AD7B68">
        <w:rPr>
          <w:rFonts w:ascii="Arial" w:hAnsi="Arial" w:cs="Arial"/>
          <w:b/>
          <w:sz w:val="20"/>
          <w:szCs w:val="20"/>
        </w:rPr>
        <w:t>15</w:t>
      </w:r>
      <w:r w:rsidR="00AD7B68" w:rsidRPr="00AD7B68">
        <w:rPr>
          <w:rFonts w:ascii="Arial" w:hAnsi="Arial" w:cs="Arial"/>
          <w:b/>
          <w:sz w:val="20"/>
          <w:szCs w:val="20"/>
        </w:rPr>
        <w:t>.01.</w:t>
      </w:r>
      <w:r w:rsidRPr="00AD7B68">
        <w:rPr>
          <w:rFonts w:ascii="Arial" w:hAnsi="Arial" w:cs="Arial"/>
          <w:b/>
          <w:sz w:val="20"/>
          <w:szCs w:val="20"/>
        </w:rPr>
        <w:t>2022</w:t>
      </w:r>
      <w:r w:rsidRPr="007426AF">
        <w:rPr>
          <w:rFonts w:ascii="Arial" w:hAnsi="Arial" w:cs="Arial"/>
          <w:sz w:val="20"/>
          <w:szCs w:val="20"/>
        </w:rPr>
        <w:t>, 8:30 – 17:35</w:t>
      </w:r>
      <w:r w:rsidR="00AD7B68">
        <w:rPr>
          <w:rFonts w:ascii="Arial" w:hAnsi="Arial" w:cs="Arial"/>
          <w:sz w:val="20"/>
          <w:szCs w:val="20"/>
        </w:rPr>
        <w:t xml:space="preserve"> Uhr</w:t>
      </w:r>
    </w:p>
    <w:p w14:paraId="0F5FDAFC" w14:textId="77777777" w:rsidR="007426AF" w:rsidRPr="00AD7B68" w:rsidRDefault="007426AF" w:rsidP="00AD7B68">
      <w:pPr>
        <w:spacing w:after="120" w:line="240" w:lineRule="auto"/>
        <w:rPr>
          <w:rFonts w:ascii="Arial" w:hAnsi="Arial" w:cs="Arial"/>
          <w:b/>
          <w:sz w:val="20"/>
          <w:szCs w:val="20"/>
        </w:rPr>
      </w:pPr>
      <w:r w:rsidRPr="00AD7B68">
        <w:rPr>
          <w:rFonts w:ascii="Arial" w:hAnsi="Arial" w:cs="Arial"/>
          <w:b/>
          <w:sz w:val="20"/>
          <w:szCs w:val="20"/>
        </w:rPr>
        <w:t xml:space="preserve">Ziervögel </w:t>
      </w:r>
    </w:p>
    <w:p w14:paraId="6B60A0D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M.-E. Krautwald-Junghanns (Leipzig)</w:t>
      </w:r>
      <w:r w:rsidR="00A91DDD">
        <w:rPr>
          <w:rFonts w:ascii="Arial" w:hAnsi="Arial" w:cs="Arial"/>
          <w:sz w:val="20"/>
          <w:szCs w:val="20"/>
        </w:rPr>
        <w:t xml:space="preserve">: </w:t>
      </w:r>
      <w:r w:rsidRPr="007426AF">
        <w:rPr>
          <w:rFonts w:ascii="Arial" w:hAnsi="Arial" w:cs="Arial"/>
          <w:sz w:val="20"/>
          <w:szCs w:val="20"/>
        </w:rPr>
        <w:t>Interpretation bakteriologischer Befunde und Auswahl des geeigneten Antibiotikums beim Ziervogel- Fallbeispiele</w:t>
      </w:r>
    </w:p>
    <w:p w14:paraId="7507CAF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Korbel</w:t>
      </w:r>
      <w:proofErr w:type="spellEnd"/>
      <w:r w:rsidRPr="007426AF">
        <w:rPr>
          <w:rFonts w:ascii="Arial" w:hAnsi="Arial" w:cs="Arial"/>
          <w:sz w:val="20"/>
          <w:szCs w:val="20"/>
        </w:rPr>
        <w:t xml:space="preserve"> (Oberschleißheim)</w:t>
      </w:r>
      <w:r w:rsidR="00A91DDD">
        <w:rPr>
          <w:rFonts w:ascii="Arial" w:hAnsi="Arial" w:cs="Arial"/>
          <w:sz w:val="20"/>
          <w:szCs w:val="20"/>
        </w:rPr>
        <w:t xml:space="preserve">: </w:t>
      </w:r>
      <w:r w:rsidRPr="007426AF">
        <w:rPr>
          <w:rFonts w:ascii="Arial" w:hAnsi="Arial" w:cs="Arial"/>
          <w:sz w:val="20"/>
          <w:szCs w:val="20"/>
        </w:rPr>
        <w:t>Bekämpfung bakteriell bedingter Augenerkrankungen</w:t>
      </w:r>
    </w:p>
    <w:p w14:paraId="47019A9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V. Schmidt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Mykobakteriosen bei Zier- und Zoovögeln</w:t>
      </w:r>
    </w:p>
    <w:p w14:paraId="2393F29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Korbel</w:t>
      </w:r>
      <w:proofErr w:type="spellEnd"/>
      <w:r w:rsidRPr="007426AF">
        <w:rPr>
          <w:rFonts w:ascii="Arial" w:hAnsi="Arial" w:cs="Arial"/>
          <w:sz w:val="20"/>
          <w:szCs w:val="20"/>
        </w:rPr>
        <w:t xml:space="preserve"> (Oberschleißheim)</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 xml:space="preserve">Sinusitis - </w:t>
      </w:r>
      <w:proofErr w:type="spellStart"/>
      <w:r w:rsidRPr="007426AF">
        <w:rPr>
          <w:rFonts w:ascii="Arial" w:hAnsi="Arial" w:cs="Arial"/>
          <w:sz w:val="20"/>
          <w:szCs w:val="20"/>
        </w:rPr>
        <w:t>Dakryozystitis</w:t>
      </w:r>
      <w:proofErr w:type="spellEnd"/>
      <w:r w:rsidRPr="007426AF">
        <w:rPr>
          <w:rFonts w:ascii="Arial" w:hAnsi="Arial" w:cs="Arial"/>
          <w:sz w:val="20"/>
          <w:szCs w:val="20"/>
        </w:rPr>
        <w:t xml:space="preserve"> - Tränendrüsenerkrankungen</w:t>
      </w:r>
    </w:p>
    <w:p w14:paraId="7DCD4D2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Stegmaier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Interpretation hämatologischer Befunde anhand von Fallbeispielen</w:t>
      </w:r>
    </w:p>
    <w:p w14:paraId="481514D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w:t>
      </w:r>
      <w:proofErr w:type="spellStart"/>
      <w:r w:rsidRPr="007426AF">
        <w:rPr>
          <w:rFonts w:ascii="Arial" w:hAnsi="Arial" w:cs="Arial"/>
          <w:sz w:val="20"/>
          <w:szCs w:val="20"/>
        </w:rPr>
        <w:t>Konicek</w:t>
      </w:r>
      <w:proofErr w:type="spellEnd"/>
      <w:r w:rsidRPr="007426AF">
        <w:rPr>
          <w:rFonts w:ascii="Arial" w:hAnsi="Arial" w:cs="Arial"/>
          <w:sz w:val="20"/>
          <w:szCs w:val="20"/>
        </w:rPr>
        <w:t xml:space="preserve"> (Wien, Österreich)</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Interpretation blutchemischer Befunde anhand von Fallbeispielen</w:t>
      </w:r>
    </w:p>
    <w:p w14:paraId="6BCDC0A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M.-E. Krautwald-Junghanns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Indikation und Durchführung der CT-diagnostik beim Ziervogel</w:t>
      </w:r>
    </w:p>
    <w:p w14:paraId="4F643E6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Pees (Leipzig)</w:t>
      </w:r>
      <w:r w:rsidR="00A91DDD">
        <w:rPr>
          <w:rFonts w:ascii="Arial" w:hAnsi="Arial" w:cs="Arial"/>
          <w:sz w:val="20"/>
          <w:szCs w:val="20"/>
        </w:rPr>
        <w:t>:</w:t>
      </w:r>
      <w:r w:rsidR="00A91DDD" w:rsidRPr="007426AF">
        <w:rPr>
          <w:rFonts w:ascii="Arial" w:hAnsi="Arial" w:cs="Arial"/>
          <w:sz w:val="20"/>
          <w:szCs w:val="20"/>
        </w:rPr>
        <w:t xml:space="preserve"> </w:t>
      </w:r>
      <w:r w:rsidR="00A91DDD">
        <w:rPr>
          <w:rFonts w:ascii="Arial" w:hAnsi="Arial" w:cs="Arial"/>
          <w:sz w:val="20"/>
          <w:szCs w:val="20"/>
        </w:rPr>
        <w:t>Diagnostischer Plan bei ZNS-S</w:t>
      </w:r>
      <w:r w:rsidRPr="007426AF">
        <w:rPr>
          <w:rFonts w:ascii="Arial" w:hAnsi="Arial" w:cs="Arial"/>
          <w:sz w:val="20"/>
          <w:szCs w:val="20"/>
        </w:rPr>
        <w:t>törungen</w:t>
      </w:r>
    </w:p>
    <w:p w14:paraId="53BBB656" w14:textId="77777777" w:rsidR="007426AF" w:rsidRPr="00A91DDD" w:rsidRDefault="007426AF" w:rsidP="00A91DDD">
      <w:pPr>
        <w:spacing w:after="120" w:line="240" w:lineRule="auto"/>
        <w:rPr>
          <w:rFonts w:ascii="Arial" w:hAnsi="Arial" w:cs="Arial"/>
          <w:b/>
          <w:sz w:val="20"/>
          <w:szCs w:val="20"/>
        </w:rPr>
      </w:pPr>
      <w:r w:rsidRPr="00A91DDD">
        <w:rPr>
          <w:rFonts w:ascii="Arial" w:hAnsi="Arial" w:cs="Arial"/>
          <w:b/>
          <w:sz w:val="20"/>
          <w:szCs w:val="20"/>
        </w:rPr>
        <w:t xml:space="preserve">Reptilien </w:t>
      </w:r>
    </w:p>
    <w:p w14:paraId="634ED9C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Marschang</w:t>
      </w:r>
      <w:proofErr w:type="spellEnd"/>
      <w:r w:rsidRPr="007426AF">
        <w:rPr>
          <w:rFonts w:ascii="Arial" w:hAnsi="Arial" w:cs="Arial"/>
          <w:sz w:val="20"/>
          <w:szCs w:val="20"/>
        </w:rPr>
        <w:t xml:space="preserve"> (Bad Kissingen)</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Viren bei Reptilien: Neue Herausforderungen</w:t>
      </w:r>
    </w:p>
    <w:p w14:paraId="6306A87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V. Schmidt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Mykosen bei Reptilien: ein Update</w:t>
      </w:r>
    </w:p>
    <w:p w14:paraId="117B093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Breiting</w:t>
      </w:r>
      <w:proofErr w:type="spellEnd"/>
      <w:r w:rsidRPr="007426AF">
        <w:rPr>
          <w:rFonts w:ascii="Arial" w:hAnsi="Arial" w:cs="Arial"/>
          <w:sz w:val="20"/>
          <w:szCs w:val="20"/>
        </w:rPr>
        <w:t xml:space="preserve"> (Leipzig)</w:t>
      </w:r>
      <w:r w:rsidR="00A91DDD">
        <w:rPr>
          <w:rFonts w:ascii="Arial" w:hAnsi="Arial" w:cs="Arial"/>
          <w:sz w:val="20"/>
          <w:szCs w:val="20"/>
        </w:rPr>
        <w:t>:</w:t>
      </w:r>
      <w:r w:rsidR="00A91DDD" w:rsidRPr="007426AF">
        <w:rPr>
          <w:rFonts w:ascii="Arial" w:hAnsi="Arial" w:cs="Arial"/>
          <w:sz w:val="20"/>
          <w:szCs w:val="20"/>
        </w:rPr>
        <w:t xml:space="preserve"> </w:t>
      </w:r>
      <w:proofErr w:type="spellStart"/>
      <w:r w:rsidRPr="007426AF">
        <w:rPr>
          <w:rFonts w:ascii="Arial" w:hAnsi="Arial" w:cs="Arial"/>
          <w:sz w:val="20"/>
          <w:szCs w:val="20"/>
        </w:rPr>
        <w:t>Metabolic</w:t>
      </w:r>
      <w:proofErr w:type="spellEnd"/>
      <w:r w:rsidRPr="007426AF">
        <w:rPr>
          <w:rFonts w:ascii="Arial" w:hAnsi="Arial" w:cs="Arial"/>
          <w:sz w:val="20"/>
          <w:szCs w:val="20"/>
        </w:rPr>
        <w:t xml:space="preserve"> </w:t>
      </w:r>
      <w:proofErr w:type="spellStart"/>
      <w:r w:rsidRPr="007426AF">
        <w:rPr>
          <w:rFonts w:ascii="Arial" w:hAnsi="Arial" w:cs="Arial"/>
          <w:sz w:val="20"/>
          <w:szCs w:val="20"/>
        </w:rPr>
        <w:t>Bone</w:t>
      </w:r>
      <w:proofErr w:type="spellEnd"/>
      <w:r w:rsidRPr="007426AF">
        <w:rPr>
          <w:rFonts w:ascii="Arial" w:hAnsi="Arial" w:cs="Arial"/>
          <w:sz w:val="20"/>
          <w:szCs w:val="20"/>
        </w:rPr>
        <w:t xml:space="preserve"> </w:t>
      </w:r>
      <w:proofErr w:type="spellStart"/>
      <w:r w:rsidRPr="007426AF">
        <w:rPr>
          <w:rFonts w:ascii="Arial" w:hAnsi="Arial" w:cs="Arial"/>
          <w:sz w:val="20"/>
          <w:szCs w:val="20"/>
        </w:rPr>
        <w:t>Diseases</w:t>
      </w:r>
      <w:proofErr w:type="spellEnd"/>
      <w:r w:rsidRPr="007426AF">
        <w:rPr>
          <w:rFonts w:ascii="Arial" w:hAnsi="Arial" w:cs="Arial"/>
          <w:sz w:val="20"/>
          <w:szCs w:val="20"/>
        </w:rPr>
        <w:t xml:space="preserve"> – Ursachen und neue diagnostische Optionen</w:t>
      </w:r>
    </w:p>
    <w:p w14:paraId="381D979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Pees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CT bei Reptilien: Indikationen und Fallbeispiele</w:t>
      </w:r>
    </w:p>
    <w:p w14:paraId="624C509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Hallinger</w:t>
      </w:r>
      <w:proofErr w:type="spellEnd"/>
      <w:r w:rsidRPr="007426AF">
        <w:rPr>
          <w:rFonts w:ascii="Arial" w:hAnsi="Arial" w:cs="Arial"/>
          <w:sz w:val="20"/>
          <w:szCs w:val="20"/>
        </w:rPr>
        <w:t xml:space="preserve"> (Berlin)</w:t>
      </w:r>
      <w:r w:rsidR="00A91DDD">
        <w:rPr>
          <w:rFonts w:ascii="Arial" w:hAnsi="Arial" w:cs="Arial"/>
          <w:sz w:val="20"/>
          <w:szCs w:val="20"/>
        </w:rPr>
        <w:t>:</w:t>
      </w:r>
      <w:r w:rsidR="00A91DDD" w:rsidRPr="007426AF">
        <w:rPr>
          <w:rFonts w:ascii="Arial" w:hAnsi="Arial" w:cs="Arial"/>
          <w:sz w:val="20"/>
          <w:szCs w:val="20"/>
        </w:rPr>
        <w:t xml:space="preserve"> </w:t>
      </w:r>
      <w:proofErr w:type="spellStart"/>
      <w:r w:rsidRPr="007426AF">
        <w:rPr>
          <w:rFonts w:ascii="Arial" w:hAnsi="Arial" w:cs="Arial"/>
          <w:sz w:val="20"/>
          <w:szCs w:val="20"/>
        </w:rPr>
        <w:t>Parasitologische</w:t>
      </w:r>
      <w:proofErr w:type="spellEnd"/>
      <w:r w:rsidRPr="007426AF">
        <w:rPr>
          <w:rFonts w:ascii="Arial" w:hAnsi="Arial" w:cs="Arial"/>
          <w:sz w:val="20"/>
          <w:szCs w:val="20"/>
        </w:rPr>
        <w:t xml:space="preserve"> Untersuchungen bei Reptilien – wann ist was wie sinnvoll?</w:t>
      </w:r>
    </w:p>
    <w:p w14:paraId="24BBC20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Seybold (Mitteltal)</w:t>
      </w:r>
      <w:r w:rsidR="00A91DDD">
        <w:rPr>
          <w:rFonts w:ascii="Arial" w:hAnsi="Arial" w:cs="Arial"/>
          <w:sz w:val="20"/>
          <w:szCs w:val="20"/>
        </w:rPr>
        <w:t>:</w:t>
      </w:r>
      <w:r w:rsidR="00A91DDD" w:rsidRPr="007426AF">
        <w:rPr>
          <w:rFonts w:ascii="Arial" w:hAnsi="Arial" w:cs="Arial"/>
          <w:sz w:val="20"/>
          <w:szCs w:val="20"/>
        </w:rPr>
        <w:t xml:space="preserve"> </w:t>
      </w:r>
      <w:proofErr w:type="spellStart"/>
      <w:r w:rsidRPr="007426AF">
        <w:rPr>
          <w:rFonts w:ascii="Arial" w:hAnsi="Arial" w:cs="Arial"/>
          <w:sz w:val="20"/>
          <w:szCs w:val="20"/>
        </w:rPr>
        <w:t>Legenot</w:t>
      </w:r>
      <w:proofErr w:type="spellEnd"/>
      <w:r w:rsidRPr="007426AF">
        <w:rPr>
          <w:rFonts w:ascii="Arial" w:hAnsi="Arial" w:cs="Arial"/>
          <w:sz w:val="20"/>
          <w:szCs w:val="20"/>
        </w:rPr>
        <w:t xml:space="preserve"> &amp; Kaiserschnitt: Diagnostik und Therapie </w:t>
      </w:r>
    </w:p>
    <w:p w14:paraId="520FBAA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w:t>
      </w:r>
      <w:proofErr w:type="spellStart"/>
      <w:r w:rsidRPr="007426AF">
        <w:rPr>
          <w:rFonts w:ascii="Arial" w:hAnsi="Arial" w:cs="Arial"/>
          <w:sz w:val="20"/>
          <w:szCs w:val="20"/>
        </w:rPr>
        <w:t>Konicek</w:t>
      </w:r>
      <w:proofErr w:type="spellEnd"/>
      <w:r w:rsidRPr="007426AF">
        <w:rPr>
          <w:rFonts w:ascii="Arial" w:hAnsi="Arial" w:cs="Arial"/>
          <w:sz w:val="20"/>
          <w:szCs w:val="20"/>
        </w:rPr>
        <w:t xml:space="preserve"> (Wien, Österreich)</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Harnsteine bei Reptilien: Diagnostik und Therapie</w:t>
      </w:r>
    </w:p>
    <w:p w14:paraId="40792570" w14:textId="77777777" w:rsidR="007426AF" w:rsidRPr="007426AF" w:rsidRDefault="007426AF" w:rsidP="007426AF">
      <w:pPr>
        <w:spacing w:after="120" w:line="240" w:lineRule="auto"/>
        <w:rPr>
          <w:rFonts w:ascii="Arial" w:hAnsi="Arial" w:cs="Arial"/>
          <w:sz w:val="20"/>
          <w:szCs w:val="20"/>
        </w:rPr>
      </w:pPr>
    </w:p>
    <w:p w14:paraId="029E0213" w14:textId="77777777" w:rsidR="00A91DDD" w:rsidRDefault="00A91DDD" w:rsidP="007426AF">
      <w:pPr>
        <w:spacing w:after="120" w:line="240" w:lineRule="auto"/>
        <w:rPr>
          <w:rFonts w:ascii="Arial" w:hAnsi="Arial" w:cs="Arial"/>
          <w:sz w:val="20"/>
          <w:szCs w:val="20"/>
        </w:rPr>
      </w:pPr>
    </w:p>
    <w:p w14:paraId="02C231DA" w14:textId="77777777" w:rsidR="007426AF" w:rsidRPr="00A91DDD" w:rsidRDefault="007426AF" w:rsidP="007426AF">
      <w:pPr>
        <w:spacing w:after="120" w:line="240" w:lineRule="auto"/>
        <w:rPr>
          <w:rFonts w:ascii="Arial" w:hAnsi="Arial" w:cs="Arial"/>
          <w:b/>
          <w:i/>
          <w:sz w:val="20"/>
          <w:szCs w:val="20"/>
        </w:rPr>
      </w:pPr>
      <w:r w:rsidRPr="00A91DDD">
        <w:rPr>
          <w:rFonts w:ascii="Arial" w:hAnsi="Arial" w:cs="Arial"/>
          <w:b/>
          <w:i/>
          <w:sz w:val="20"/>
          <w:szCs w:val="20"/>
        </w:rPr>
        <w:lastRenderedPageBreak/>
        <w:t>Heimtiere - Kurs</w:t>
      </w:r>
    </w:p>
    <w:p w14:paraId="6EFF2C58" w14:textId="77777777" w:rsidR="007426AF" w:rsidRPr="007426AF" w:rsidRDefault="00A91DDD" w:rsidP="007426AF">
      <w:pPr>
        <w:spacing w:after="120" w:line="240" w:lineRule="auto"/>
        <w:rPr>
          <w:rFonts w:ascii="Arial" w:hAnsi="Arial" w:cs="Arial"/>
          <w:sz w:val="20"/>
          <w:szCs w:val="20"/>
        </w:rPr>
      </w:pPr>
      <w:r w:rsidRPr="00A91DDD">
        <w:rPr>
          <w:rFonts w:ascii="Arial" w:hAnsi="Arial" w:cs="Arial"/>
          <w:b/>
          <w:sz w:val="20"/>
          <w:szCs w:val="20"/>
        </w:rPr>
        <w:t>14.01.</w:t>
      </w:r>
      <w:r w:rsidR="007426AF" w:rsidRPr="00A91DDD">
        <w:rPr>
          <w:rFonts w:ascii="Arial" w:hAnsi="Arial" w:cs="Arial"/>
          <w:b/>
          <w:sz w:val="20"/>
          <w:szCs w:val="20"/>
        </w:rPr>
        <w:t>2022</w:t>
      </w:r>
      <w:r w:rsidR="007426AF" w:rsidRPr="007426AF">
        <w:rPr>
          <w:rFonts w:ascii="Arial" w:hAnsi="Arial" w:cs="Arial"/>
          <w:sz w:val="20"/>
          <w:szCs w:val="20"/>
        </w:rPr>
        <w:t>, 9:00 – 13:00</w:t>
      </w:r>
      <w:r>
        <w:rPr>
          <w:rFonts w:ascii="Arial" w:hAnsi="Arial" w:cs="Arial"/>
          <w:sz w:val="20"/>
          <w:szCs w:val="20"/>
        </w:rPr>
        <w:t xml:space="preserve"> Uhr</w:t>
      </w:r>
    </w:p>
    <w:p w14:paraId="4E552CFD" w14:textId="77777777" w:rsidR="00A91DDD" w:rsidRPr="007426AF" w:rsidRDefault="007426AF" w:rsidP="00A91DDD">
      <w:pPr>
        <w:spacing w:after="120" w:line="240" w:lineRule="auto"/>
        <w:rPr>
          <w:rFonts w:ascii="Arial" w:hAnsi="Arial" w:cs="Arial"/>
          <w:sz w:val="20"/>
          <w:szCs w:val="20"/>
        </w:rPr>
      </w:pPr>
      <w:r w:rsidRPr="00A91DDD">
        <w:rPr>
          <w:rFonts w:ascii="Arial" w:hAnsi="Arial" w:cs="Arial"/>
          <w:b/>
          <w:sz w:val="20"/>
          <w:szCs w:val="20"/>
        </w:rPr>
        <w:t>Ausgewählte internistische Kleinsäugerfälle (Aufarbeitung, Diagnostik, Therapie)</w:t>
      </w:r>
      <w:r w:rsidRPr="007426AF">
        <w:rPr>
          <w:rFonts w:ascii="Arial" w:hAnsi="Arial" w:cs="Arial"/>
          <w:sz w:val="20"/>
          <w:szCs w:val="20"/>
        </w:rPr>
        <w:t xml:space="preserve"> </w:t>
      </w:r>
    </w:p>
    <w:p w14:paraId="34ABD66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Müller (Berlin), J. Hein (Augsburg)</w:t>
      </w:r>
    </w:p>
    <w:p w14:paraId="3F4C135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Kleinsäuger können als Patienten sehr anspruchsvoll sein. Die unspezifische Symptomatik und die Schwierigkeiten bei der Befundinterpretation machen TierärztInnen oft das Leben schwer. Im Seminar werden typische internistische Fälle von Kaninchen und Meerschweinchen aus dem klinischen Alltag interaktiv mit den Seminarteilnehmern besprochen. Das Seminarwissen ist direkt in den Praxisalltag übertragbar.</w:t>
      </w:r>
    </w:p>
    <w:p w14:paraId="648FC59A" w14:textId="77777777" w:rsidR="007426AF" w:rsidRPr="007426AF" w:rsidRDefault="007426AF" w:rsidP="007426AF">
      <w:pPr>
        <w:spacing w:after="120" w:line="240" w:lineRule="auto"/>
        <w:rPr>
          <w:rFonts w:ascii="Arial" w:hAnsi="Arial" w:cs="Arial"/>
          <w:sz w:val="20"/>
          <w:szCs w:val="20"/>
        </w:rPr>
      </w:pPr>
    </w:p>
    <w:p w14:paraId="7A9C9795" w14:textId="77777777" w:rsidR="00A91DDD" w:rsidRDefault="00A91DDD" w:rsidP="007426AF">
      <w:pPr>
        <w:spacing w:after="120" w:line="240" w:lineRule="auto"/>
        <w:rPr>
          <w:rFonts w:ascii="Arial" w:hAnsi="Arial" w:cs="Arial"/>
          <w:sz w:val="20"/>
          <w:szCs w:val="20"/>
        </w:rPr>
      </w:pPr>
    </w:p>
    <w:p w14:paraId="64702BE2" w14:textId="77777777" w:rsidR="007426AF" w:rsidRPr="00A91DDD" w:rsidRDefault="007426AF" w:rsidP="007426AF">
      <w:pPr>
        <w:spacing w:after="120" w:line="240" w:lineRule="auto"/>
        <w:rPr>
          <w:rFonts w:ascii="Arial" w:hAnsi="Arial" w:cs="Arial"/>
          <w:b/>
          <w:i/>
          <w:sz w:val="20"/>
          <w:szCs w:val="20"/>
        </w:rPr>
      </w:pPr>
      <w:r w:rsidRPr="00A91DDD">
        <w:rPr>
          <w:rFonts w:ascii="Arial" w:hAnsi="Arial" w:cs="Arial"/>
          <w:b/>
          <w:i/>
          <w:sz w:val="20"/>
          <w:szCs w:val="20"/>
        </w:rPr>
        <w:t>Heimtiere – Ausstellerangebote*</w:t>
      </w:r>
    </w:p>
    <w:p w14:paraId="3E506793" w14:textId="77777777" w:rsidR="007426AF" w:rsidRPr="007426AF" w:rsidRDefault="00A91DDD" w:rsidP="007426AF">
      <w:pPr>
        <w:spacing w:after="120" w:line="240" w:lineRule="auto"/>
        <w:rPr>
          <w:rFonts w:ascii="Arial" w:hAnsi="Arial" w:cs="Arial"/>
          <w:sz w:val="20"/>
          <w:szCs w:val="20"/>
        </w:rPr>
      </w:pPr>
      <w:r w:rsidRPr="00A91DDD">
        <w:rPr>
          <w:rFonts w:ascii="Arial" w:hAnsi="Arial" w:cs="Arial"/>
          <w:b/>
          <w:sz w:val="20"/>
          <w:szCs w:val="20"/>
        </w:rPr>
        <w:t>15.01.</w:t>
      </w:r>
      <w:r w:rsidR="007426AF" w:rsidRPr="00A91DDD">
        <w:rPr>
          <w:rFonts w:ascii="Arial" w:hAnsi="Arial" w:cs="Arial"/>
          <w:b/>
          <w:sz w:val="20"/>
          <w:szCs w:val="20"/>
        </w:rPr>
        <w:t>2022</w:t>
      </w:r>
      <w:r w:rsidR="007426AF" w:rsidRPr="007426AF">
        <w:rPr>
          <w:rFonts w:ascii="Arial" w:hAnsi="Arial" w:cs="Arial"/>
          <w:sz w:val="20"/>
          <w:szCs w:val="20"/>
        </w:rPr>
        <w:t>, 8:30 – 12:30</w:t>
      </w:r>
      <w:r>
        <w:rPr>
          <w:rFonts w:ascii="Arial" w:hAnsi="Arial" w:cs="Arial"/>
          <w:sz w:val="20"/>
          <w:szCs w:val="20"/>
        </w:rPr>
        <w:t xml:space="preserve"> Uhr</w:t>
      </w:r>
    </w:p>
    <w:p w14:paraId="2DA25084" w14:textId="77777777" w:rsidR="007426AF" w:rsidRPr="00A91DDD" w:rsidRDefault="00A91DDD" w:rsidP="007426AF">
      <w:pPr>
        <w:spacing w:after="120" w:line="240" w:lineRule="auto"/>
        <w:rPr>
          <w:rFonts w:ascii="Arial" w:hAnsi="Arial" w:cs="Arial"/>
          <w:b/>
          <w:sz w:val="20"/>
          <w:szCs w:val="20"/>
        </w:rPr>
      </w:pPr>
      <w:r w:rsidRPr="00A91DDD">
        <w:rPr>
          <w:rFonts w:ascii="Arial" w:hAnsi="Arial" w:cs="Arial"/>
          <w:b/>
          <w:sz w:val="20"/>
          <w:szCs w:val="20"/>
        </w:rPr>
        <w:t>Die Nager-Sprechstunde - Vom Praktiker für den Praktiker</w:t>
      </w:r>
    </w:p>
    <w:p w14:paraId="46F790D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Kurs der Firm</w:t>
      </w:r>
      <w:r w:rsidR="00A91DDD">
        <w:rPr>
          <w:rFonts w:ascii="Arial" w:hAnsi="Arial" w:cs="Arial"/>
          <w:sz w:val="20"/>
          <w:szCs w:val="20"/>
        </w:rPr>
        <w:t xml:space="preserve">a </w:t>
      </w:r>
      <w:proofErr w:type="spellStart"/>
      <w:r w:rsidR="00A91DDD">
        <w:rPr>
          <w:rFonts w:ascii="Arial" w:hAnsi="Arial" w:cs="Arial"/>
          <w:sz w:val="20"/>
          <w:szCs w:val="20"/>
        </w:rPr>
        <w:t>alfavet</w:t>
      </w:r>
      <w:proofErr w:type="spellEnd"/>
      <w:r w:rsidR="00A91DDD">
        <w:rPr>
          <w:rFonts w:ascii="Arial" w:hAnsi="Arial" w:cs="Arial"/>
          <w:sz w:val="20"/>
          <w:szCs w:val="20"/>
        </w:rPr>
        <w:t xml:space="preserve"> Tierarzneimittel GmbH</w:t>
      </w:r>
    </w:p>
    <w:p w14:paraId="227BC35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Ewringmann</w:t>
      </w:r>
      <w:proofErr w:type="spellEnd"/>
      <w:r w:rsidRPr="007426AF">
        <w:rPr>
          <w:rFonts w:ascii="Arial" w:hAnsi="Arial" w:cs="Arial"/>
          <w:sz w:val="20"/>
          <w:szCs w:val="20"/>
        </w:rPr>
        <w:t>, J. Glöckner</w:t>
      </w:r>
    </w:p>
    <w:p w14:paraId="0101045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Praxisnahe Fallbeispiele häufiger (und weniger häufiger) Erkrankungen von Kaninchen, Meerscheinchen und weiteren Kleinsäugern werden von erfahrenen Heimtierpraktikern anschaulich dargestellt.</w:t>
      </w:r>
    </w:p>
    <w:p w14:paraId="1F11735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Neben Klinik, Diagnostik und Therapie kommen auch mögliche Differentialdiagnosen sowie Fehlerquellen (z.B. fütterungs- und haltungsbedingte Ursachen) nicht zu kurz und werden mit den Teilnehmern des Seminars interaktiv bearbeitet.</w:t>
      </w:r>
    </w:p>
    <w:p w14:paraId="7B82F81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6A73AE9B" w14:textId="77777777" w:rsidR="007426AF" w:rsidRPr="007426AF" w:rsidRDefault="007426AF" w:rsidP="007426AF">
      <w:pPr>
        <w:spacing w:after="120" w:line="240" w:lineRule="auto"/>
        <w:rPr>
          <w:rFonts w:ascii="Arial" w:hAnsi="Arial" w:cs="Arial"/>
          <w:sz w:val="20"/>
          <w:szCs w:val="20"/>
        </w:rPr>
      </w:pPr>
    </w:p>
    <w:p w14:paraId="72FE4D4B" w14:textId="77777777" w:rsidR="007426AF" w:rsidRPr="007426AF" w:rsidRDefault="007426AF" w:rsidP="007426AF">
      <w:pPr>
        <w:spacing w:after="120" w:line="240" w:lineRule="auto"/>
        <w:rPr>
          <w:rFonts w:ascii="Arial" w:hAnsi="Arial" w:cs="Arial"/>
          <w:sz w:val="20"/>
          <w:szCs w:val="20"/>
        </w:rPr>
      </w:pPr>
    </w:p>
    <w:p w14:paraId="20E8200C" w14:textId="77777777" w:rsidR="007426AF" w:rsidRPr="00A91DDD" w:rsidRDefault="007426AF" w:rsidP="007426AF">
      <w:pPr>
        <w:spacing w:after="120" w:line="240" w:lineRule="auto"/>
        <w:rPr>
          <w:rFonts w:ascii="Arial" w:hAnsi="Arial" w:cs="Arial"/>
          <w:b/>
          <w:i/>
          <w:sz w:val="20"/>
          <w:szCs w:val="20"/>
        </w:rPr>
      </w:pPr>
      <w:r w:rsidRPr="00A91DDD">
        <w:rPr>
          <w:rFonts w:ascii="Arial" w:hAnsi="Arial" w:cs="Arial"/>
          <w:b/>
          <w:i/>
          <w:sz w:val="20"/>
          <w:szCs w:val="20"/>
        </w:rPr>
        <w:t>Wildtiere und Zootiere - Vortragsveranstaltungen</w:t>
      </w:r>
    </w:p>
    <w:p w14:paraId="0422321F" w14:textId="77777777" w:rsidR="007426AF" w:rsidRPr="007426AF" w:rsidRDefault="007426AF" w:rsidP="007426AF">
      <w:pPr>
        <w:spacing w:after="120" w:line="240" w:lineRule="auto"/>
        <w:rPr>
          <w:rFonts w:ascii="Arial" w:hAnsi="Arial" w:cs="Arial"/>
          <w:sz w:val="20"/>
          <w:szCs w:val="20"/>
        </w:rPr>
      </w:pPr>
      <w:r w:rsidRPr="00A91DDD">
        <w:rPr>
          <w:rFonts w:ascii="Arial" w:hAnsi="Arial" w:cs="Arial"/>
          <w:b/>
          <w:sz w:val="20"/>
          <w:szCs w:val="20"/>
        </w:rPr>
        <w:t>13</w:t>
      </w:r>
      <w:r w:rsidR="00A91DDD" w:rsidRPr="00A91DDD">
        <w:rPr>
          <w:rFonts w:ascii="Arial" w:hAnsi="Arial" w:cs="Arial"/>
          <w:b/>
          <w:sz w:val="20"/>
          <w:szCs w:val="20"/>
        </w:rPr>
        <w:t>.01.</w:t>
      </w:r>
      <w:r w:rsidRPr="00A91DDD">
        <w:rPr>
          <w:rFonts w:ascii="Arial" w:hAnsi="Arial" w:cs="Arial"/>
          <w:b/>
          <w:sz w:val="20"/>
          <w:szCs w:val="20"/>
        </w:rPr>
        <w:t>2022</w:t>
      </w:r>
      <w:r w:rsidRPr="007426AF">
        <w:rPr>
          <w:rFonts w:ascii="Arial" w:hAnsi="Arial" w:cs="Arial"/>
          <w:sz w:val="20"/>
          <w:szCs w:val="20"/>
        </w:rPr>
        <w:t>, 11:00 – 17:10</w:t>
      </w:r>
      <w:r w:rsidR="00A91DDD">
        <w:rPr>
          <w:rFonts w:ascii="Arial" w:hAnsi="Arial" w:cs="Arial"/>
          <w:sz w:val="20"/>
          <w:szCs w:val="20"/>
        </w:rPr>
        <w:t xml:space="preserve"> Uhr</w:t>
      </w:r>
    </w:p>
    <w:p w14:paraId="2EE986DC" w14:textId="77777777" w:rsidR="007426AF" w:rsidRPr="007426AF" w:rsidRDefault="007426AF" w:rsidP="00A91DDD">
      <w:pPr>
        <w:spacing w:after="120" w:line="240" w:lineRule="auto"/>
        <w:rPr>
          <w:rFonts w:ascii="Arial" w:hAnsi="Arial" w:cs="Arial"/>
          <w:sz w:val="20"/>
          <w:szCs w:val="20"/>
        </w:rPr>
      </w:pPr>
      <w:r w:rsidRPr="00A91DDD">
        <w:rPr>
          <w:rFonts w:ascii="Arial" w:hAnsi="Arial" w:cs="Arial"/>
          <w:b/>
          <w:sz w:val="20"/>
          <w:szCs w:val="20"/>
        </w:rPr>
        <w:t>Wildtiere und Exoten in privater Haltung und in privaten Tierparks</w:t>
      </w:r>
      <w:r w:rsidRPr="007426AF">
        <w:rPr>
          <w:rFonts w:ascii="Arial" w:hAnsi="Arial" w:cs="Arial"/>
          <w:sz w:val="20"/>
          <w:szCs w:val="20"/>
        </w:rPr>
        <w:t xml:space="preserve"> </w:t>
      </w:r>
    </w:p>
    <w:p w14:paraId="4FE7773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Bauer (Dessau-Roßlau)</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Deutsche Tierparkgesellschaft (DTG) - Funktionen und Aufgaben</w:t>
      </w:r>
    </w:p>
    <w:p w14:paraId="7DD57C4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Clauss (Zürich, Schweiz)</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 xml:space="preserve">Tierparks in der Schweiz </w:t>
      </w:r>
    </w:p>
    <w:p w14:paraId="020CAC7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Clauss (Zürich, Schweiz)</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Ernährung von Wildtieren: kurzes Päppeln oder langfristige Konzepte</w:t>
      </w:r>
    </w:p>
    <w:p w14:paraId="3B405B5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Schmäschke (Leipzig), J. Thielebein (Halle)</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Parasiten-Einmaleins bei Wildtieren und Exoten</w:t>
      </w:r>
    </w:p>
    <w:p w14:paraId="2EFE09B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Troll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 xml:space="preserve">Vom Afrikanischen Weißbauchigel bis zum Sugar </w:t>
      </w:r>
      <w:proofErr w:type="spellStart"/>
      <w:r w:rsidRPr="007426AF">
        <w:rPr>
          <w:rFonts w:ascii="Arial" w:hAnsi="Arial" w:cs="Arial"/>
          <w:sz w:val="20"/>
          <w:szCs w:val="20"/>
        </w:rPr>
        <w:t>Glider</w:t>
      </w:r>
      <w:proofErr w:type="spellEnd"/>
      <w:r w:rsidRPr="007426AF">
        <w:rPr>
          <w:rFonts w:ascii="Arial" w:hAnsi="Arial" w:cs="Arial"/>
          <w:sz w:val="20"/>
          <w:szCs w:val="20"/>
        </w:rPr>
        <w:t xml:space="preserve"> – neue Herausforderungen für den Kleintierpraktiker </w:t>
      </w:r>
    </w:p>
    <w:p w14:paraId="62C7261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Erdmann (Leipzig), M. Thomsen (Flensburg)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Wildtiere in der Praxis – was kann und darf man überhaupt?</w:t>
      </w:r>
    </w:p>
    <w:p w14:paraId="0D0D292F" w14:textId="77777777" w:rsidR="007426AF" w:rsidRPr="007426AF" w:rsidRDefault="007426AF" w:rsidP="00A91DDD">
      <w:pPr>
        <w:spacing w:after="120" w:line="240" w:lineRule="auto"/>
        <w:rPr>
          <w:rFonts w:ascii="Arial" w:hAnsi="Arial" w:cs="Arial"/>
          <w:sz w:val="20"/>
          <w:szCs w:val="20"/>
        </w:rPr>
      </w:pPr>
      <w:r w:rsidRPr="00A91DDD">
        <w:rPr>
          <w:rFonts w:ascii="Arial" w:hAnsi="Arial" w:cs="Arial"/>
          <w:b/>
          <w:sz w:val="20"/>
          <w:szCs w:val="20"/>
        </w:rPr>
        <w:t>West-Nil-Virus (WNV) - Eine neue Zoonose in Deutschland mit Relevanz bei Zoo- und Wildtieren</w:t>
      </w:r>
      <w:r w:rsidRPr="007426AF">
        <w:rPr>
          <w:rFonts w:ascii="Arial" w:hAnsi="Arial" w:cs="Arial"/>
          <w:sz w:val="20"/>
          <w:szCs w:val="20"/>
        </w:rPr>
        <w:t xml:space="preserve"> </w:t>
      </w:r>
    </w:p>
    <w:p w14:paraId="4CF1A7F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I. Hammer und J. Junhold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Bedeutung und arbeitsmedizinische Vorsorge von berufsbedingten Zoonosen bei Zoo- und Wildtieren</w:t>
      </w:r>
    </w:p>
    <w:p w14:paraId="6DC5C24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Pietsch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West-Nil-Virus in Deutschland: Infektionen und Infektionsgefährdung des Menschen</w:t>
      </w:r>
    </w:p>
    <w:p w14:paraId="56BA772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 Ziegler (Greifswald – Insel Riems)</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Die West-Nil-Virus-Verbreitung, gezielte Diagnostik und ihre Relevanz für Zootiere und Wildvögel</w:t>
      </w:r>
    </w:p>
    <w:p w14:paraId="4A79115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Fischer (Gießen)</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West-Nil-Virus: klinische Aspekte, Ansätze für das Management in Zoos und Wildparks sowie sinnvolle Maßnahmen der Infektionsvermeidung</w:t>
      </w:r>
    </w:p>
    <w:p w14:paraId="219A329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Bernhard, M. Pees, T. Vahlenkamp (Leipzig)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 xml:space="preserve">Auswirkungen der Etablierung von </w:t>
      </w:r>
      <w:proofErr w:type="spellStart"/>
      <w:r w:rsidRPr="007426AF">
        <w:rPr>
          <w:rFonts w:ascii="Arial" w:hAnsi="Arial" w:cs="Arial"/>
          <w:sz w:val="20"/>
          <w:szCs w:val="20"/>
        </w:rPr>
        <w:t>Flaviviridae</w:t>
      </w:r>
      <w:proofErr w:type="spellEnd"/>
      <w:r w:rsidRPr="007426AF">
        <w:rPr>
          <w:rFonts w:ascii="Arial" w:hAnsi="Arial" w:cs="Arial"/>
          <w:sz w:val="20"/>
          <w:szCs w:val="20"/>
        </w:rPr>
        <w:t xml:space="preserve"> auf die Haltung von Vögeln in menschlicher Obhut</w:t>
      </w:r>
    </w:p>
    <w:p w14:paraId="3393560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Werner (Müncheberg)</w:t>
      </w:r>
      <w:r w:rsidR="00A91DDD">
        <w:rPr>
          <w:rFonts w:ascii="Arial" w:hAnsi="Arial" w:cs="Arial"/>
          <w:sz w:val="20"/>
          <w:szCs w:val="20"/>
        </w:rPr>
        <w:t>:</w:t>
      </w:r>
      <w:r w:rsidR="00A91DDD" w:rsidRPr="007426AF">
        <w:rPr>
          <w:rFonts w:ascii="Arial" w:hAnsi="Arial" w:cs="Arial"/>
          <w:sz w:val="20"/>
          <w:szCs w:val="20"/>
        </w:rPr>
        <w:t xml:space="preserve"> </w:t>
      </w:r>
      <w:r w:rsidRPr="007426AF">
        <w:rPr>
          <w:rFonts w:ascii="Arial" w:hAnsi="Arial" w:cs="Arial"/>
          <w:sz w:val="20"/>
          <w:szCs w:val="20"/>
        </w:rPr>
        <w:t>Erste Ergebnisse aus dem Mückenmonitoring</w:t>
      </w:r>
    </w:p>
    <w:p w14:paraId="3657DA21" w14:textId="77777777" w:rsidR="007426AF" w:rsidRPr="007426AF" w:rsidRDefault="007426AF" w:rsidP="007426AF">
      <w:pPr>
        <w:spacing w:after="120" w:line="240" w:lineRule="auto"/>
        <w:rPr>
          <w:rFonts w:ascii="Arial" w:hAnsi="Arial" w:cs="Arial"/>
          <w:sz w:val="20"/>
          <w:szCs w:val="20"/>
        </w:rPr>
      </w:pPr>
    </w:p>
    <w:p w14:paraId="6357F56F" w14:textId="77777777" w:rsidR="007426AF" w:rsidRPr="007426AF" w:rsidRDefault="007426AF" w:rsidP="007426AF">
      <w:pPr>
        <w:spacing w:after="120" w:line="240" w:lineRule="auto"/>
        <w:rPr>
          <w:rFonts w:ascii="Arial" w:hAnsi="Arial" w:cs="Arial"/>
          <w:sz w:val="20"/>
          <w:szCs w:val="20"/>
        </w:rPr>
      </w:pPr>
    </w:p>
    <w:p w14:paraId="406F8E2C" w14:textId="77777777" w:rsidR="007426AF" w:rsidRPr="00192DE8" w:rsidRDefault="007426AF" w:rsidP="007426AF">
      <w:pPr>
        <w:spacing w:after="120" w:line="240" w:lineRule="auto"/>
        <w:rPr>
          <w:rFonts w:ascii="Arial" w:hAnsi="Arial" w:cs="Arial"/>
          <w:b/>
          <w:i/>
          <w:sz w:val="20"/>
          <w:szCs w:val="20"/>
        </w:rPr>
      </w:pPr>
      <w:r w:rsidRPr="00192DE8">
        <w:rPr>
          <w:rFonts w:ascii="Arial" w:hAnsi="Arial" w:cs="Arial"/>
          <w:b/>
          <w:i/>
          <w:sz w:val="20"/>
          <w:szCs w:val="20"/>
        </w:rPr>
        <w:t>Fische - Vortragsveranstaltungen</w:t>
      </w:r>
    </w:p>
    <w:p w14:paraId="12AE0893" w14:textId="77777777" w:rsidR="007426AF" w:rsidRPr="007426AF" w:rsidRDefault="007426AF" w:rsidP="007426AF">
      <w:pPr>
        <w:spacing w:after="120" w:line="240" w:lineRule="auto"/>
        <w:rPr>
          <w:rFonts w:ascii="Arial" w:hAnsi="Arial" w:cs="Arial"/>
          <w:sz w:val="20"/>
          <w:szCs w:val="20"/>
        </w:rPr>
      </w:pPr>
      <w:r w:rsidRPr="00192DE8">
        <w:rPr>
          <w:rFonts w:ascii="Arial" w:hAnsi="Arial" w:cs="Arial"/>
          <w:b/>
          <w:sz w:val="20"/>
          <w:szCs w:val="20"/>
        </w:rPr>
        <w:t>14</w:t>
      </w:r>
      <w:r w:rsidR="00192DE8" w:rsidRPr="00192DE8">
        <w:rPr>
          <w:rFonts w:ascii="Arial" w:hAnsi="Arial" w:cs="Arial"/>
          <w:b/>
          <w:sz w:val="20"/>
          <w:szCs w:val="20"/>
        </w:rPr>
        <w:t>.01.2022</w:t>
      </w:r>
      <w:r w:rsidR="00192DE8">
        <w:rPr>
          <w:rFonts w:ascii="Arial" w:hAnsi="Arial" w:cs="Arial"/>
          <w:sz w:val="20"/>
          <w:szCs w:val="20"/>
        </w:rPr>
        <w:t>,</w:t>
      </w:r>
      <w:r w:rsidRPr="007426AF">
        <w:rPr>
          <w:rFonts w:ascii="Arial" w:hAnsi="Arial" w:cs="Arial"/>
          <w:sz w:val="20"/>
          <w:szCs w:val="20"/>
        </w:rPr>
        <w:t xml:space="preserve"> 9:00 – 17:45</w:t>
      </w:r>
      <w:r w:rsidR="00192DE8">
        <w:rPr>
          <w:rFonts w:ascii="Arial" w:hAnsi="Arial" w:cs="Arial"/>
          <w:sz w:val="20"/>
          <w:szCs w:val="20"/>
        </w:rPr>
        <w:t xml:space="preserve"> Uhr</w:t>
      </w:r>
    </w:p>
    <w:p w14:paraId="398BBA08" w14:textId="77777777" w:rsidR="007426AF" w:rsidRPr="00192DE8" w:rsidRDefault="007426AF" w:rsidP="00192DE8">
      <w:pPr>
        <w:spacing w:after="120" w:line="240" w:lineRule="auto"/>
        <w:rPr>
          <w:rFonts w:ascii="Arial" w:hAnsi="Arial" w:cs="Arial"/>
          <w:b/>
          <w:sz w:val="20"/>
          <w:szCs w:val="20"/>
        </w:rPr>
      </w:pPr>
      <w:r w:rsidRPr="00192DE8">
        <w:rPr>
          <w:rFonts w:ascii="Arial" w:hAnsi="Arial" w:cs="Arial"/>
          <w:b/>
          <w:sz w:val="20"/>
          <w:szCs w:val="20"/>
        </w:rPr>
        <w:t>Infektiöse Erkrankungen</w:t>
      </w:r>
    </w:p>
    <w:p w14:paraId="406C9B7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Kluge (Berlin)</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 xml:space="preserve">Erhebung zur Resistenzlage bei </w:t>
      </w:r>
      <w:proofErr w:type="spellStart"/>
      <w:r w:rsidRPr="007426AF">
        <w:rPr>
          <w:rFonts w:ascii="Arial" w:hAnsi="Arial" w:cs="Arial"/>
          <w:sz w:val="20"/>
          <w:szCs w:val="20"/>
        </w:rPr>
        <w:t>Aeromonas</w:t>
      </w:r>
      <w:proofErr w:type="spellEnd"/>
      <w:r w:rsidRPr="007426AF">
        <w:rPr>
          <w:rFonts w:ascii="Arial" w:hAnsi="Arial" w:cs="Arial"/>
          <w:sz w:val="20"/>
          <w:szCs w:val="20"/>
        </w:rPr>
        <w:t xml:space="preserve"> </w:t>
      </w:r>
      <w:proofErr w:type="spellStart"/>
      <w:r w:rsidRPr="007426AF">
        <w:rPr>
          <w:rFonts w:ascii="Arial" w:hAnsi="Arial" w:cs="Arial"/>
          <w:sz w:val="20"/>
          <w:szCs w:val="20"/>
        </w:rPr>
        <w:t>spp</w:t>
      </w:r>
      <w:proofErr w:type="spellEnd"/>
      <w:r w:rsidRPr="007426AF">
        <w:rPr>
          <w:rFonts w:ascii="Arial" w:hAnsi="Arial" w:cs="Arial"/>
          <w:sz w:val="20"/>
          <w:szCs w:val="20"/>
        </w:rPr>
        <w:t xml:space="preserve">. und </w:t>
      </w:r>
      <w:proofErr w:type="spellStart"/>
      <w:r w:rsidRPr="007426AF">
        <w:rPr>
          <w:rFonts w:ascii="Arial" w:hAnsi="Arial" w:cs="Arial"/>
          <w:sz w:val="20"/>
          <w:szCs w:val="20"/>
        </w:rPr>
        <w:t>Pseudomonas</w:t>
      </w:r>
      <w:proofErr w:type="spellEnd"/>
      <w:r w:rsidRPr="007426AF">
        <w:rPr>
          <w:rFonts w:ascii="Arial" w:hAnsi="Arial" w:cs="Arial"/>
          <w:sz w:val="20"/>
          <w:szCs w:val="20"/>
        </w:rPr>
        <w:t xml:space="preserve"> </w:t>
      </w:r>
      <w:proofErr w:type="spellStart"/>
      <w:r w:rsidRPr="007426AF">
        <w:rPr>
          <w:rFonts w:ascii="Arial" w:hAnsi="Arial" w:cs="Arial"/>
          <w:sz w:val="20"/>
          <w:szCs w:val="20"/>
        </w:rPr>
        <w:t>spp</w:t>
      </w:r>
      <w:proofErr w:type="spellEnd"/>
      <w:r w:rsidRPr="007426AF">
        <w:rPr>
          <w:rFonts w:ascii="Arial" w:hAnsi="Arial" w:cs="Arial"/>
          <w:sz w:val="20"/>
          <w:szCs w:val="20"/>
        </w:rPr>
        <w:t>. bei Zierfischen</w:t>
      </w:r>
    </w:p>
    <w:p w14:paraId="21945CC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V. Jung-Schroers (Hannover)</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 xml:space="preserve">Diagnostik von </w:t>
      </w:r>
      <w:proofErr w:type="spellStart"/>
      <w:r w:rsidRPr="007426AF">
        <w:rPr>
          <w:rFonts w:ascii="Arial" w:hAnsi="Arial" w:cs="Arial"/>
          <w:sz w:val="20"/>
          <w:szCs w:val="20"/>
        </w:rPr>
        <w:t>Flavobakterien</w:t>
      </w:r>
      <w:proofErr w:type="spellEnd"/>
      <w:r w:rsidRPr="007426AF">
        <w:rPr>
          <w:rFonts w:ascii="Arial" w:hAnsi="Arial" w:cs="Arial"/>
          <w:sz w:val="20"/>
          <w:szCs w:val="20"/>
        </w:rPr>
        <w:t>: Hinweise zur Probennahme, Anzucht und Identifizierung</w:t>
      </w:r>
    </w:p>
    <w:p w14:paraId="53B700A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 </w:t>
      </w:r>
      <w:proofErr w:type="spellStart"/>
      <w:r w:rsidRPr="007426AF">
        <w:rPr>
          <w:rFonts w:ascii="Arial" w:hAnsi="Arial" w:cs="Arial"/>
          <w:sz w:val="20"/>
          <w:szCs w:val="20"/>
        </w:rPr>
        <w:t>Untergasser</w:t>
      </w:r>
      <w:proofErr w:type="spellEnd"/>
      <w:r w:rsidRPr="007426AF">
        <w:rPr>
          <w:rFonts w:ascii="Arial" w:hAnsi="Arial" w:cs="Arial"/>
          <w:sz w:val="20"/>
          <w:szCs w:val="20"/>
        </w:rPr>
        <w:t xml:space="preserve"> (</w:t>
      </w:r>
      <w:proofErr w:type="spellStart"/>
      <w:r w:rsidRPr="007426AF">
        <w:rPr>
          <w:rFonts w:ascii="Arial" w:hAnsi="Arial" w:cs="Arial"/>
          <w:sz w:val="20"/>
          <w:szCs w:val="20"/>
        </w:rPr>
        <w:t>Michelstadt</w:t>
      </w:r>
      <w:proofErr w:type="spellEnd"/>
      <w:r w:rsidRPr="007426AF">
        <w:rPr>
          <w:rFonts w:ascii="Arial" w:hAnsi="Arial" w:cs="Arial"/>
          <w:sz w:val="20"/>
          <w:szCs w:val="20"/>
        </w:rPr>
        <w:t>)</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Unproblematischer Darmparasitenbefall in der Natur – Krankheitsursache Nummer 1 in menschlicher Obhut – was sind die Gründe?</w:t>
      </w:r>
    </w:p>
    <w:p w14:paraId="2EA0C46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Bräuer (Dresden)</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Wie wirkt sich KHV- Latenz der Laichkarpfen auf die Resistenz der Nachkommenschaft aus?</w:t>
      </w:r>
    </w:p>
    <w:p w14:paraId="689BBD65" w14:textId="77777777" w:rsidR="007426AF" w:rsidRPr="00192DE8" w:rsidRDefault="007426AF" w:rsidP="00192DE8">
      <w:pPr>
        <w:spacing w:after="120" w:line="240" w:lineRule="auto"/>
        <w:rPr>
          <w:rFonts w:ascii="Arial" w:hAnsi="Arial" w:cs="Arial"/>
          <w:b/>
          <w:sz w:val="20"/>
          <w:szCs w:val="20"/>
        </w:rPr>
      </w:pPr>
      <w:r w:rsidRPr="00192DE8">
        <w:rPr>
          <w:rFonts w:ascii="Arial" w:hAnsi="Arial" w:cs="Arial"/>
          <w:b/>
          <w:sz w:val="20"/>
          <w:szCs w:val="20"/>
        </w:rPr>
        <w:t>Management &amp; Wasserqualität</w:t>
      </w:r>
    </w:p>
    <w:p w14:paraId="39BDAFF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 </w:t>
      </w:r>
      <w:proofErr w:type="spellStart"/>
      <w:r w:rsidRPr="007426AF">
        <w:rPr>
          <w:rFonts w:ascii="Arial" w:hAnsi="Arial" w:cs="Arial"/>
          <w:sz w:val="20"/>
          <w:szCs w:val="20"/>
        </w:rPr>
        <w:t>Untergasser</w:t>
      </w:r>
      <w:proofErr w:type="spellEnd"/>
      <w:r w:rsidRPr="007426AF">
        <w:rPr>
          <w:rFonts w:ascii="Arial" w:hAnsi="Arial" w:cs="Arial"/>
          <w:sz w:val="20"/>
          <w:szCs w:val="20"/>
        </w:rPr>
        <w:t xml:space="preserve"> (</w:t>
      </w:r>
      <w:proofErr w:type="spellStart"/>
      <w:r w:rsidRPr="007426AF">
        <w:rPr>
          <w:rFonts w:ascii="Arial" w:hAnsi="Arial" w:cs="Arial"/>
          <w:sz w:val="20"/>
          <w:szCs w:val="20"/>
        </w:rPr>
        <w:t>Michelstadt</w:t>
      </w:r>
      <w:proofErr w:type="spellEnd"/>
      <w:r w:rsidRPr="007426AF">
        <w:rPr>
          <w:rFonts w:ascii="Arial" w:hAnsi="Arial" w:cs="Arial"/>
          <w:sz w:val="20"/>
          <w:szCs w:val="20"/>
        </w:rPr>
        <w:t>)</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Die richtige Ernährung von Zierfischen – ein Update</w:t>
      </w:r>
    </w:p>
    <w:p w14:paraId="3D13B21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F. </w:t>
      </w:r>
      <w:proofErr w:type="spellStart"/>
      <w:r w:rsidRPr="007426AF">
        <w:rPr>
          <w:rFonts w:ascii="Arial" w:hAnsi="Arial" w:cs="Arial"/>
          <w:sz w:val="20"/>
          <w:szCs w:val="20"/>
        </w:rPr>
        <w:t>Teitge</w:t>
      </w:r>
      <w:proofErr w:type="spellEnd"/>
      <w:r w:rsidRPr="007426AF">
        <w:rPr>
          <w:rFonts w:ascii="Arial" w:hAnsi="Arial" w:cs="Arial"/>
          <w:sz w:val="20"/>
          <w:szCs w:val="20"/>
        </w:rPr>
        <w:t xml:space="preserve"> (Hannover)</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 xml:space="preserve">Praktische Anwendung von Maßnahmen zur </w:t>
      </w:r>
      <w:proofErr w:type="spellStart"/>
      <w:r w:rsidRPr="007426AF">
        <w:rPr>
          <w:rFonts w:ascii="Arial" w:hAnsi="Arial" w:cs="Arial"/>
          <w:sz w:val="20"/>
          <w:szCs w:val="20"/>
        </w:rPr>
        <w:t>Wasserhygienisierung</w:t>
      </w:r>
      <w:proofErr w:type="spellEnd"/>
      <w:r w:rsidRPr="007426AF">
        <w:rPr>
          <w:rFonts w:ascii="Arial" w:hAnsi="Arial" w:cs="Arial"/>
          <w:sz w:val="20"/>
          <w:szCs w:val="20"/>
        </w:rPr>
        <w:t xml:space="preserve"> mittels Ozon, UV-Licht und </w:t>
      </w:r>
      <w:proofErr w:type="spellStart"/>
      <w:r w:rsidRPr="007426AF">
        <w:rPr>
          <w:rFonts w:ascii="Arial" w:hAnsi="Arial" w:cs="Arial"/>
          <w:sz w:val="20"/>
          <w:szCs w:val="20"/>
        </w:rPr>
        <w:t>Peressigsäure</w:t>
      </w:r>
      <w:proofErr w:type="spellEnd"/>
    </w:p>
    <w:p w14:paraId="37A46B7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Lechleiter (Neuenbürg)</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 xml:space="preserve">Antworten der Wasserqualität auf Therapeutika und andere Stressen in zirkulierenden Anlagen der </w:t>
      </w:r>
      <w:proofErr w:type="spellStart"/>
      <w:r w:rsidRPr="007426AF">
        <w:rPr>
          <w:rFonts w:ascii="Arial" w:hAnsi="Arial" w:cs="Arial"/>
          <w:sz w:val="20"/>
          <w:szCs w:val="20"/>
        </w:rPr>
        <w:t>Koihaltung</w:t>
      </w:r>
      <w:proofErr w:type="spellEnd"/>
    </w:p>
    <w:p w14:paraId="39BB437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W. Kleingeld (Hannover)</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Anwendung der Verordnung (EU) 2016/429 - Animal Health Law -  im Bereich der Aquakultur</w:t>
      </w:r>
    </w:p>
    <w:p w14:paraId="60171B05" w14:textId="77777777" w:rsidR="007426AF" w:rsidRPr="00192DE8" w:rsidRDefault="007426AF" w:rsidP="00192DE8">
      <w:pPr>
        <w:spacing w:after="120" w:line="240" w:lineRule="auto"/>
        <w:rPr>
          <w:rFonts w:ascii="Arial" w:hAnsi="Arial" w:cs="Arial"/>
          <w:b/>
          <w:sz w:val="20"/>
          <w:szCs w:val="20"/>
        </w:rPr>
      </w:pPr>
      <w:r w:rsidRPr="00192DE8">
        <w:rPr>
          <w:rFonts w:ascii="Arial" w:hAnsi="Arial" w:cs="Arial"/>
          <w:b/>
          <w:sz w:val="20"/>
          <w:szCs w:val="20"/>
        </w:rPr>
        <w:t>Rechtliches, Tierarten &amp; Tierschutz</w:t>
      </w:r>
    </w:p>
    <w:p w14:paraId="717467E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K. Hetz (Berlin)</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Fischgesellschaften - Aspekte der Vergesellschaftung von Fischen im Gesellschaftsaquarium unter Tierschutzaspekten</w:t>
      </w:r>
    </w:p>
    <w:p w14:paraId="19C3080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 Steinbauer (Poing)</w:t>
      </w:r>
      <w:r w:rsidR="00192DE8">
        <w:rPr>
          <w:rFonts w:ascii="Arial" w:hAnsi="Arial" w:cs="Arial"/>
          <w:sz w:val="20"/>
          <w:szCs w:val="20"/>
        </w:rPr>
        <w:t>:</w:t>
      </w:r>
      <w:r w:rsidR="00192DE8" w:rsidRPr="007426AF">
        <w:rPr>
          <w:rFonts w:ascii="Arial" w:hAnsi="Arial" w:cs="Arial"/>
          <w:sz w:val="20"/>
          <w:szCs w:val="20"/>
        </w:rPr>
        <w:t xml:space="preserve"> </w:t>
      </w:r>
      <w:proofErr w:type="spellStart"/>
      <w:r w:rsidRPr="007426AF">
        <w:rPr>
          <w:rFonts w:ascii="Arial" w:hAnsi="Arial" w:cs="Arial"/>
          <w:sz w:val="20"/>
          <w:szCs w:val="20"/>
        </w:rPr>
        <w:t>Salmonidenkiemen</w:t>
      </w:r>
      <w:proofErr w:type="spellEnd"/>
      <w:r w:rsidRPr="007426AF">
        <w:rPr>
          <w:rFonts w:ascii="Arial" w:hAnsi="Arial" w:cs="Arial"/>
          <w:sz w:val="20"/>
          <w:szCs w:val="20"/>
        </w:rPr>
        <w:t xml:space="preserve"> im Fokus (Schwerpunkt Amöben)</w:t>
      </w:r>
    </w:p>
    <w:p w14:paraId="6A169DD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Bauer (Hannover)</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Erkrankungen bei Garnelen</w:t>
      </w:r>
    </w:p>
    <w:p w14:paraId="00B364DC" w14:textId="77777777" w:rsidR="007426AF" w:rsidRPr="00192DE8" w:rsidRDefault="007426AF" w:rsidP="00192DE8">
      <w:pPr>
        <w:spacing w:after="120" w:line="240" w:lineRule="auto"/>
        <w:rPr>
          <w:rFonts w:ascii="Arial" w:hAnsi="Arial" w:cs="Arial"/>
          <w:b/>
          <w:sz w:val="20"/>
          <w:szCs w:val="20"/>
        </w:rPr>
      </w:pPr>
      <w:r w:rsidRPr="00192DE8">
        <w:rPr>
          <w:rFonts w:ascii="Arial" w:hAnsi="Arial" w:cs="Arial"/>
          <w:b/>
          <w:sz w:val="20"/>
          <w:szCs w:val="20"/>
        </w:rPr>
        <w:t>Hygiene, Verbraucherschutz &amp; Vermarktung</w:t>
      </w:r>
    </w:p>
    <w:p w14:paraId="7D30EE2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P. </w:t>
      </w:r>
      <w:proofErr w:type="spellStart"/>
      <w:r w:rsidRPr="007426AF">
        <w:rPr>
          <w:rFonts w:ascii="Arial" w:hAnsi="Arial" w:cs="Arial"/>
          <w:sz w:val="20"/>
          <w:szCs w:val="20"/>
        </w:rPr>
        <w:t>Pund</w:t>
      </w:r>
      <w:proofErr w:type="spellEnd"/>
      <w:r w:rsidRPr="007426AF">
        <w:rPr>
          <w:rFonts w:ascii="Arial" w:hAnsi="Arial" w:cs="Arial"/>
          <w:sz w:val="20"/>
          <w:szCs w:val="20"/>
        </w:rPr>
        <w:t xml:space="preserve"> (Cuxhaven)</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Nano- und Mikroplastik in Fischereierzeugnissen - ein aktueller Überblick</w:t>
      </w:r>
    </w:p>
    <w:p w14:paraId="592D9B7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J. Süssmann (Hamburg)</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Entwicklung validierter Messverfahren als Voraussetzung zur Bewertung des Mikroplastikstatus in Fischereierzeugnissen</w:t>
      </w:r>
    </w:p>
    <w:p w14:paraId="45B24AA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Hanel (Bremerhaven)</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Fisch ist nicht gleich Fisch: Artdifferenzierung und Rückverfolgbarkeit von Fischereiprodukten</w:t>
      </w:r>
    </w:p>
    <w:p w14:paraId="63E6860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Neuhaus (Cuxhaven)</w:t>
      </w:r>
      <w:r w:rsidR="00192DE8">
        <w:rPr>
          <w:rFonts w:ascii="Arial" w:hAnsi="Arial" w:cs="Arial"/>
          <w:sz w:val="20"/>
          <w:szCs w:val="20"/>
        </w:rPr>
        <w:t>:</w:t>
      </w:r>
      <w:r w:rsidR="00192DE8" w:rsidRPr="007426AF">
        <w:rPr>
          <w:rFonts w:ascii="Arial" w:hAnsi="Arial" w:cs="Arial"/>
          <w:sz w:val="20"/>
          <w:szCs w:val="20"/>
        </w:rPr>
        <w:t xml:space="preserve"> </w:t>
      </w:r>
      <w:r w:rsidRPr="007426AF">
        <w:rPr>
          <w:rFonts w:ascii="Arial" w:hAnsi="Arial" w:cs="Arial"/>
          <w:sz w:val="20"/>
          <w:szCs w:val="20"/>
        </w:rPr>
        <w:t>Neufassung der Leitsätze - Aktuelle Kennzeichnungsaspekte bei Fischereierzeugnissen</w:t>
      </w:r>
    </w:p>
    <w:p w14:paraId="1DB10F44" w14:textId="77777777" w:rsidR="007426AF" w:rsidRPr="007426AF" w:rsidRDefault="007426AF" w:rsidP="007426AF">
      <w:pPr>
        <w:spacing w:after="120" w:line="240" w:lineRule="auto"/>
        <w:rPr>
          <w:rFonts w:ascii="Arial" w:hAnsi="Arial" w:cs="Arial"/>
          <w:sz w:val="20"/>
          <w:szCs w:val="20"/>
        </w:rPr>
      </w:pPr>
    </w:p>
    <w:p w14:paraId="2CA3712E" w14:textId="77777777" w:rsidR="007426AF" w:rsidRPr="007426AF" w:rsidRDefault="007426AF" w:rsidP="007426AF">
      <w:pPr>
        <w:spacing w:after="120" w:line="240" w:lineRule="auto"/>
        <w:rPr>
          <w:rFonts w:ascii="Arial" w:hAnsi="Arial" w:cs="Arial"/>
          <w:sz w:val="20"/>
          <w:szCs w:val="20"/>
        </w:rPr>
      </w:pPr>
    </w:p>
    <w:p w14:paraId="1539C482" w14:textId="77777777" w:rsidR="007426AF" w:rsidRPr="00B0459F" w:rsidRDefault="007426AF" w:rsidP="007426AF">
      <w:pPr>
        <w:spacing w:after="120" w:line="240" w:lineRule="auto"/>
        <w:rPr>
          <w:rFonts w:ascii="Arial" w:hAnsi="Arial" w:cs="Arial"/>
          <w:b/>
          <w:i/>
          <w:sz w:val="20"/>
          <w:szCs w:val="20"/>
        </w:rPr>
      </w:pPr>
      <w:r w:rsidRPr="00B0459F">
        <w:rPr>
          <w:rFonts w:ascii="Arial" w:hAnsi="Arial" w:cs="Arial"/>
          <w:b/>
          <w:i/>
          <w:sz w:val="20"/>
          <w:szCs w:val="20"/>
        </w:rPr>
        <w:t>Schwein - Vortragsveranstaltungen</w:t>
      </w:r>
    </w:p>
    <w:p w14:paraId="64347E0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Die Vortragsveranstaltung „Schwein“ ist geeignet zur Fortschreibung der Fortbildungspflicht gemäß § 7 Abs. 2 </w:t>
      </w:r>
      <w:proofErr w:type="spellStart"/>
      <w:r w:rsidRPr="007426AF">
        <w:rPr>
          <w:rFonts w:ascii="Arial" w:hAnsi="Arial" w:cs="Arial"/>
          <w:sz w:val="20"/>
          <w:szCs w:val="20"/>
        </w:rPr>
        <w:t>SchHHygV</w:t>
      </w:r>
      <w:proofErr w:type="spellEnd"/>
      <w:r w:rsidRPr="007426AF">
        <w:rPr>
          <w:rFonts w:ascii="Arial" w:hAnsi="Arial" w:cs="Arial"/>
          <w:sz w:val="20"/>
          <w:szCs w:val="20"/>
        </w:rPr>
        <w:t xml:space="preserve"> (Anerkennung insgesamt 13 Stunden)</w:t>
      </w:r>
      <w:r w:rsidR="00B0459F">
        <w:rPr>
          <w:rFonts w:ascii="Arial" w:hAnsi="Arial" w:cs="Arial"/>
          <w:sz w:val="20"/>
          <w:szCs w:val="20"/>
        </w:rPr>
        <w:t xml:space="preserve">. </w:t>
      </w:r>
      <w:r w:rsidRPr="007426AF">
        <w:rPr>
          <w:rFonts w:ascii="Arial" w:hAnsi="Arial" w:cs="Arial"/>
          <w:sz w:val="20"/>
          <w:szCs w:val="20"/>
        </w:rPr>
        <w:t>Zur Erteilung der Bescheinigung ist das separate Einscannen beim Eintritt in die Veranstaltung notwendig.</w:t>
      </w:r>
    </w:p>
    <w:p w14:paraId="4CD495DC" w14:textId="77777777" w:rsidR="007426AF" w:rsidRPr="007426AF" w:rsidRDefault="00B0459F" w:rsidP="007426AF">
      <w:pPr>
        <w:spacing w:after="120" w:line="240" w:lineRule="auto"/>
        <w:rPr>
          <w:rFonts w:ascii="Arial" w:hAnsi="Arial" w:cs="Arial"/>
          <w:sz w:val="20"/>
          <w:szCs w:val="20"/>
        </w:rPr>
      </w:pPr>
      <w:r w:rsidRPr="00B0459F">
        <w:rPr>
          <w:rFonts w:ascii="Arial" w:hAnsi="Arial" w:cs="Arial"/>
          <w:b/>
          <w:sz w:val="20"/>
          <w:szCs w:val="20"/>
        </w:rPr>
        <w:t>13.01.</w:t>
      </w:r>
      <w:r w:rsidR="007426AF" w:rsidRPr="00B0459F">
        <w:rPr>
          <w:rFonts w:ascii="Arial" w:hAnsi="Arial" w:cs="Arial"/>
          <w:b/>
          <w:sz w:val="20"/>
          <w:szCs w:val="20"/>
        </w:rPr>
        <w:t>2022</w:t>
      </w:r>
      <w:r w:rsidR="007426AF" w:rsidRPr="007426AF">
        <w:rPr>
          <w:rFonts w:ascii="Arial" w:hAnsi="Arial" w:cs="Arial"/>
          <w:sz w:val="20"/>
          <w:szCs w:val="20"/>
        </w:rPr>
        <w:t>, 14:00 – 18:00</w:t>
      </w:r>
      <w:r>
        <w:rPr>
          <w:rFonts w:ascii="Arial" w:hAnsi="Arial" w:cs="Arial"/>
          <w:sz w:val="20"/>
          <w:szCs w:val="20"/>
        </w:rPr>
        <w:t xml:space="preserve"> Uhr</w:t>
      </w:r>
    </w:p>
    <w:p w14:paraId="1285EA4C" w14:textId="77777777" w:rsidR="007426AF" w:rsidRPr="007426AF" w:rsidRDefault="007426AF" w:rsidP="00B0459F">
      <w:pPr>
        <w:spacing w:after="120" w:line="240" w:lineRule="auto"/>
        <w:rPr>
          <w:rFonts w:ascii="Arial" w:hAnsi="Arial" w:cs="Arial"/>
          <w:sz w:val="20"/>
          <w:szCs w:val="20"/>
        </w:rPr>
      </w:pPr>
      <w:r w:rsidRPr="00B0459F">
        <w:rPr>
          <w:rFonts w:ascii="Arial" w:hAnsi="Arial" w:cs="Arial"/>
          <w:b/>
          <w:sz w:val="20"/>
          <w:szCs w:val="20"/>
        </w:rPr>
        <w:t>Ferkelkastration – Quo vadis</w:t>
      </w:r>
      <w:r w:rsidRPr="007426AF">
        <w:rPr>
          <w:rFonts w:ascii="Arial" w:hAnsi="Arial" w:cs="Arial"/>
          <w:sz w:val="20"/>
          <w:szCs w:val="20"/>
        </w:rPr>
        <w:tab/>
      </w:r>
    </w:p>
    <w:p w14:paraId="367A232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Zöls</w:t>
      </w:r>
      <w:proofErr w:type="spellEnd"/>
      <w:r w:rsidRPr="007426AF">
        <w:rPr>
          <w:rFonts w:ascii="Arial" w:hAnsi="Arial" w:cs="Arial"/>
          <w:sz w:val="20"/>
          <w:szCs w:val="20"/>
        </w:rPr>
        <w:t xml:space="preserve"> (München)</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Update zur Ferkelkastration aus Sicht der Wissenschaft</w:t>
      </w:r>
    </w:p>
    <w:p w14:paraId="06A2615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Altemeier (Rheda-Wiedenbrück)</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Ferkelkastration und die Alternativen – Status Quo aus der Sicht des Schlachters und Verarbeiters</w:t>
      </w:r>
    </w:p>
    <w:p w14:paraId="1E7CEA8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 </w:t>
      </w:r>
      <w:proofErr w:type="spellStart"/>
      <w:r w:rsidRPr="007426AF">
        <w:rPr>
          <w:rFonts w:ascii="Arial" w:hAnsi="Arial" w:cs="Arial"/>
          <w:sz w:val="20"/>
          <w:szCs w:val="20"/>
        </w:rPr>
        <w:t>Harlizius</w:t>
      </w:r>
      <w:proofErr w:type="spellEnd"/>
      <w:r w:rsidRPr="007426AF">
        <w:rPr>
          <w:rFonts w:ascii="Arial" w:hAnsi="Arial" w:cs="Arial"/>
          <w:sz w:val="20"/>
          <w:szCs w:val="20"/>
        </w:rPr>
        <w:t xml:space="preserve"> (Bad </w:t>
      </w:r>
      <w:proofErr w:type="spellStart"/>
      <w:r w:rsidRPr="007426AF">
        <w:rPr>
          <w:rFonts w:ascii="Arial" w:hAnsi="Arial" w:cs="Arial"/>
          <w:sz w:val="20"/>
          <w:szCs w:val="20"/>
        </w:rPr>
        <w:t>Sassendorf</w:t>
      </w:r>
      <w:proofErr w:type="spellEnd"/>
      <w:r w:rsidRPr="007426AF">
        <w:rPr>
          <w:rFonts w:ascii="Arial" w:hAnsi="Arial" w:cs="Arial"/>
          <w:sz w:val="20"/>
          <w:szCs w:val="20"/>
        </w:rPr>
        <w:t>)</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Ausstieg aus der betäubungslosen Kastration: Die Entscheidung der Ferkelerzeuger und wie läuft´s in der Praxis</w:t>
      </w:r>
    </w:p>
    <w:p w14:paraId="393CE43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Pfützner (Jessen)</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Ferkelkastration „Heute“ aus Sicht eines Praktikers</w:t>
      </w:r>
    </w:p>
    <w:p w14:paraId="700B5F1A" w14:textId="77777777" w:rsidR="007426AF" w:rsidRPr="00A33780" w:rsidRDefault="007426AF" w:rsidP="00B0459F">
      <w:pPr>
        <w:spacing w:after="120" w:line="240" w:lineRule="auto"/>
        <w:rPr>
          <w:rFonts w:ascii="Arial" w:hAnsi="Arial" w:cs="Arial"/>
          <w:b/>
          <w:sz w:val="20"/>
          <w:szCs w:val="20"/>
          <w:lang w:val="en-GB"/>
        </w:rPr>
      </w:pPr>
      <w:proofErr w:type="spellStart"/>
      <w:r w:rsidRPr="00A33780">
        <w:rPr>
          <w:rFonts w:ascii="Arial" w:hAnsi="Arial" w:cs="Arial"/>
          <w:b/>
          <w:sz w:val="20"/>
          <w:szCs w:val="20"/>
          <w:lang w:val="en-GB"/>
        </w:rPr>
        <w:t>Reproduktion</w:t>
      </w:r>
      <w:proofErr w:type="spellEnd"/>
    </w:p>
    <w:p w14:paraId="7F4C5BD5"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 xml:space="preserve">P. </w:t>
      </w:r>
      <w:proofErr w:type="spellStart"/>
      <w:r w:rsidRPr="007426AF">
        <w:rPr>
          <w:rFonts w:ascii="Arial" w:hAnsi="Arial" w:cs="Arial"/>
          <w:sz w:val="20"/>
          <w:szCs w:val="20"/>
          <w:lang w:val="en-GB"/>
        </w:rPr>
        <w:t>Tassis</w:t>
      </w:r>
      <w:proofErr w:type="spellEnd"/>
      <w:r w:rsidRPr="007426AF">
        <w:rPr>
          <w:rFonts w:ascii="Arial" w:hAnsi="Arial" w:cs="Arial"/>
          <w:sz w:val="20"/>
          <w:szCs w:val="20"/>
          <w:lang w:val="en-GB"/>
        </w:rPr>
        <w:t xml:space="preserve"> (Thessaloniki, </w:t>
      </w:r>
      <w:proofErr w:type="spellStart"/>
      <w:r w:rsidRPr="007426AF">
        <w:rPr>
          <w:rFonts w:ascii="Arial" w:hAnsi="Arial" w:cs="Arial"/>
          <w:sz w:val="20"/>
          <w:szCs w:val="20"/>
          <w:lang w:val="en-GB"/>
        </w:rPr>
        <w:t>Griechenland</w:t>
      </w:r>
      <w:proofErr w:type="spellEnd"/>
      <w:r w:rsidRPr="007426AF">
        <w:rPr>
          <w:rFonts w:ascii="Arial" w:hAnsi="Arial" w:cs="Arial"/>
          <w:sz w:val="20"/>
          <w:szCs w:val="20"/>
          <w:lang w:val="en-GB"/>
        </w:rPr>
        <w:t>)</w:t>
      </w:r>
      <w:r w:rsidR="00B0459F">
        <w:rPr>
          <w:rFonts w:ascii="Arial" w:hAnsi="Arial" w:cs="Arial"/>
          <w:sz w:val="20"/>
          <w:szCs w:val="20"/>
          <w:lang w:val="en-GB"/>
        </w:rPr>
        <w:t>:</w:t>
      </w:r>
      <w:r w:rsidR="00B0459F" w:rsidRPr="007426AF">
        <w:rPr>
          <w:rFonts w:ascii="Arial" w:hAnsi="Arial" w:cs="Arial"/>
          <w:sz w:val="20"/>
          <w:szCs w:val="20"/>
          <w:lang w:val="en-GB"/>
        </w:rPr>
        <w:t xml:space="preserve"> </w:t>
      </w:r>
      <w:r w:rsidRPr="007426AF">
        <w:rPr>
          <w:rFonts w:ascii="Arial" w:hAnsi="Arial" w:cs="Arial"/>
          <w:sz w:val="20"/>
          <w:szCs w:val="20"/>
          <w:lang w:val="en-GB"/>
        </w:rPr>
        <w:t xml:space="preserve">Effects of DON and </w:t>
      </w:r>
      <w:proofErr w:type="spellStart"/>
      <w:r w:rsidRPr="007426AF">
        <w:rPr>
          <w:rFonts w:ascii="Arial" w:hAnsi="Arial" w:cs="Arial"/>
          <w:sz w:val="20"/>
          <w:szCs w:val="20"/>
          <w:lang w:val="en-GB"/>
        </w:rPr>
        <w:t>Zearalenon</w:t>
      </w:r>
      <w:proofErr w:type="spellEnd"/>
      <w:r w:rsidRPr="007426AF">
        <w:rPr>
          <w:rFonts w:ascii="Arial" w:hAnsi="Arial" w:cs="Arial"/>
          <w:sz w:val="20"/>
          <w:szCs w:val="20"/>
          <w:lang w:val="en-GB"/>
        </w:rPr>
        <w:t xml:space="preserve"> or in combination on swine reproduction</w:t>
      </w:r>
    </w:p>
    <w:p w14:paraId="2F6BF01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Bostedt</w:t>
      </w:r>
      <w:proofErr w:type="spellEnd"/>
      <w:r w:rsidRPr="007426AF">
        <w:rPr>
          <w:rFonts w:ascii="Arial" w:hAnsi="Arial" w:cs="Arial"/>
          <w:sz w:val="20"/>
          <w:szCs w:val="20"/>
        </w:rPr>
        <w:t xml:space="preserve">, S. </w:t>
      </w:r>
      <w:proofErr w:type="spellStart"/>
      <w:r w:rsidRPr="007426AF">
        <w:rPr>
          <w:rFonts w:ascii="Arial" w:hAnsi="Arial" w:cs="Arial"/>
          <w:sz w:val="20"/>
          <w:szCs w:val="20"/>
        </w:rPr>
        <w:t>Blim</w:t>
      </w:r>
      <w:proofErr w:type="spellEnd"/>
      <w:r w:rsidRPr="007426AF">
        <w:rPr>
          <w:rFonts w:ascii="Arial" w:hAnsi="Arial" w:cs="Arial"/>
          <w:sz w:val="20"/>
          <w:szCs w:val="20"/>
        </w:rPr>
        <w:t>, D. Lehn, C. Gladbach (Gießen)</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Ergebnisse aus Studien über die Geburtssituation bei hochproliferativen Schweinerassen: Was ist für die Praxis und für die Zukunft daraus abzuleiten?</w:t>
      </w:r>
    </w:p>
    <w:p w14:paraId="5AE689F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Wehrend (Gießen), J. </w:t>
      </w:r>
      <w:proofErr w:type="spellStart"/>
      <w:r w:rsidRPr="007426AF">
        <w:rPr>
          <w:rFonts w:ascii="Arial" w:hAnsi="Arial" w:cs="Arial"/>
          <w:sz w:val="20"/>
          <w:szCs w:val="20"/>
        </w:rPr>
        <w:t>Kauffold</w:t>
      </w:r>
      <w:proofErr w:type="spellEnd"/>
      <w:r w:rsidRPr="007426AF">
        <w:rPr>
          <w:rFonts w:ascii="Arial" w:hAnsi="Arial" w:cs="Arial"/>
          <w:sz w:val="20"/>
          <w:szCs w:val="20"/>
        </w:rPr>
        <w:t xml:space="preserve"> (Leipzig)</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 xml:space="preserve">Quo </w:t>
      </w:r>
      <w:proofErr w:type="spellStart"/>
      <w:r w:rsidRPr="007426AF">
        <w:rPr>
          <w:rFonts w:ascii="Arial" w:hAnsi="Arial" w:cs="Arial"/>
          <w:sz w:val="20"/>
          <w:szCs w:val="20"/>
        </w:rPr>
        <w:t>vadis</w:t>
      </w:r>
      <w:proofErr w:type="spellEnd"/>
      <w:r w:rsidRPr="007426AF">
        <w:rPr>
          <w:rFonts w:ascii="Arial" w:hAnsi="Arial" w:cs="Arial"/>
          <w:sz w:val="20"/>
          <w:szCs w:val="20"/>
        </w:rPr>
        <w:t xml:space="preserve"> „Vaginaler Ausfluss“</w:t>
      </w:r>
    </w:p>
    <w:p w14:paraId="5948440A" w14:textId="77777777" w:rsidR="00B0459F" w:rsidRDefault="00B0459F" w:rsidP="007426AF">
      <w:pPr>
        <w:spacing w:after="120" w:line="240" w:lineRule="auto"/>
        <w:rPr>
          <w:rFonts w:ascii="Arial" w:hAnsi="Arial" w:cs="Arial"/>
          <w:sz w:val="20"/>
          <w:szCs w:val="20"/>
        </w:rPr>
      </w:pPr>
    </w:p>
    <w:p w14:paraId="44671604" w14:textId="77777777" w:rsidR="007426AF" w:rsidRPr="00A33780" w:rsidRDefault="007426AF" w:rsidP="007426AF">
      <w:pPr>
        <w:spacing w:after="120" w:line="240" w:lineRule="auto"/>
        <w:rPr>
          <w:rFonts w:ascii="Arial" w:hAnsi="Arial" w:cs="Arial"/>
          <w:sz w:val="20"/>
          <w:szCs w:val="20"/>
          <w:lang w:val="en-GB"/>
        </w:rPr>
      </w:pPr>
      <w:r w:rsidRPr="00A33780">
        <w:rPr>
          <w:rFonts w:ascii="Arial" w:hAnsi="Arial" w:cs="Arial"/>
          <w:b/>
          <w:sz w:val="20"/>
          <w:szCs w:val="20"/>
          <w:lang w:val="en-GB"/>
        </w:rPr>
        <w:t>14.</w:t>
      </w:r>
      <w:r w:rsidR="00B0459F" w:rsidRPr="00A33780">
        <w:rPr>
          <w:rFonts w:ascii="Arial" w:hAnsi="Arial" w:cs="Arial"/>
          <w:b/>
          <w:sz w:val="20"/>
          <w:szCs w:val="20"/>
          <w:lang w:val="en-GB"/>
        </w:rPr>
        <w:t>01.</w:t>
      </w:r>
      <w:r w:rsidRPr="00A33780">
        <w:rPr>
          <w:rFonts w:ascii="Arial" w:hAnsi="Arial" w:cs="Arial"/>
          <w:b/>
          <w:sz w:val="20"/>
          <w:szCs w:val="20"/>
          <w:lang w:val="en-GB"/>
        </w:rPr>
        <w:t>2022</w:t>
      </w:r>
      <w:r w:rsidRPr="00A33780">
        <w:rPr>
          <w:rFonts w:ascii="Arial" w:hAnsi="Arial" w:cs="Arial"/>
          <w:sz w:val="20"/>
          <w:szCs w:val="20"/>
          <w:lang w:val="en-GB"/>
        </w:rPr>
        <w:t>, 8:15 – 17:55</w:t>
      </w:r>
      <w:r w:rsidR="00B0459F" w:rsidRPr="00A33780">
        <w:rPr>
          <w:rFonts w:ascii="Arial" w:hAnsi="Arial" w:cs="Arial"/>
          <w:sz w:val="20"/>
          <w:szCs w:val="20"/>
          <w:lang w:val="en-GB"/>
        </w:rPr>
        <w:t xml:space="preserve"> </w:t>
      </w:r>
      <w:proofErr w:type="spellStart"/>
      <w:r w:rsidR="00B0459F" w:rsidRPr="00A33780">
        <w:rPr>
          <w:rFonts w:ascii="Arial" w:hAnsi="Arial" w:cs="Arial"/>
          <w:sz w:val="20"/>
          <w:szCs w:val="20"/>
          <w:lang w:val="en-GB"/>
        </w:rPr>
        <w:t>Uhr</w:t>
      </w:r>
      <w:proofErr w:type="spellEnd"/>
    </w:p>
    <w:p w14:paraId="41C45DE3" w14:textId="77777777" w:rsidR="007426AF" w:rsidRPr="00A33780" w:rsidRDefault="007426AF" w:rsidP="00B0459F">
      <w:pPr>
        <w:spacing w:after="120" w:line="240" w:lineRule="auto"/>
        <w:rPr>
          <w:rFonts w:ascii="Arial" w:hAnsi="Arial" w:cs="Arial"/>
          <w:b/>
          <w:sz w:val="20"/>
          <w:szCs w:val="20"/>
          <w:lang w:val="en-GB"/>
        </w:rPr>
      </w:pPr>
      <w:proofErr w:type="spellStart"/>
      <w:r w:rsidRPr="00A33780">
        <w:rPr>
          <w:rFonts w:ascii="Arial" w:hAnsi="Arial" w:cs="Arial"/>
          <w:b/>
          <w:sz w:val="20"/>
          <w:szCs w:val="20"/>
          <w:lang w:val="en-GB"/>
        </w:rPr>
        <w:t>Afrikanische</w:t>
      </w:r>
      <w:proofErr w:type="spellEnd"/>
      <w:r w:rsidRPr="00A33780">
        <w:rPr>
          <w:rFonts w:ascii="Arial" w:hAnsi="Arial" w:cs="Arial"/>
          <w:b/>
          <w:sz w:val="20"/>
          <w:szCs w:val="20"/>
          <w:lang w:val="en-GB"/>
        </w:rPr>
        <w:t xml:space="preserve"> </w:t>
      </w:r>
      <w:proofErr w:type="spellStart"/>
      <w:r w:rsidRPr="00A33780">
        <w:rPr>
          <w:rFonts w:ascii="Arial" w:hAnsi="Arial" w:cs="Arial"/>
          <w:b/>
          <w:sz w:val="20"/>
          <w:szCs w:val="20"/>
          <w:lang w:val="en-GB"/>
        </w:rPr>
        <w:t>Schweinepest</w:t>
      </w:r>
      <w:proofErr w:type="spellEnd"/>
    </w:p>
    <w:p w14:paraId="25529D6A"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H. Yang (Peking, China)</w:t>
      </w:r>
      <w:r w:rsidR="00B0459F">
        <w:rPr>
          <w:rFonts w:ascii="Arial" w:hAnsi="Arial" w:cs="Arial"/>
          <w:sz w:val="20"/>
          <w:szCs w:val="20"/>
          <w:lang w:val="en-GB"/>
        </w:rPr>
        <w:t>:</w:t>
      </w:r>
      <w:r w:rsidR="00B0459F" w:rsidRPr="007426AF">
        <w:rPr>
          <w:rFonts w:ascii="Arial" w:hAnsi="Arial" w:cs="Arial"/>
          <w:sz w:val="20"/>
          <w:szCs w:val="20"/>
          <w:lang w:val="en-GB"/>
        </w:rPr>
        <w:t xml:space="preserve"> </w:t>
      </w:r>
      <w:r w:rsidRPr="007426AF">
        <w:rPr>
          <w:rFonts w:ascii="Arial" w:hAnsi="Arial" w:cs="Arial"/>
          <w:sz w:val="20"/>
          <w:szCs w:val="20"/>
          <w:lang w:val="en-GB"/>
        </w:rPr>
        <w:t>The ASF prevalence and its impact on pig industry in China</w:t>
      </w:r>
    </w:p>
    <w:p w14:paraId="6D6DBE14"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 xml:space="preserve">G. </w:t>
      </w:r>
      <w:proofErr w:type="spellStart"/>
      <w:r w:rsidRPr="007426AF">
        <w:rPr>
          <w:rFonts w:ascii="Arial" w:hAnsi="Arial" w:cs="Arial"/>
          <w:sz w:val="20"/>
          <w:szCs w:val="20"/>
          <w:lang w:val="en-GB"/>
        </w:rPr>
        <w:t>Woźniakowski</w:t>
      </w:r>
      <w:proofErr w:type="spellEnd"/>
      <w:r w:rsidRPr="007426AF">
        <w:rPr>
          <w:rFonts w:ascii="Arial" w:hAnsi="Arial" w:cs="Arial"/>
          <w:sz w:val="20"/>
          <w:szCs w:val="20"/>
          <w:lang w:val="en-GB"/>
        </w:rPr>
        <w:t xml:space="preserve"> (Torun, </w:t>
      </w:r>
      <w:proofErr w:type="spellStart"/>
      <w:r w:rsidRPr="007426AF">
        <w:rPr>
          <w:rFonts w:ascii="Arial" w:hAnsi="Arial" w:cs="Arial"/>
          <w:sz w:val="20"/>
          <w:szCs w:val="20"/>
          <w:lang w:val="en-GB"/>
        </w:rPr>
        <w:t>Polen</w:t>
      </w:r>
      <w:proofErr w:type="spellEnd"/>
      <w:r w:rsidRPr="007426AF">
        <w:rPr>
          <w:rFonts w:ascii="Arial" w:hAnsi="Arial" w:cs="Arial"/>
          <w:sz w:val="20"/>
          <w:szCs w:val="20"/>
          <w:lang w:val="en-GB"/>
        </w:rPr>
        <w:t>)</w:t>
      </w:r>
      <w:r w:rsidR="00B0459F">
        <w:rPr>
          <w:rFonts w:ascii="Arial" w:hAnsi="Arial" w:cs="Arial"/>
          <w:sz w:val="20"/>
          <w:szCs w:val="20"/>
          <w:lang w:val="en-GB"/>
        </w:rPr>
        <w:t>:</w:t>
      </w:r>
      <w:r w:rsidR="00B0459F" w:rsidRPr="007426AF">
        <w:rPr>
          <w:rFonts w:ascii="Arial" w:hAnsi="Arial" w:cs="Arial"/>
          <w:sz w:val="20"/>
          <w:szCs w:val="20"/>
          <w:lang w:val="en-GB"/>
        </w:rPr>
        <w:t xml:space="preserve"> </w:t>
      </w:r>
      <w:r w:rsidRPr="007426AF">
        <w:rPr>
          <w:rFonts w:ascii="Arial" w:hAnsi="Arial" w:cs="Arial"/>
          <w:sz w:val="20"/>
          <w:szCs w:val="20"/>
          <w:lang w:val="en-GB"/>
        </w:rPr>
        <w:t>African swine fever in Poland and Eastern Europe. Current epizootic status and perspectives for its eradication</w:t>
      </w:r>
    </w:p>
    <w:p w14:paraId="2621E58D"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S. Dee (Pipestone, USA)</w:t>
      </w:r>
      <w:r w:rsidR="00B0459F">
        <w:rPr>
          <w:rFonts w:ascii="Arial" w:hAnsi="Arial" w:cs="Arial"/>
          <w:sz w:val="20"/>
          <w:szCs w:val="20"/>
          <w:lang w:val="en-GB"/>
        </w:rPr>
        <w:t>:</w:t>
      </w:r>
      <w:r w:rsidR="00B0459F" w:rsidRPr="007426AF">
        <w:rPr>
          <w:rFonts w:ascii="Arial" w:hAnsi="Arial" w:cs="Arial"/>
          <w:sz w:val="20"/>
          <w:szCs w:val="20"/>
          <w:lang w:val="en-GB"/>
        </w:rPr>
        <w:t xml:space="preserve"> </w:t>
      </w:r>
      <w:r w:rsidRPr="007426AF">
        <w:rPr>
          <w:rFonts w:ascii="Arial" w:hAnsi="Arial" w:cs="Arial"/>
          <w:sz w:val="20"/>
          <w:szCs w:val="20"/>
          <w:lang w:val="en-GB"/>
        </w:rPr>
        <w:t>US opinion on biosecurity measures for ASF and other reportable diseases</w:t>
      </w:r>
    </w:p>
    <w:p w14:paraId="7D70156E" w14:textId="77777777" w:rsidR="00B0459F" w:rsidRPr="00B0459F" w:rsidRDefault="007426AF" w:rsidP="007426AF">
      <w:pPr>
        <w:spacing w:after="120" w:line="240" w:lineRule="auto"/>
        <w:rPr>
          <w:rFonts w:ascii="Arial" w:hAnsi="Arial" w:cs="Arial"/>
          <w:b/>
          <w:sz w:val="20"/>
          <w:szCs w:val="20"/>
        </w:rPr>
      </w:pPr>
      <w:r w:rsidRPr="00B0459F">
        <w:rPr>
          <w:rFonts w:ascii="Arial" w:hAnsi="Arial" w:cs="Arial"/>
          <w:b/>
          <w:sz w:val="20"/>
          <w:szCs w:val="20"/>
        </w:rPr>
        <w:t>“Rund um den Darm”</w:t>
      </w:r>
    </w:p>
    <w:p w14:paraId="4FF31A8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von und zur Mühlen (Unterschleißheim)</w:t>
      </w:r>
      <w:r w:rsidR="00B0459F">
        <w:rPr>
          <w:rFonts w:ascii="Arial" w:hAnsi="Arial" w:cs="Arial"/>
          <w:sz w:val="20"/>
          <w:szCs w:val="20"/>
        </w:rPr>
        <w:t>:</w:t>
      </w:r>
      <w:r w:rsidR="00B0459F" w:rsidRPr="007426AF">
        <w:rPr>
          <w:rFonts w:ascii="Arial" w:hAnsi="Arial" w:cs="Arial"/>
          <w:sz w:val="20"/>
          <w:szCs w:val="20"/>
        </w:rPr>
        <w:t xml:space="preserve"> </w:t>
      </w:r>
      <w:proofErr w:type="spellStart"/>
      <w:r w:rsidRPr="007426AF">
        <w:rPr>
          <w:rFonts w:ascii="Arial" w:hAnsi="Arial" w:cs="Arial"/>
          <w:sz w:val="20"/>
          <w:szCs w:val="20"/>
        </w:rPr>
        <w:t>Lawsonia</w:t>
      </w:r>
      <w:proofErr w:type="spellEnd"/>
      <w:r w:rsidRPr="007426AF">
        <w:rPr>
          <w:rFonts w:ascii="Arial" w:hAnsi="Arial" w:cs="Arial"/>
          <w:sz w:val="20"/>
          <w:szCs w:val="20"/>
        </w:rPr>
        <w:t xml:space="preserve"> </w:t>
      </w:r>
      <w:proofErr w:type="spellStart"/>
      <w:r w:rsidRPr="007426AF">
        <w:rPr>
          <w:rFonts w:ascii="Arial" w:hAnsi="Arial" w:cs="Arial"/>
          <w:sz w:val="20"/>
          <w:szCs w:val="20"/>
        </w:rPr>
        <w:t>intracellularis</w:t>
      </w:r>
      <w:proofErr w:type="spellEnd"/>
      <w:r w:rsidRPr="007426AF">
        <w:rPr>
          <w:rFonts w:ascii="Arial" w:hAnsi="Arial" w:cs="Arial"/>
          <w:sz w:val="20"/>
          <w:szCs w:val="20"/>
        </w:rPr>
        <w:t xml:space="preserve">: Erfahrungen mit der Immunprophylaxe per </w:t>
      </w:r>
      <w:proofErr w:type="spellStart"/>
      <w:r w:rsidRPr="007426AF">
        <w:rPr>
          <w:rFonts w:ascii="Arial" w:hAnsi="Arial" w:cs="Arial"/>
          <w:sz w:val="20"/>
          <w:szCs w:val="20"/>
        </w:rPr>
        <w:t>i.m</w:t>
      </w:r>
      <w:proofErr w:type="spellEnd"/>
      <w:r w:rsidRPr="007426AF">
        <w:rPr>
          <w:rFonts w:ascii="Arial" w:hAnsi="Arial" w:cs="Arial"/>
          <w:sz w:val="20"/>
          <w:szCs w:val="20"/>
        </w:rPr>
        <w:t xml:space="preserve">. und </w:t>
      </w:r>
      <w:proofErr w:type="spellStart"/>
      <w:r w:rsidRPr="007426AF">
        <w:rPr>
          <w:rFonts w:ascii="Arial" w:hAnsi="Arial" w:cs="Arial"/>
          <w:sz w:val="20"/>
          <w:szCs w:val="20"/>
        </w:rPr>
        <w:t>i.d</w:t>
      </w:r>
      <w:proofErr w:type="spellEnd"/>
      <w:r w:rsidRPr="007426AF">
        <w:rPr>
          <w:rFonts w:ascii="Arial" w:hAnsi="Arial" w:cs="Arial"/>
          <w:sz w:val="20"/>
          <w:szCs w:val="20"/>
        </w:rPr>
        <w:t>. Applikation</w:t>
      </w:r>
    </w:p>
    <w:p w14:paraId="3C4E0A75"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S. Dee (Pipestone, USA)</w:t>
      </w:r>
      <w:r w:rsidR="00B0459F">
        <w:rPr>
          <w:rFonts w:ascii="Arial" w:hAnsi="Arial" w:cs="Arial"/>
          <w:sz w:val="20"/>
          <w:szCs w:val="20"/>
          <w:lang w:val="en-GB"/>
        </w:rPr>
        <w:t>:</w:t>
      </w:r>
      <w:r w:rsidR="00B0459F" w:rsidRPr="007426AF">
        <w:rPr>
          <w:rFonts w:ascii="Arial" w:hAnsi="Arial" w:cs="Arial"/>
          <w:sz w:val="20"/>
          <w:szCs w:val="20"/>
          <w:lang w:val="en-GB"/>
        </w:rPr>
        <w:t xml:space="preserve"> </w:t>
      </w:r>
      <w:r w:rsidRPr="007426AF">
        <w:rPr>
          <w:rFonts w:ascii="Arial" w:hAnsi="Arial" w:cs="Arial"/>
          <w:sz w:val="20"/>
          <w:szCs w:val="20"/>
          <w:lang w:val="en-GB"/>
        </w:rPr>
        <w:t>PED: what can US experiences teach the Europeans?</w:t>
      </w:r>
    </w:p>
    <w:p w14:paraId="18F3FAA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B. </w:t>
      </w:r>
      <w:proofErr w:type="spellStart"/>
      <w:r w:rsidRPr="007426AF">
        <w:rPr>
          <w:rFonts w:ascii="Arial" w:hAnsi="Arial" w:cs="Arial"/>
          <w:sz w:val="20"/>
          <w:szCs w:val="20"/>
        </w:rPr>
        <w:t>Euring</w:t>
      </w:r>
      <w:proofErr w:type="spellEnd"/>
      <w:r w:rsidRPr="007426AF">
        <w:rPr>
          <w:rFonts w:ascii="Arial" w:hAnsi="Arial" w:cs="Arial"/>
          <w:sz w:val="20"/>
          <w:szCs w:val="20"/>
        </w:rPr>
        <w:t xml:space="preserve"> (Leipzig)</w:t>
      </w:r>
      <w:r w:rsidR="00B0459F">
        <w:rPr>
          <w:rFonts w:ascii="Arial" w:hAnsi="Arial" w:cs="Arial"/>
          <w:sz w:val="20"/>
          <w:szCs w:val="20"/>
        </w:rPr>
        <w:t>:</w:t>
      </w:r>
      <w:r w:rsidR="00B0459F" w:rsidRPr="007426AF">
        <w:rPr>
          <w:rFonts w:ascii="Arial" w:hAnsi="Arial" w:cs="Arial"/>
          <w:sz w:val="20"/>
          <w:szCs w:val="20"/>
        </w:rPr>
        <w:t xml:space="preserve"> </w:t>
      </w:r>
      <w:proofErr w:type="spellStart"/>
      <w:r w:rsidRPr="007426AF">
        <w:rPr>
          <w:rFonts w:ascii="Arial" w:hAnsi="Arial" w:cs="Arial"/>
          <w:sz w:val="20"/>
          <w:szCs w:val="20"/>
        </w:rPr>
        <w:t>Rotaviren</w:t>
      </w:r>
      <w:proofErr w:type="spellEnd"/>
      <w:r w:rsidRPr="007426AF">
        <w:rPr>
          <w:rFonts w:ascii="Arial" w:hAnsi="Arial" w:cs="Arial"/>
          <w:sz w:val="20"/>
          <w:szCs w:val="20"/>
        </w:rPr>
        <w:t>: Das Rad dreht sich!</w:t>
      </w:r>
    </w:p>
    <w:p w14:paraId="62E4A65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V. Fachinger (Dessau-</w:t>
      </w:r>
      <w:proofErr w:type="spellStart"/>
      <w:r w:rsidRPr="007426AF">
        <w:rPr>
          <w:rFonts w:ascii="Arial" w:hAnsi="Arial" w:cs="Arial"/>
          <w:sz w:val="20"/>
          <w:szCs w:val="20"/>
        </w:rPr>
        <w:t>Roslau</w:t>
      </w:r>
      <w:proofErr w:type="spellEnd"/>
      <w:r w:rsidRPr="007426AF">
        <w:rPr>
          <w:rFonts w:ascii="Arial" w:hAnsi="Arial" w:cs="Arial"/>
          <w:sz w:val="20"/>
          <w:szCs w:val="20"/>
        </w:rPr>
        <w:t>)</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 xml:space="preserve">Saugferkeldurchfall: 7 auf einen Streich mit </w:t>
      </w:r>
      <w:proofErr w:type="spellStart"/>
      <w:r w:rsidRPr="007426AF">
        <w:rPr>
          <w:rFonts w:ascii="Arial" w:hAnsi="Arial" w:cs="Arial"/>
          <w:sz w:val="20"/>
          <w:szCs w:val="20"/>
        </w:rPr>
        <w:t>Enteroporc</w:t>
      </w:r>
      <w:proofErr w:type="spellEnd"/>
      <w:r w:rsidRPr="007426AF">
        <w:rPr>
          <w:rFonts w:ascii="Arial" w:hAnsi="Arial" w:cs="Arial"/>
          <w:sz w:val="20"/>
          <w:szCs w:val="20"/>
        </w:rPr>
        <w:t xml:space="preserve"> COLI AC</w:t>
      </w:r>
    </w:p>
    <w:p w14:paraId="78CD9212" w14:textId="77777777" w:rsidR="007426AF" w:rsidRPr="00B0459F" w:rsidRDefault="007426AF" w:rsidP="00B0459F">
      <w:pPr>
        <w:spacing w:after="120" w:line="240" w:lineRule="auto"/>
        <w:rPr>
          <w:rFonts w:ascii="Arial" w:hAnsi="Arial" w:cs="Arial"/>
          <w:b/>
          <w:sz w:val="20"/>
          <w:szCs w:val="20"/>
        </w:rPr>
      </w:pPr>
      <w:r w:rsidRPr="00B0459F">
        <w:rPr>
          <w:rFonts w:ascii="Arial" w:hAnsi="Arial" w:cs="Arial"/>
          <w:b/>
          <w:sz w:val="20"/>
          <w:szCs w:val="20"/>
        </w:rPr>
        <w:t>Produktionserkrankungen</w:t>
      </w:r>
    </w:p>
    <w:p w14:paraId="0169A72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Reiner (Gießen)</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 xml:space="preserve">Mehr als nur Schwanzbeißen: </w:t>
      </w:r>
      <w:proofErr w:type="spellStart"/>
      <w:r w:rsidRPr="007426AF">
        <w:rPr>
          <w:rFonts w:ascii="Arial" w:hAnsi="Arial" w:cs="Arial"/>
          <w:sz w:val="20"/>
          <w:szCs w:val="20"/>
        </w:rPr>
        <w:t>Swine</w:t>
      </w:r>
      <w:proofErr w:type="spellEnd"/>
      <w:r w:rsidRPr="007426AF">
        <w:rPr>
          <w:rFonts w:ascii="Arial" w:hAnsi="Arial" w:cs="Arial"/>
          <w:sz w:val="20"/>
          <w:szCs w:val="20"/>
        </w:rPr>
        <w:t xml:space="preserve"> Inflammation </w:t>
      </w:r>
      <w:proofErr w:type="spellStart"/>
      <w:r w:rsidRPr="007426AF">
        <w:rPr>
          <w:rFonts w:ascii="Arial" w:hAnsi="Arial" w:cs="Arial"/>
          <w:sz w:val="20"/>
          <w:szCs w:val="20"/>
        </w:rPr>
        <w:t>and</w:t>
      </w:r>
      <w:proofErr w:type="spellEnd"/>
      <w:r w:rsidRPr="007426AF">
        <w:rPr>
          <w:rFonts w:ascii="Arial" w:hAnsi="Arial" w:cs="Arial"/>
          <w:sz w:val="20"/>
          <w:szCs w:val="20"/>
        </w:rPr>
        <w:t xml:space="preserve"> </w:t>
      </w:r>
      <w:proofErr w:type="spellStart"/>
      <w:r w:rsidRPr="007426AF">
        <w:rPr>
          <w:rFonts w:ascii="Arial" w:hAnsi="Arial" w:cs="Arial"/>
          <w:sz w:val="20"/>
          <w:szCs w:val="20"/>
        </w:rPr>
        <w:t>Necrosis</w:t>
      </w:r>
      <w:proofErr w:type="spellEnd"/>
      <w:r w:rsidRPr="007426AF">
        <w:rPr>
          <w:rFonts w:ascii="Arial" w:hAnsi="Arial" w:cs="Arial"/>
          <w:sz w:val="20"/>
          <w:szCs w:val="20"/>
        </w:rPr>
        <w:t xml:space="preserve"> Syndrome</w:t>
      </w:r>
    </w:p>
    <w:p w14:paraId="4D3EBC0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Nathues</w:t>
      </w:r>
      <w:proofErr w:type="spellEnd"/>
      <w:r w:rsidRPr="007426AF">
        <w:rPr>
          <w:rFonts w:ascii="Arial" w:hAnsi="Arial" w:cs="Arial"/>
          <w:sz w:val="20"/>
          <w:szCs w:val="20"/>
        </w:rPr>
        <w:t xml:space="preserve"> (Bern, Schweiz)</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Auftreten von Schwanzläsionen in Schweizer Schweinebeständen</w:t>
      </w:r>
    </w:p>
    <w:p w14:paraId="7ABFC36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Schneider (Landwedel)</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Ansätze zur Bewältigung aufkommender Ohrrandnekrosen beim Schwein</w:t>
      </w:r>
    </w:p>
    <w:p w14:paraId="29B89645" w14:textId="77777777" w:rsidR="007426AF" w:rsidRPr="00B0459F" w:rsidRDefault="007426AF" w:rsidP="00B0459F">
      <w:pPr>
        <w:spacing w:after="120" w:line="240" w:lineRule="auto"/>
        <w:rPr>
          <w:rFonts w:ascii="Arial" w:hAnsi="Arial" w:cs="Arial"/>
          <w:b/>
          <w:sz w:val="20"/>
          <w:szCs w:val="20"/>
        </w:rPr>
      </w:pPr>
      <w:r w:rsidRPr="00B0459F">
        <w:rPr>
          <w:rFonts w:ascii="Arial" w:hAnsi="Arial" w:cs="Arial"/>
          <w:b/>
          <w:sz w:val="20"/>
          <w:szCs w:val="20"/>
        </w:rPr>
        <w:t>Aus Wissenschaft &amp; Praxis</w:t>
      </w:r>
    </w:p>
    <w:p w14:paraId="2969AA1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Grahofer</w:t>
      </w:r>
      <w:proofErr w:type="spellEnd"/>
      <w:r w:rsidRPr="007426AF">
        <w:rPr>
          <w:rFonts w:ascii="Arial" w:hAnsi="Arial" w:cs="Arial"/>
          <w:sz w:val="20"/>
          <w:szCs w:val="20"/>
        </w:rPr>
        <w:t xml:space="preserve">, C. Trachsel, H. </w:t>
      </w:r>
      <w:proofErr w:type="spellStart"/>
      <w:r w:rsidRPr="007426AF">
        <w:rPr>
          <w:rFonts w:ascii="Arial" w:hAnsi="Arial" w:cs="Arial"/>
          <w:sz w:val="20"/>
          <w:szCs w:val="20"/>
        </w:rPr>
        <w:t>Nathues</w:t>
      </w:r>
      <w:proofErr w:type="spellEnd"/>
      <w:r w:rsidRPr="007426AF">
        <w:rPr>
          <w:rFonts w:ascii="Arial" w:hAnsi="Arial" w:cs="Arial"/>
          <w:sz w:val="20"/>
          <w:szCs w:val="20"/>
        </w:rPr>
        <w:t xml:space="preserve"> (Bern, Schweiz)</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 xml:space="preserve">Auswirkung des Geburtsablaufs auf die Plazentaaustreibung sowie die Plazentaeigenschaften bei Sauen in freier </w:t>
      </w:r>
      <w:proofErr w:type="spellStart"/>
      <w:r w:rsidRPr="007426AF">
        <w:rPr>
          <w:rFonts w:ascii="Arial" w:hAnsi="Arial" w:cs="Arial"/>
          <w:sz w:val="20"/>
          <w:szCs w:val="20"/>
        </w:rPr>
        <w:t>Abferkelung</w:t>
      </w:r>
      <w:proofErr w:type="spellEnd"/>
    </w:p>
    <w:p w14:paraId="55AFD43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N. </w:t>
      </w:r>
      <w:proofErr w:type="spellStart"/>
      <w:r w:rsidRPr="007426AF">
        <w:rPr>
          <w:rFonts w:ascii="Arial" w:hAnsi="Arial" w:cs="Arial"/>
          <w:sz w:val="20"/>
          <w:szCs w:val="20"/>
        </w:rPr>
        <w:t>Schikore</w:t>
      </w:r>
      <w:proofErr w:type="spellEnd"/>
      <w:r w:rsidRPr="007426AF">
        <w:rPr>
          <w:rFonts w:ascii="Arial" w:hAnsi="Arial" w:cs="Arial"/>
          <w:sz w:val="20"/>
          <w:szCs w:val="20"/>
        </w:rPr>
        <w:t xml:space="preserve">, H. L. </w:t>
      </w:r>
      <w:proofErr w:type="spellStart"/>
      <w:r w:rsidRPr="007426AF">
        <w:rPr>
          <w:rFonts w:ascii="Arial" w:hAnsi="Arial" w:cs="Arial"/>
          <w:sz w:val="20"/>
          <w:szCs w:val="20"/>
        </w:rPr>
        <w:t>Sigmarsson</w:t>
      </w:r>
      <w:proofErr w:type="spellEnd"/>
      <w:r w:rsidRPr="007426AF">
        <w:rPr>
          <w:rFonts w:ascii="Arial" w:hAnsi="Arial" w:cs="Arial"/>
          <w:sz w:val="20"/>
          <w:szCs w:val="20"/>
        </w:rPr>
        <w:t>, J. Kauffold (Leipzig)</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DON und Fruchtbarkeitsstörungen</w:t>
      </w:r>
    </w:p>
    <w:p w14:paraId="556DB00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Zankl (Wallhausen)</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 xml:space="preserve">Impfungen beim Schwein unter </w:t>
      </w:r>
      <w:proofErr w:type="spellStart"/>
      <w:r w:rsidRPr="007426AF">
        <w:rPr>
          <w:rFonts w:ascii="Arial" w:hAnsi="Arial" w:cs="Arial"/>
          <w:sz w:val="20"/>
          <w:szCs w:val="20"/>
        </w:rPr>
        <w:t>Mykotoxinbelastung</w:t>
      </w:r>
      <w:proofErr w:type="spellEnd"/>
      <w:r w:rsidRPr="007426AF">
        <w:rPr>
          <w:rFonts w:ascii="Arial" w:hAnsi="Arial" w:cs="Arial"/>
          <w:sz w:val="20"/>
          <w:szCs w:val="20"/>
        </w:rPr>
        <w:t>, ein Problem in der Praxis?</w:t>
      </w:r>
    </w:p>
    <w:p w14:paraId="6C06D92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Schwarz (Wien, Österreich)</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Hodenschwellung bei Ebern in einer Eberstation - ein diagnostisches Martyrium!</w:t>
      </w:r>
    </w:p>
    <w:p w14:paraId="5DC59A7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Eddicks (München)</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Festliegen und Lahmheit bei Matschweinen</w:t>
      </w:r>
    </w:p>
    <w:p w14:paraId="00C487D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Heseker</w:t>
      </w:r>
      <w:proofErr w:type="spellEnd"/>
      <w:r w:rsidRPr="007426AF">
        <w:rPr>
          <w:rFonts w:ascii="Arial" w:hAnsi="Arial" w:cs="Arial"/>
          <w:sz w:val="20"/>
          <w:szCs w:val="20"/>
        </w:rPr>
        <w:t xml:space="preserve"> (Essen)</w:t>
      </w:r>
      <w:r w:rsidR="00B0459F">
        <w:rPr>
          <w:rFonts w:ascii="Arial" w:hAnsi="Arial" w:cs="Arial"/>
          <w:sz w:val="20"/>
          <w:szCs w:val="20"/>
        </w:rPr>
        <w:t>:</w:t>
      </w:r>
      <w:r w:rsidR="00B0459F" w:rsidRPr="007426AF">
        <w:rPr>
          <w:rFonts w:ascii="Arial" w:hAnsi="Arial" w:cs="Arial"/>
          <w:sz w:val="20"/>
          <w:szCs w:val="20"/>
        </w:rPr>
        <w:t xml:space="preserve"> </w:t>
      </w:r>
      <w:proofErr w:type="spellStart"/>
      <w:r w:rsidRPr="007426AF">
        <w:rPr>
          <w:rFonts w:ascii="Arial" w:hAnsi="Arial" w:cs="Arial"/>
          <w:sz w:val="20"/>
          <w:szCs w:val="20"/>
        </w:rPr>
        <w:t>Lahmheiten</w:t>
      </w:r>
      <w:proofErr w:type="spellEnd"/>
      <w:r w:rsidRPr="007426AF">
        <w:rPr>
          <w:rFonts w:ascii="Arial" w:hAnsi="Arial" w:cs="Arial"/>
          <w:sz w:val="20"/>
          <w:szCs w:val="20"/>
        </w:rPr>
        <w:t xml:space="preserve"> und Fütterung- wie hängt es zusammen?</w:t>
      </w:r>
    </w:p>
    <w:p w14:paraId="0E9C72E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5 min Diskussion</w:t>
      </w:r>
    </w:p>
    <w:p w14:paraId="22F04D41" w14:textId="77777777" w:rsidR="007426AF" w:rsidRPr="007426AF" w:rsidRDefault="007426AF" w:rsidP="007426AF">
      <w:pPr>
        <w:spacing w:after="120" w:line="240" w:lineRule="auto"/>
        <w:rPr>
          <w:rFonts w:ascii="Arial" w:hAnsi="Arial" w:cs="Arial"/>
          <w:sz w:val="20"/>
          <w:szCs w:val="20"/>
        </w:rPr>
      </w:pPr>
    </w:p>
    <w:p w14:paraId="77D06CF8" w14:textId="77777777" w:rsidR="007426AF" w:rsidRPr="007426AF" w:rsidRDefault="007426AF" w:rsidP="007426AF">
      <w:pPr>
        <w:spacing w:after="120" w:line="240" w:lineRule="auto"/>
        <w:rPr>
          <w:rFonts w:ascii="Arial" w:hAnsi="Arial" w:cs="Arial"/>
          <w:sz w:val="20"/>
          <w:szCs w:val="20"/>
        </w:rPr>
      </w:pPr>
      <w:r w:rsidRPr="00B0459F">
        <w:rPr>
          <w:rFonts w:ascii="Arial" w:hAnsi="Arial" w:cs="Arial"/>
          <w:b/>
          <w:sz w:val="20"/>
          <w:szCs w:val="20"/>
        </w:rPr>
        <w:t>15.</w:t>
      </w:r>
      <w:r w:rsidR="00B0459F" w:rsidRPr="00B0459F">
        <w:rPr>
          <w:rFonts w:ascii="Arial" w:hAnsi="Arial" w:cs="Arial"/>
          <w:b/>
          <w:sz w:val="20"/>
          <w:szCs w:val="20"/>
        </w:rPr>
        <w:t>01.</w:t>
      </w:r>
      <w:r w:rsidRPr="00B0459F">
        <w:rPr>
          <w:rFonts w:ascii="Arial" w:hAnsi="Arial" w:cs="Arial"/>
          <w:b/>
          <w:sz w:val="20"/>
          <w:szCs w:val="20"/>
        </w:rPr>
        <w:t>2022</w:t>
      </w:r>
      <w:r w:rsidRPr="007426AF">
        <w:rPr>
          <w:rFonts w:ascii="Arial" w:hAnsi="Arial" w:cs="Arial"/>
          <w:sz w:val="20"/>
          <w:szCs w:val="20"/>
        </w:rPr>
        <w:t>, 9:00 – 13:15</w:t>
      </w:r>
      <w:r w:rsidR="00B0459F">
        <w:rPr>
          <w:rFonts w:ascii="Arial" w:hAnsi="Arial" w:cs="Arial"/>
          <w:sz w:val="20"/>
          <w:szCs w:val="20"/>
        </w:rPr>
        <w:t xml:space="preserve"> Uhr</w:t>
      </w:r>
    </w:p>
    <w:p w14:paraId="11F1710D" w14:textId="77777777" w:rsidR="007426AF" w:rsidRPr="00B0459F" w:rsidRDefault="007426AF" w:rsidP="00B0459F">
      <w:pPr>
        <w:spacing w:after="120" w:line="240" w:lineRule="auto"/>
        <w:rPr>
          <w:rFonts w:ascii="Arial" w:hAnsi="Arial" w:cs="Arial"/>
          <w:b/>
          <w:sz w:val="20"/>
          <w:szCs w:val="20"/>
        </w:rPr>
      </w:pPr>
      <w:r w:rsidRPr="00B0459F">
        <w:rPr>
          <w:rFonts w:ascii="Arial" w:hAnsi="Arial" w:cs="Arial"/>
          <w:b/>
          <w:sz w:val="20"/>
          <w:szCs w:val="20"/>
        </w:rPr>
        <w:t xml:space="preserve">Infektionserkrankungen </w:t>
      </w:r>
    </w:p>
    <w:p w14:paraId="768AC0D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Nathues</w:t>
      </w:r>
      <w:proofErr w:type="spellEnd"/>
      <w:r w:rsidRPr="007426AF">
        <w:rPr>
          <w:rFonts w:ascii="Arial" w:hAnsi="Arial" w:cs="Arial"/>
          <w:sz w:val="20"/>
          <w:szCs w:val="20"/>
        </w:rPr>
        <w:t xml:space="preserve"> (Bern, Schweiz</w:t>
      </w:r>
      <w:proofErr w:type="gramStart"/>
      <w:r w:rsidRPr="007426AF">
        <w:rPr>
          <w:rFonts w:ascii="Arial" w:hAnsi="Arial" w:cs="Arial"/>
          <w:sz w:val="20"/>
          <w:szCs w:val="20"/>
        </w:rPr>
        <w:t>)</w:t>
      </w:r>
      <w:r w:rsidR="00B0459F">
        <w:rPr>
          <w:rFonts w:ascii="Arial" w:hAnsi="Arial" w:cs="Arial"/>
          <w:sz w:val="20"/>
          <w:szCs w:val="20"/>
        </w:rPr>
        <w:t>:</w:t>
      </w:r>
      <w:r w:rsidRPr="007426AF">
        <w:rPr>
          <w:rFonts w:ascii="Arial" w:hAnsi="Arial" w:cs="Arial"/>
          <w:sz w:val="20"/>
          <w:szCs w:val="20"/>
        </w:rPr>
        <w:t>PCV</w:t>
      </w:r>
      <w:proofErr w:type="gramEnd"/>
      <w:r w:rsidRPr="007426AF">
        <w:rPr>
          <w:rFonts w:ascii="Arial" w:hAnsi="Arial" w:cs="Arial"/>
          <w:sz w:val="20"/>
          <w:szCs w:val="20"/>
        </w:rPr>
        <w:t>2-Diagnostik 4.0 – Tradition trifft Innovation</w:t>
      </w:r>
    </w:p>
    <w:p w14:paraId="4414A5A9" w14:textId="77777777" w:rsidR="007426AF" w:rsidRPr="007426AF" w:rsidRDefault="007426AF" w:rsidP="007426AF">
      <w:pPr>
        <w:spacing w:after="120" w:line="240" w:lineRule="auto"/>
        <w:rPr>
          <w:rFonts w:ascii="Arial" w:hAnsi="Arial" w:cs="Arial"/>
          <w:sz w:val="20"/>
          <w:szCs w:val="20"/>
          <w:lang w:val="en-GB"/>
        </w:rPr>
      </w:pPr>
      <w:r w:rsidRPr="00B0459F">
        <w:rPr>
          <w:rFonts w:ascii="Arial" w:hAnsi="Arial" w:cs="Arial"/>
          <w:sz w:val="20"/>
          <w:szCs w:val="20"/>
          <w:lang w:val="en-GB"/>
        </w:rPr>
        <w:t>J. A. Richt (Kansas, USA)</w:t>
      </w:r>
      <w:r w:rsidR="00B0459F" w:rsidRPr="00B0459F">
        <w:rPr>
          <w:rFonts w:ascii="Arial" w:hAnsi="Arial" w:cs="Arial"/>
          <w:sz w:val="20"/>
          <w:szCs w:val="20"/>
          <w:lang w:val="en-GB"/>
        </w:rPr>
        <w:t>:</w:t>
      </w:r>
      <w:r w:rsidR="00B0459F" w:rsidRPr="007426AF">
        <w:rPr>
          <w:rFonts w:ascii="Arial" w:hAnsi="Arial" w:cs="Arial"/>
          <w:sz w:val="20"/>
          <w:szCs w:val="20"/>
          <w:lang w:val="en-GB"/>
        </w:rPr>
        <w:t xml:space="preserve"> </w:t>
      </w:r>
      <w:r w:rsidRPr="007426AF">
        <w:rPr>
          <w:rFonts w:ascii="Arial" w:hAnsi="Arial" w:cs="Arial"/>
          <w:sz w:val="20"/>
          <w:szCs w:val="20"/>
          <w:lang w:val="en-GB"/>
        </w:rPr>
        <w:t>Research on swine viruses affecting animal and human health</w:t>
      </w:r>
    </w:p>
    <w:p w14:paraId="67242F04" w14:textId="77777777" w:rsidR="007426AF" w:rsidRPr="007426AF" w:rsidRDefault="00D230B9" w:rsidP="007426AF">
      <w:pPr>
        <w:spacing w:after="120" w:line="240" w:lineRule="auto"/>
        <w:rPr>
          <w:rFonts w:ascii="Arial" w:hAnsi="Arial" w:cs="Arial"/>
          <w:sz w:val="20"/>
          <w:szCs w:val="20"/>
        </w:rPr>
      </w:pPr>
      <w:r>
        <w:rPr>
          <w:rFonts w:ascii="Arial" w:hAnsi="Arial" w:cs="Arial"/>
          <w:sz w:val="20"/>
          <w:szCs w:val="20"/>
        </w:rPr>
        <w:t>J. Buch</w:t>
      </w:r>
      <w:r w:rsidR="007426AF" w:rsidRPr="007426AF">
        <w:rPr>
          <w:rFonts w:ascii="Arial" w:hAnsi="Arial" w:cs="Arial"/>
          <w:sz w:val="20"/>
          <w:szCs w:val="20"/>
        </w:rPr>
        <w:t xml:space="preserve"> (</w:t>
      </w:r>
      <w:proofErr w:type="spellStart"/>
      <w:r w:rsidR="007426AF" w:rsidRPr="007426AF">
        <w:rPr>
          <w:rFonts w:ascii="Arial" w:hAnsi="Arial" w:cs="Arial"/>
          <w:sz w:val="20"/>
          <w:szCs w:val="20"/>
        </w:rPr>
        <w:t>Hoeltinghausen</w:t>
      </w:r>
      <w:proofErr w:type="spellEnd"/>
      <w:r w:rsidR="007426AF" w:rsidRPr="007426AF">
        <w:rPr>
          <w:rFonts w:ascii="Arial" w:hAnsi="Arial" w:cs="Arial"/>
          <w:sz w:val="20"/>
          <w:szCs w:val="20"/>
        </w:rPr>
        <w:t>)</w:t>
      </w:r>
      <w:r w:rsidR="00B0459F">
        <w:rPr>
          <w:rFonts w:ascii="Arial" w:hAnsi="Arial" w:cs="Arial"/>
          <w:sz w:val="20"/>
          <w:szCs w:val="20"/>
        </w:rPr>
        <w:t>:</w:t>
      </w:r>
      <w:r w:rsidR="00B0459F" w:rsidRPr="007426AF">
        <w:rPr>
          <w:rFonts w:ascii="Arial" w:hAnsi="Arial" w:cs="Arial"/>
          <w:sz w:val="20"/>
          <w:szCs w:val="20"/>
        </w:rPr>
        <w:t xml:space="preserve"> </w:t>
      </w:r>
      <w:r w:rsidR="007426AF" w:rsidRPr="007426AF">
        <w:rPr>
          <w:rFonts w:ascii="Arial" w:hAnsi="Arial" w:cs="Arial"/>
          <w:sz w:val="20"/>
          <w:szCs w:val="20"/>
        </w:rPr>
        <w:t>Diagnostik und Immunprophylaxe gegen das Porzine Influenza A Virus (SIV) Subtyp H1pdmN2</w:t>
      </w:r>
    </w:p>
    <w:p w14:paraId="722C987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Steens (Ingelheim)</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Ein Vierteljahrhundert Erfahrung mit PRRS Impfungen in Deutschland</w:t>
      </w:r>
    </w:p>
    <w:p w14:paraId="33E33D7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A.-K. Krieger, C. Baums (Leipzig)</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Hypervirulente Klebsiella-pneumoniae-Stämme – eine zukünftige Herausforderung in der Schweinemedizin?</w:t>
      </w:r>
    </w:p>
    <w:p w14:paraId="2FBAE04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Mayer, C. Baums (Leipzig)</w:t>
      </w:r>
      <w:r w:rsidR="00B0459F">
        <w:rPr>
          <w:rFonts w:ascii="Arial" w:hAnsi="Arial" w:cs="Arial"/>
          <w:sz w:val="20"/>
          <w:szCs w:val="20"/>
        </w:rPr>
        <w:t>:</w:t>
      </w:r>
      <w:r w:rsidR="00B0459F" w:rsidRPr="007426AF">
        <w:rPr>
          <w:rFonts w:ascii="Arial" w:hAnsi="Arial" w:cs="Arial"/>
          <w:sz w:val="20"/>
          <w:szCs w:val="20"/>
        </w:rPr>
        <w:t xml:space="preserve"> </w:t>
      </w:r>
      <w:r w:rsidRPr="007426AF">
        <w:rPr>
          <w:rFonts w:ascii="Arial" w:hAnsi="Arial" w:cs="Arial"/>
          <w:sz w:val="20"/>
          <w:szCs w:val="20"/>
        </w:rPr>
        <w:t xml:space="preserve">Typisierung von klinischen </w:t>
      </w:r>
      <w:proofErr w:type="spellStart"/>
      <w:r w:rsidRPr="007426AF">
        <w:rPr>
          <w:rFonts w:ascii="Arial" w:hAnsi="Arial" w:cs="Arial"/>
          <w:sz w:val="20"/>
          <w:szCs w:val="20"/>
        </w:rPr>
        <w:t>Streptococcus</w:t>
      </w:r>
      <w:proofErr w:type="spellEnd"/>
      <w:r w:rsidRPr="007426AF">
        <w:rPr>
          <w:rFonts w:ascii="Arial" w:hAnsi="Arial" w:cs="Arial"/>
          <w:sz w:val="20"/>
          <w:szCs w:val="20"/>
        </w:rPr>
        <w:t>-</w:t>
      </w:r>
      <w:proofErr w:type="spellStart"/>
      <w:r w:rsidRPr="007426AF">
        <w:rPr>
          <w:rFonts w:ascii="Arial" w:hAnsi="Arial" w:cs="Arial"/>
          <w:sz w:val="20"/>
          <w:szCs w:val="20"/>
        </w:rPr>
        <w:t>suis</w:t>
      </w:r>
      <w:proofErr w:type="spellEnd"/>
      <w:r w:rsidRPr="007426AF">
        <w:rPr>
          <w:rFonts w:ascii="Arial" w:hAnsi="Arial" w:cs="Arial"/>
          <w:sz w:val="20"/>
          <w:szCs w:val="20"/>
        </w:rPr>
        <w:t>-Isolaten – ein Update</w:t>
      </w:r>
    </w:p>
    <w:p w14:paraId="2F3A743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Henning-</w:t>
      </w:r>
      <w:proofErr w:type="spellStart"/>
      <w:r w:rsidRPr="007426AF">
        <w:rPr>
          <w:rFonts w:ascii="Arial" w:hAnsi="Arial" w:cs="Arial"/>
          <w:sz w:val="20"/>
          <w:szCs w:val="20"/>
        </w:rPr>
        <w:t>Pauka</w:t>
      </w:r>
      <w:proofErr w:type="spellEnd"/>
      <w:r w:rsidRPr="007426AF">
        <w:rPr>
          <w:rFonts w:ascii="Arial" w:hAnsi="Arial" w:cs="Arial"/>
          <w:sz w:val="20"/>
          <w:szCs w:val="20"/>
        </w:rPr>
        <w:t>, N. de Buhr (Hannover), K. Heenemann, T. Vahlenkamp (Leipzig)</w:t>
      </w:r>
      <w:r w:rsidR="00B0459F">
        <w:rPr>
          <w:rFonts w:ascii="Arial" w:hAnsi="Arial" w:cs="Arial"/>
          <w:sz w:val="20"/>
          <w:szCs w:val="20"/>
        </w:rPr>
        <w:t xml:space="preserve">: </w:t>
      </w:r>
      <w:r w:rsidRPr="007426AF">
        <w:rPr>
          <w:rFonts w:ascii="Arial" w:hAnsi="Arial" w:cs="Arial"/>
          <w:sz w:val="20"/>
          <w:szCs w:val="20"/>
        </w:rPr>
        <w:t xml:space="preserve">Aus dem Feld ins Labor: Neue Einblicke in die Wirt-Erreger-Interaktion bei S. </w:t>
      </w:r>
      <w:proofErr w:type="spellStart"/>
      <w:r w:rsidRPr="007426AF">
        <w:rPr>
          <w:rFonts w:ascii="Arial" w:hAnsi="Arial" w:cs="Arial"/>
          <w:sz w:val="20"/>
          <w:szCs w:val="20"/>
        </w:rPr>
        <w:t>suis</w:t>
      </w:r>
      <w:proofErr w:type="spellEnd"/>
      <w:r w:rsidRPr="007426AF">
        <w:rPr>
          <w:rFonts w:ascii="Arial" w:hAnsi="Arial" w:cs="Arial"/>
          <w:sz w:val="20"/>
          <w:szCs w:val="20"/>
        </w:rPr>
        <w:t xml:space="preserve"> und PRRSV</w:t>
      </w:r>
    </w:p>
    <w:p w14:paraId="7088F77B" w14:textId="77777777" w:rsidR="007426AF" w:rsidRPr="007426AF" w:rsidRDefault="007426AF" w:rsidP="007426AF">
      <w:pPr>
        <w:spacing w:after="120" w:line="240" w:lineRule="auto"/>
        <w:rPr>
          <w:rFonts w:ascii="Arial" w:hAnsi="Arial" w:cs="Arial"/>
          <w:sz w:val="20"/>
          <w:szCs w:val="20"/>
        </w:rPr>
      </w:pPr>
    </w:p>
    <w:p w14:paraId="518B2EE8" w14:textId="77777777" w:rsidR="007426AF" w:rsidRPr="007426AF" w:rsidRDefault="007426AF" w:rsidP="007426AF">
      <w:pPr>
        <w:spacing w:after="120" w:line="240" w:lineRule="auto"/>
        <w:rPr>
          <w:rFonts w:ascii="Arial" w:hAnsi="Arial" w:cs="Arial"/>
          <w:sz w:val="20"/>
          <w:szCs w:val="20"/>
        </w:rPr>
      </w:pPr>
    </w:p>
    <w:p w14:paraId="6393529F" w14:textId="77777777" w:rsidR="007426AF" w:rsidRPr="00B0459F" w:rsidRDefault="007426AF" w:rsidP="007426AF">
      <w:pPr>
        <w:spacing w:after="120" w:line="240" w:lineRule="auto"/>
        <w:rPr>
          <w:rFonts w:ascii="Arial" w:hAnsi="Arial" w:cs="Arial"/>
          <w:b/>
          <w:i/>
          <w:sz w:val="20"/>
          <w:szCs w:val="20"/>
        </w:rPr>
      </w:pPr>
      <w:r w:rsidRPr="00B0459F">
        <w:rPr>
          <w:rFonts w:ascii="Arial" w:hAnsi="Arial" w:cs="Arial"/>
          <w:b/>
          <w:i/>
          <w:sz w:val="20"/>
          <w:szCs w:val="20"/>
        </w:rPr>
        <w:t>Schwein – Ausstellerangebote*</w:t>
      </w:r>
    </w:p>
    <w:p w14:paraId="25D57D86" w14:textId="77777777" w:rsidR="007426AF" w:rsidRPr="007426AF" w:rsidRDefault="007426AF" w:rsidP="007426AF">
      <w:pPr>
        <w:spacing w:after="120" w:line="240" w:lineRule="auto"/>
        <w:rPr>
          <w:rFonts w:ascii="Arial" w:hAnsi="Arial" w:cs="Arial"/>
          <w:sz w:val="20"/>
          <w:szCs w:val="20"/>
        </w:rPr>
      </w:pPr>
      <w:r w:rsidRPr="002C18FC">
        <w:rPr>
          <w:rFonts w:ascii="Arial" w:hAnsi="Arial" w:cs="Arial"/>
          <w:b/>
          <w:sz w:val="20"/>
          <w:szCs w:val="20"/>
        </w:rPr>
        <w:t>15.</w:t>
      </w:r>
      <w:r w:rsidR="002C18FC" w:rsidRPr="002C18FC">
        <w:rPr>
          <w:rFonts w:ascii="Arial" w:hAnsi="Arial" w:cs="Arial"/>
          <w:b/>
          <w:sz w:val="20"/>
          <w:szCs w:val="20"/>
        </w:rPr>
        <w:t>01.</w:t>
      </w:r>
      <w:r w:rsidRPr="002C18FC">
        <w:rPr>
          <w:rFonts w:ascii="Arial" w:hAnsi="Arial" w:cs="Arial"/>
          <w:b/>
          <w:sz w:val="20"/>
          <w:szCs w:val="20"/>
        </w:rPr>
        <w:t>2022</w:t>
      </w:r>
      <w:r w:rsidRPr="007426AF">
        <w:rPr>
          <w:rFonts w:ascii="Arial" w:hAnsi="Arial" w:cs="Arial"/>
          <w:sz w:val="20"/>
          <w:szCs w:val="20"/>
        </w:rPr>
        <w:t>, 10:00 – 12:00</w:t>
      </w:r>
      <w:r w:rsidR="002C18FC">
        <w:rPr>
          <w:rFonts w:ascii="Arial" w:hAnsi="Arial" w:cs="Arial"/>
          <w:sz w:val="20"/>
          <w:szCs w:val="20"/>
        </w:rPr>
        <w:t xml:space="preserve"> Uhr</w:t>
      </w:r>
    </w:p>
    <w:p w14:paraId="0A3D3667" w14:textId="77777777" w:rsidR="007426AF" w:rsidRPr="002C18FC" w:rsidRDefault="002C18FC" w:rsidP="007426AF">
      <w:pPr>
        <w:spacing w:after="120" w:line="240" w:lineRule="auto"/>
        <w:rPr>
          <w:rFonts w:ascii="Arial" w:hAnsi="Arial" w:cs="Arial"/>
          <w:b/>
          <w:sz w:val="20"/>
          <w:szCs w:val="20"/>
        </w:rPr>
      </w:pPr>
      <w:proofErr w:type="spellStart"/>
      <w:r w:rsidRPr="002C18FC">
        <w:rPr>
          <w:rFonts w:ascii="Arial" w:hAnsi="Arial" w:cs="Arial"/>
          <w:b/>
          <w:sz w:val="20"/>
          <w:szCs w:val="20"/>
        </w:rPr>
        <w:t>Theriogenologie</w:t>
      </w:r>
      <w:proofErr w:type="spellEnd"/>
      <w:r w:rsidRPr="002C18FC">
        <w:rPr>
          <w:rFonts w:ascii="Arial" w:hAnsi="Arial" w:cs="Arial"/>
          <w:b/>
          <w:sz w:val="20"/>
          <w:szCs w:val="20"/>
        </w:rPr>
        <w:t xml:space="preserve"> aus Bernburg – Fruchtbarkeit am Puls der Zeit</w:t>
      </w:r>
    </w:p>
    <w:p w14:paraId="695CD42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 xml:space="preserve">Kurs der Firma Serumwerk Bernburg Tiergesundheit GmbH </w:t>
      </w:r>
    </w:p>
    <w:p w14:paraId="2943A1A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Borchardt (Berlin)</w:t>
      </w:r>
      <w:r w:rsidR="002C18FC">
        <w:rPr>
          <w:rFonts w:ascii="Arial" w:hAnsi="Arial" w:cs="Arial"/>
          <w:sz w:val="20"/>
          <w:szCs w:val="20"/>
        </w:rPr>
        <w:t xml:space="preserve">: </w:t>
      </w:r>
      <w:r w:rsidRPr="007426AF">
        <w:rPr>
          <w:rFonts w:ascii="Arial" w:hAnsi="Arial" w:cs="Arial"/>
          <w:sz w:val="20"/>
          <w:szCs w:val="20"/>
        </w:rPr>
        <w:t>Anwendung von Hormonen beim Milchrind – was gibt es Neues?“</w:t>
      </w:r>
    </w:p>
    <w:p w14:paraId="229C5F9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Kauffold (Leipzig)</w:t>
      </w:r>
      <w:r w:rsidR="002C18FC">
        <w:rPr>
          <w:rFonts w:ascii="Arial" w:hAnsi="Arial" w:cs="Arial"/>
          <w:sz w:val="20"/>
          <w:szCs w:val="20"/>
        </w:rPr>
        <w:t xml:space="preserve">: </w:t>
      </w:r>
      <w:r w:rsidRPr="007426AF">
        <w:rPr>
          <w:rFonts w:ascii="Arial" w:hAnsi="Arial" w:cs="Arial"/>
          <w:sz w:val="20"/>
          <w:szCs w:val="20"/>
        </w:rPr>
        <w:t>Anwendung von Hormonen beim Schwein - Ein Update</w:t>
      </w:r>
    </w:p>
    <w:p w14:paraId="640B6C2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2542227D" w14:textId="77777777" w:rsidR="007426AF" w:rsidRPr="007426AF" w:rsidRDefault="007426AF" w:rsidP="007426AF">
      <w:pPr>
        <w:spacing w:after="120" w:line="240" w:lineRule="auto"/>
        <w:rPr>
          <w:rFonts w:ascii="Arial" w:hAnsi="Arial" w:cs="Arial"/>
          <w:sz w:val="20"/>
          <w:szCs w:val="20"/>
        </w:rPr>
      </w:pPr>
    </w:p>
    <w:p w14:paraId="7531DFF6" w14:textId="77777777" w:rsidR="007426AF" w:rsidRPr="007426AF" w:rsidRDefault="007426AF" w:rsidP="007426AF">
      <w:pPr>
        <w:spacing w:after="120" w:line="240" w:lineRule="auto"/>
        <w:rPr>
          <w:rFonts w:ascii="Arial" w:hAnsi="Arial" w:cs="Arial"/>
          <w:sz w:val="20"/>
          <w:szCs w:val="20"/>
        </w:rPr>
      </w:pPr>
    </w:p>
    <w:p w14:paraId="1569D64F" w14:textId="77777777" w:rsidR="007426AF" w:rsidRPr="00A33780" w:rsidRDefault="007426AF" w:rsidP="007426AF">
      <w:pPr>
        <w:spacing w:after="120" w:line="240" w:lineRule="auto"/>
        <w:rPr>
          <w:rFonts w:ascii="Arial" w:hAnsi="Arial" w:cs="Arial"/>
          <w:b/>
          <w:i/>
          <w:sz w:val="20"/>
          <w:szCs w:val="20"/>
        </w:rPr>
      </w:pPr>
      <w:r w:rsidRPr="00A33780">
        <w:rPr>
          <w:rFonts w:ascii="Arial" w:hAnsi="Arial" w:cs="Arial"/>
          <w:b/>
          <w:i/>
          <w:sz w:val="20"/>
          <w:szCs w:val="20"/>
        </w:rPr>
        <w:t>Wiederkäuer – Vortragsveranstaltungen</w:t>
      </w:r>
    </w:p>
    <w:p w14:paraId="184F4495" w14:textId="77777777" w:rsidR="007426AF" w:rsidRPr="007426AF" w:rsidRDefault="00A33780" w:rsidP="007426AF">
      <w:pPr>
        <w:spacing w:after="120" w:line="240" w:lineRule="auto"/>
        <w:rPr>
          <w:rFonts w:ascii="Arial" w:hAnsi="Arial" w:cs="Arial"/>
          <w:sz w:val="20"/>
          <w:szCs w:val="20"/>
        </w:rPr>
      </w:pPr>
      <w:r w:rsidRPr="00A33780">
        <w:rPr>
          <w:rFonts w:ascii="Arial" w:hAnsi="Arial" w:cs="Arial"/>
          <w:b/>
          <w:sz w:val="20"/>
          <w:szCs w:val="20"/>
        </w:rPr>
        <w:t>13.01.</w:t>
      </w:r>
      <w:r w:rsidR="007426AF" w:rsidRPr="00A33780">
        <w:rPr>
          <w:rFonts w:ascii="Arial" w:hAnsi="Arial" w:cs="Arial"/>
          <w:b/>
          <w:sz w:val="20"/>
          <w:szCs w:val="20"/>
        </w:rPr>
        <w:t>2022</w:t>
      </w:r>
      <w:r w:rsidR="007426AF" w:rsidRPr="007426AF">
        <w:rPr>
          <w:rFonts w:ascii="Arial" w:hAnsi="Arial" w:cs="Arial"/>
          <w:sz w:val="20"/>
          <w:szCs w:val="20"/>
        </w:rPr>
        <w:t>, 9:45 – 18:00</w:t>
      </w:r>
      <w:r>
        <w:rPr>
          <w:rFonts w:ascii="Arial" w:hAnsi="Arial" w:cs="Arial"/>
          <w:sz w:val="20"/>
          <w:szCs w:val="20"/>
        </w:rPr>
        <w:t xml:space="preserve"> Uhr</w:t>
      </w:r>
    </w:p>
    <w:p w14:paraId="3406BE3A" w14:textId="77777777" w:rsidR="007426AF" w:rsidRPr="007426AF" w:rsidRDefault="007426AF" w:rsidP="00A33780">
      <w:pPr>
        <w:spacing w:after="120" w:line="240" w:lineRule="auto"/>
        <w:rPr>
          <w:rFonts w:ascii="Arial" w:hAnsi="Arial" w:cs="Arial"/>
          <w:sz w:val="20"/>
          <w:szCs w:val="20"/>
        </w:rPr>
      </w:pPr>
      <w:r w:rsidRPr="007426AF">
        <w:rPr>
          <w:rFonts w:ascii="Arial" w:hAnsi="Arial" w:cs="Arial"/>
          <w:sz w:val="20"/>
          <w:szCs w:val="20"/>
        </w:rPr>
        <w:t>Sensortechnik</w:t>
      </w:r>
    </w:p>
    <w:p w14:paraId="01BC967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Starke (Leipzig), J. R. Aschenbach (Berlin)</w:t>
      </w:r>
      <w:r w:rsidR="00A33780">
        <w:rPr>
          <w:rFonts w:ascii="Arial" w:hAnsi="Arial" w:cs="Arial"/>
          <w:sz w:val="20"/>
          <w:szCs w:val="20"/>
        </w:rPr>
        <w:t xml:space="preserve">: </w:t>
      </w:r>
      <w:r w:rsidRPr="007426AF">
        <w:rPr>
          <w:rFonts w:ascii="Arial" w:hAnsi="Arial" w:cs="Arial"/>
          <w:sz w:val="20"/>
          <w:szCs w:val="20"/>
        </w:rPr>
        <w:t xml:space="preserve">Einführung: Welche Fragen hat der Praktiker an den Vorkliniker &amp; vice </w:t>
      </w:r>
      <w:proofErr w:type="spellStart"/>
      <w:r w:rsidRPr="007426AF">
        <w:rPr>
          <w:rFonts w:ascii="Arial" w:hAnsi="Arial" w:cs="Arial"/>
          <w:sz w:val="20"/>
          <w:szCs w:val="20"/>
        </w:rPr>
        <w:t>versa</w:t>
      </w:r>
      <w:proofErr w:type="spellEnd"/>
      <w:r w:rsidRPr="007426AF">
        <w:rPr>
          <w:rFonts w:ascii="Arial" w:hAnsi="Arial" w:cs="Arial"/>
          <w:sz w:val="20"/>
          <w:szCs w:val="20"/>
        </w:rPr>
        <w:t>?</w:t>
      </w:r>
    </w:p>
    <w:p w14:paraId="3AE4C2B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Hoy (Gießen)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Sensorbasiertes Herden- und Tiergesundheitsmanagement - Möglichkeiten und Grenzen</w:t>
      </w:r>
    </w:p>
    <w:p w14:paraId="750FF4B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W. Büscher (Bonn)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Digitale Assistenzsysteme in der Milchviehhaltung</w:t>
      </w:r>
    </w:p>
    <w:p w14:paraId="002C5E2A" w14:textId="77777777" w:rsidR="007426AF" w:rsidRPr="00A33780" w:rsidRDefault="007426AF" w:rsidP="00A33780">
      <w:pPr>
        <w:spacing w:after="120" w:line="240" w:lineRule="auto"/>
        <w:rPr>
          <w:rFonts w:ascii="Arial" w:hAnsi="Arial" w:cs="Arial"/>
          <w:b/>
          <w:sz w:val="20"/>
          <w:szCs w:val="20"/>
        </w:rPr>
      </w:pPr>
      <w:r w:rsidRPr="00A33780">
        <w:rPr>
          <w:rFonts w:ascii="Arial" w:hAnsi="Arial" w:cs="Arial"/>
          <w:b/>
          <w:sz w:val="20"/>
          <w:szCs w:val="20"/>
        </w:rPr>
        <w:t xml:space="preserve">Fruchtbarkeit </w:t>
      </w:r>
    </w:p>
    <w:p w14:paraId="4125159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W. </w:t>
      </w:r>
      <w:proofErr w:type="spellStart"/>
      <w:r w:rsidRPr="007426AF">
        <w:rPr>
          <w:rFonts w:ascii="Arial" w:hAnsi="Arial" w:cs="Arial"/>
          <w:sz w:val="20"/>
          <w:szCs w:val="20"/>
        </w:rPr>
        <w:t>Heuwieser</w:t>
      </w:r>
      <w:proofErr w:type="spellEnd"/>
      <w:r w:rsidRPr="007426AF">
        <w:rPr>
          <w:rFonts w:ascii="Arial" w:hAnsi="Arial" w:cs="Arial"/>
          <w:sz w:val="20"/>
          <w:szCs w:val="20"/>
        </w:rPr>
        <w:t xml:space="preserve"> (Berlin)</w:t>
      </w:r>
      <w:r w:rsidR="00A33780">
        <w:rPr>
          <w:rFonts w:ascii="Arial" w:hAnsi="Arial" w:cs="Arial"/>
          <w:sz w:val="20"/>
          <w:szCs w:val="20"/>
        </w:rPr>
        <w:t xml:space="preserve">: </w:t>
      </w:r>
      <w:r w:rsidRPr="007426AF">
        <w:rPr>
          <w:rFonts w:ascii="Arial" w:hAnsi="Arial" w:cs="Arial"/>
          <w:sz w:val="20"/>
          <w:szCs w:val="20"/>
        </w:rPr>
        <w:t>Was tut sich beim Fruchtbarkeitsmanagement vom Milchrind: Wissenswertes und Aktuelles für den Tierarzt</w:t>
      </w:r>
    </w:p>
    <w:p w14:paraId="46BA6C1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Drillich (Wien, Österreich)</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 xml:space="preserve">Warum wird die Kuh nicht tragend? – Repeat </w:t>
      </w:r>
      <w:proofErr w:type="spellStart"/>
      <w:r w:rsidRPr="007426AF">
        <w:rPr>
          <w:rFonts w:ascii="Arial" w:hAnsi="Arial" w:cs="Arial"/>
          <w:sz w:val="20"/>
          <w:szCs w:val="20"/>
        </w:rPr>
        <w:t>breeder</w:t>
      </w:r>
      <w:proofErr w:type="spellEnd"/>
      <w:r w:rsidRPr="007426AF">
        <w:rPr>
          <w:rFonts w:ascii="Arial" w:hAnsi="Arial" w:cs="Arial"/>
          <w:sz w:val="20"/>
          <w:szCs w:val="20"/>
        </w:rPr>
        <w:t xml:space="preserve"> </w:t>
      </w:r>
      <w:proofErr w:type="spellStart"/>
      <w:r w:rsidRPr="007426AF">
        <w:rPr>
          <w:rFonts w:ascii="Arial" w:hAnsi="Arial" w:cs="Arial"/>
          <w:sz w:val="20"/>
          <w:szCs w:val="20"/>
        </w:rPr>
        <w:t>cows</w:t>
      </w:r>
      <w:proofErr w:type="spellEnd"/>
      <w:r w:rsidRPr="007426AF">
        <w:rPr>
          <w:rFonts w:ascii="Arial" w:hAnsi="Arial" w:cs="Arial"/>
          <w:sz w:val="20"/>
          <w:szCs w:val="20"/>
        </w:rPr>
        <w:t xml:space="preserve"> und andere Probleme in der Besamungsperiode</w:t>
      </w:r>
    </w:p>
    <w:p w14:paraId="78D1B0F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Astiz</w:t>
      </w:r>
      <w:proofErr w:type="spellEnd"/>
      <w:r w:rsidRPr="007426AF">
        <w:rPr>
          <w:rFonts w:ascii="Arial" w:hAnsi="Arial" w:cs="Arial"/>
          <w:sz w:val="20"/>
          <w:szCs w:val="20"/>
        </w:rPr>
        <w:t xml:space="preserve"> (Madrid, Spanien)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Anwendbarkeit und Kosten-Nutzen-Relation von Synchronisationsprogrammen bei Färsen</w:t>
      </w:r>
    </w:p>
    <w:p w14:paraId="1F7E717C" w14:textId="77777777" w:rsidR="007426AF" w:rsidRPr="007426AF" w:rsidRDefault="007426AF" w:rsidP="007426AF">
      <w:pPr>
        <w:spacing w:after="120" w:line="240" w:lineRule="auto"/>
        <w:rPr>
          <w:rFonts w:ascii="Arial" w:hAnsi="Arial" w:cs="Arial"/>
          <w:sz w:val="20"/>
          <w:szCs w:val="20"/>
        </w:rPr>
      </w:pPr>
      <w:r w:rsidRPr="00A33780">
        <w:rPr>
          <w:rFonts w:ascii="Arial" w:hAnsi="Arial" w:cs="Arial"/>
          <w:sz w:val="20"/>
          <w:szCs w:val="20"/>
        </w:rPr>
        <w:t xml:space="preserve">A. C. </w:t>
      </w:r>
      <w:proofErr w:type="spellStart"/>
      <w:r w:rsidRPr="00A33780">
        <w:rPr>
          <w:rFonts w:ascii="Arial" w:hAnsi="Arial" w:cs="Arial"/>
          <w:sz w:val="20"/>
          <w:szCs w:val="20"/>
        </w:rPr>
        <w:t>Bajcsy</w:t>
      </w:r>
      <w:proofErr w:type="spellEnd"/>
      <w:r w:rsidRPr="00A33780">
        <w:rPr>
          <w:rFonts w:ascii="Arial" w:hAnsi="Arial" w:cs="Arial"/>
          <w:sz w:val="20"/>
          <w:szCs w:val="20"/>
        </w:rPr>
        <w:t xml:space="preserve"> (Hannover)</w:t>
      </w:r>
      <w:r w:rsidR="00A33780" w:rsidRP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Wie beeinflusst Hypokalzämie die Gebärmutteraktivität im Puerperium der Milchkühe?</w:t>
      </w:r>
    </w:p>
    <w:p w14:paraId="50D46AC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Bollwein</w:t>
      </w:r>
      <w:proofErr w:type="spellEnd"/>
      <w:r w:rsidRPr="007426AF">
        <w:rPr>
          <w:rFonts w:ascii="Arial" w:hAnsi="Arial" w:cs="Arial"/>
          <w:sz w:val="20"/>
          <w:szCs w:val="20"/>
        </w:rPr>
        <w:t xml:space="preserve"> (Zürich, Schweiz)</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Einsatz von Ultraschall im Fruchtbarkeitsmanagement beim Rind - ein Update</w:t>
      </w:r>
    </w:p>
    <w:p w14:paraId="001222A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Zerbe, M. </w:t>
      </w:r>
      <w:proofErr w:type="spellStart"/>
      <w:r w:rsidRPr="007426AF">
        <w:rPr>
          <w:rFonts w:ascii="Arial" w:hAnsi="Arial" w:cs="Arial"/>
          <w:sz w:val="20"/>
          <w:szCs w:val="20"/>
        </w:rPr>
        <w:t>Meyerholz</w:t>
      </w:r>
      <w:proofErr w:type="spellEnd"/>
      <w:r w:rsidRPr="007426AF">
        <w:rPr>
          <w:rFonts w:ascii="Arial" w:hAnsi="Arial" w:cs="Arial"/>
          <w:sz w:val="20"/>
          <w:szCs w:val="20"/>
        </w:rPr>
        <w:t xml:space="preserve"> (München)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Inflammation und Störung der maternalen Fruchterkennung in der frühen Trächtigkeit</w:t>
      </w:r>
    </w:p>
    <w:p w14:paraId="52C71A08" w14:textId="77777777" w:rsidR="007426AF" w:rsidRPr="00A33780" w:rsidRDefault="007426AF" w:rsidP="00A33780">
      <w:pPr>
        <w:spacing w:after="120" w:line="240" w:lineRule="auto"/>
        <w:rPr>
          <w:rFonts w:ascii="Arial" w:hAnsi="Arial" w:cs="Arial"/>
          <w:b/>
          <w:sz w:val="20"/>
          <w:szCs w:val="20"/>
        </w:rPr>
      </w:pPr>
      <w:r w:rsidRPr="00A33780">
        <w:rPr>
          <w:rFonts w:ascii="Arial" w:hAnsi="Arial" w:cs="Arial"/>
          <w:b/>
          <w:sz w:val="20"/>
          <w:szCs w:val="20"/>
        </w:rPr>
        <w:t>Eutergesundheit</w:t>
      </w:r>
    </w:p>
    <w:p w14:paraId="3B3E90C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V. </w:t>
      </w:r>
      <w:proofErr w:type="spellStart"/>
      <w:r w:rsidRPr="007426AF">
        <w:rPr>
          <w:rFonts w:ascii="Arial" w:hAnsi="Arial" w:cs="Arial"/>
          <w:sz w:val="20"/>
          <w:szCs w:val="20"/>
        </w:rPr>
        <w:t>Krömker</w:t>
      </w:r>
      <w:proofErr w:type="spellEnd"/>
      <w:r w:rsidRPr="007426AF">
        <w:rPr>
          <w:rFonts w:ascii="Arial" w:hAnsi="Arial" w:cs="Arial"/>
          <w:sz w:val="20"/>
          <w:szCs w:val="20"/>
        </w:rPr>
        <w:t xml:space="preserve"> (Kopenhagen, Dänemark)</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 xml:space="preserve">Neue Erkenntnisse zum Infektionsverhalten der wichtigsten </w:t>
      </w:r>
      <w:proofErr w:type="spellStart"/>
      <w:r w:rsidRPr="007426AF">
        <w:rPr>
          <w:rFonts w:ascii="Arial" w:hAnsi="Arial" w:cs="Arial"/>
          <w:sz w:val="20"/>
          <w:szCs w:val="20"/>
        </w:rPr>
        <w:t>Mastitiserreger</w:t>
      </w:r>
      <w:proofErr w:type="spellEnd"/>
      <w:r w:rsidRPr="007426AF">
        <w:rPr>
          <w:rFonts w:ascii="Arial" w:hAnsi="Arial" w:cs="Arial"/>
          <w:sz w:val="20"/>
          <w:szCs w:val="20"/>
        </w:rPr>
        <w:t xml:space="preserve"> – und was das für Diagnostik, Prophylaxe und Therapie bedeutet</w:t>
      </w:r>
    </w:p>
    <w:p w14:paraId="6A46058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Baumgartner (Wien, Österreich)</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 xml:space="preserve">Auf den Spuren von </w:t>
      </w:r>
      <w:proofErr w:type="spellStart"/>
      <w:r w:rsidRPr="007426AF">
        <w:rPr>
          <w:rFonts w:ascii="Arial" w:hAnsi="Arial" w:cs="Arial"/>
          <w:sz w:val="20"/>
          <w:szCs w:val="20"/>
        </w:rPr>
        <w:t>Mastitiserregern</w:t>
      </w:r>
      <w:proofErr w:type="spellEnd"/>
      <w:r w:rsidRPr="007426AF">
        <w:rPr>
          <w:rFonts w:ascii="Arial" w:hAnsi="Arial" w:cs="Arial"/>
          <w:sz w:val="20"/>
          <w:szCs w:val="20"/>
        </w:rPr>
        <w:t xml:space="preserve"> – ein besonderer Fall</w:t>
      </w:r>
    </w:p>
    <w:p w14:paraId="1B4EEBF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Mansfeld (München)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Erfolgreiches Trockenstellen von Milchkühen – ein Update</w:t>
      </w:r>
    </w:p>
    <w:p w14:paraId="3DBEB64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Wittek (Wien, Österreich)</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Auswirkung des Blindmelkens und des Vakuums – ein Vergleich zwischen Vorder- und Hintervierteln</w:t>
      </w:r>
    </w:p>
    <w:p w14:paraId="5864667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 Sorge (Poing)</w:t>
      </w:r>
      <w:r w:rsidR="00A33780">
        <w:rPr>
          <w:rFonts w:ascii="Arial" w:hAnsi="Arial" w:cs="Arial"/>
          <w:sz w:val="20"/>
          <w:szCs w:val="20"/>
        </w:rPr>
        <w:t>:</w:t>
      </w:r>
      <w:r w:rsidR="00A33780" w:rsidRPr="007426AF">
        <w:rPr>
          <w:rFonts w:ascii="Arial" w:hAnsi="Arial" w:cs="Arial"/>
          <w:sz w:val="20"/>
          <w:szCs w:val="20"/>
        </w:rPr>
        <w:t xml:space="preserve"> </w:t>
      </w:r>
      <w:proofErr w:type="spellStart"/>
      <w:r w:rsidRPr="007426AF">
        <w:rPr>
          <w:rFonts w:ascii="Arial" w:hAnsi="Arial" w:cs="Arial"/>
          <w:sz w:val="20"/>
          <w:szCs w:val="20"/>
        </w:rPr>
        <w:t>Mastitisdiagnostik</w:t>
      </w:r>
      <w:proofErr w:type="spellEnd"/>
      <w:r w:rsidRPr="007426AF">
        <w:rPr>
          <w:rFonts w:ascii="Arial" w:hAnsi="Arial" w:cs="Arial"/>
          <w:sz w:val="20"/>
          <w:szCs w:val="20"/>
        </w:rPr>
        <w:t xml:space="preserve"> im automatischen Melksystem</w:t>
      </w:r>
    </w:p>
    <w:p w14:paraId="1EBBA97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W. </w:t>
      </w:r>
      <w:proofErr w:type="spellStart"/>
      <w:r w:rsidRPr="007426AF">
        <w:rPr>
          <w:rFonts w:ascii="Arial" w:hAnsi="Arial" w:cs="Arial"/>
          <w:sz w:val="20"/>
          <w:szCs w:val="20"/>
        </w:rPr>
        <w:t>Petzl</w:t>
      </w:r>
      <w:proofErr w:type="spellEnd"/>
      <w:r w:rsidRPr="007426AF">
        <w:rPr>
          <w:rFonts w:ascii="Arial" w:hAnsi="Arial" w:cs="Arial"/>
          <w:sz w:val="20"/>
          <w:szCs w:val="20"/>
        </w:rPr>
        <w:t xml:space="preserve"> (München)</w:t>
      </w:r>
      <w:r w:rsidR="00A33780">
        <w:rPr>
          <w:rFonts w:ascii="Arial" w:hAnsi="Arial" w:cs="Arial"/>
          <w:sz w:val="20"/>
          <w:szCs w:val="20"/>
        </w:rPr>
        <w:t xml:space="preserve">: </w:t>
      </w:r>
      <w:r w:rsidRPr="007426AF">
        <w:rPr>
          <w:rFonts w:ascii="Arial" w:hAnsi="Arial" w:cs="Arial"/>
          <w:sz w:val="20"/>
          <w:szCs w:val="20"/>
        </w:rPr>
        <w:t>Diagnostik-basierte Therapie klinischer Mastitiden</w:t>
      </w:r>
    </w:p>
    <w:p w14:paraId="20600F19" w14:textId="77777777" w:rsidR="00A33780" w:rsidRDefault="00A33780" w:rsidP="007426AF">
      <w:pPr>
        <w:spacing w:after="120" w:line="240" w:lineRule="auto"/>
        <w:rPr>
          <w:rFonts w:ascii="Arial" w:hAnsi="Arial" w:cs="Arial"/>
          <w:sz w:val="20"/>
          <w:szCs w:val="20"/>
        </w:rPr>
      </w:pPr>
    </w:p>
    <w:p w14:paraId="202FEAA8" w14:textId="77777777" w:rsidR="007426AF" w:rsidRPr="007426AF" w:rsidRDefault="007426AF" w:rsidP="007426AF">
      <w:pPr>
        <w:spacing w:after="120" w:line="240" w:lineRule="auto"/>
        <w:rPr>
          <w:rFonts w:ascii="Arial" w:hAnsi="Arial" w:cs="Arial"/>
          <w:sz w:val="20"/>
          <w:szCs w:val="20"/>
        </w:rPr>
      </w:pPr>
      <w:r w:rsidRPr="00A33780">
        <w:rPr>
          <w:rFonts w:ascii="Arial" w:hAnsi="Arial" w:cs="Arial"/>
          <w:b/>
          <w:sz w:val="20"/>
          <w:szCs w:val="20"/>
        </w:rPr>
        <w:t>13.</w:t>
      </w:r>
      <w:r w:rsidR="00A33780" w:rsidRPr="00A33780">
        <w:rPr>
          <w:rFonts w:ascii="Arial" w:hAnsi="Arial" w:cs="Arial"/>
          <w:b/>
          <w:sz w:val="20"/>
          <w:szCs w:val="20"/>
        </w:rPr>
        <w:t>01.</w:t>
      </w:r>
      <w:r w:rsidRPr="00A33780">
        <w:rPr>
          <w:rFonts w:ascii="Arial" w:hAnsi="Arial" w:cs="Arial"/>
          <w:b/>
          <w:sz w:val="20"/>
          <w:szCs w:val="20"/>
        </w:rPr>
        <w:t>2022</w:t>
      </w:r>
      <w:r w:rsidRPr="007426AF">
        <w:rPr>
          <w:rFonts w:ascii="Arial" w:hAnsi="Arial" w:cs="Arial"/>
          <w:sz w:val="20"/>
          <w:szCs w:val="20"/>
        </w:rPr>
        <w:t>; 14:00 – 18:00</w:t>
      </w:r>
      <w:r w:rsidR="00A33780">
        <w:rPr>
          <w:rFonts w:ascii="Arial" w:hAnsi="Arial" w:cs="Arial"/>
          <w:sz w:val="20"/>
          <w:szCs w:val="20"/>
        </w:rPr>
        <w:t xml:space="preserve"> Uhr</w:t>
      </w:r>
    </w:p>
    <w:p w14:paraId="6949E7D3" w14:textId="77777777" w:rsidR="007426AF" w:rsidRPr="00A33780" w:rsidRDefault="007426AF" w:rsidP="00A33780">
      <w:pPr>
        <w:spacing w:after="120" w:line="240" w:lineRule="auto"/>
        <w:rPr>
          <w:rFonts w:ascii="Arial" w:hAnsi="Arial" w:cs="Arial"/>
          <w:b/>
          <w:sz w:val="20"/>
          <w:szCs w:val="20"/>
        </w:rPr>
      </w:pPr>
      <w:r w:rsidRPr="00A33780">
        <w:rPr>
          <w:rFonts w:ascii="Arial" w:hAnsi="Arial" w:cs="Arial"/>
          <w:b/>
          <w:sz w:val="20"/>
          <w:szCs w:val="20"/>
        </w:rPr>
        <w:lastRenderedPageBreak/>
        <w:t xml:space="preserve">Kälber und Jungrinder </w:t>
      </w:r>
    </w:p>
    <w:p w14:paraId="534F7DB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W. Grünberg (Hannover)</w:t>
      </w:r>
      <w:r w:rsidR="00A33780">
        <w:rPr>
          <w:rFonts w:ascii="Arial" w:hAnsi="Arial" w:cs="Arial"/>
          <w:sz w:val="20"/>
          <w:szCs w:val="20"/>
        </w:rPr>
        <w:t>:</w:t>
      </w:r>
      <w:r w:rsidR="00A33780" w:rsidRPr="007426AF">
        <w:rPr>
          <w:rFonts w:ascii="Arial" w:hAnsi="Arial" w:cs="Arial"/>
          <w:sz w:val="20"/>
          <w:szCs w:val="20"/>
        </w:rPr>
        <w:t xml:space="preserve"> </w:t>
      </w:r>
      <w:proofErr w:type="spellStart"/>
      <w:r w:rsidRPr="007426AF">
        <w:rPr>
          <w:rFonts w:ascii="Arial" w:hAnsi="Arial" w:cs="Arial"/>
          <w:sz w:val="20"/>
          <w:szCs w:val="20"/>
        </w:rPr>
        <w:t>Do’s</w:t>
      </w:r>
      <w:proofErr w:type="spellEnd"/>
      <w:r w:rsidRPr="007426AF">
        <w:rPr>
          <w:rFonts w:ascii="Arial" w:hAnsi="Arial" w:cs="Arial"/>
          <w:sz w:val="20"/>
          <w:szCs w:val="20"/>
        </w:rPr>
        <w:t xml:space="preserve"> und </w:t>
      </w:r>
      <w:proofErr w:type="spellStart"/>
      <w:r w:rsidRPr="007426AF">
        <w:rPr>
          <w:rFonts w:ascii="Arial" w:hAnsi="Arial" w:cs="Arial"/>
          <w:sz w:val="20"/>
          <w:szCs w:val="20"/>
        </w:rPr>
        <w:t>Don’ts</w:t>
      </w:r>
      <w:proofErr w:type="spellEnd"/>
      <w:r w:rsidRPr="007426AF">
        <w:rPr>
          <w:rFonts w:ascii="Arial" w:hAnsi="Arial" w:cs="Arial"/>
          <w:sz w:val="20"/>
          <w:szCs w:val="20"/>
        </w:rPr>
        <w:t xml:space="preserve"> bei der oralen </w:t>
      </w:r>
      <w:proofErr w:type="spellStart"/>
      <w:r w:rsidRPr="007426AF">
        <w:rPr>
          <w:rFonts w:ascii="Arial" w:hAnsi="Arial" w:cs="Arial"/>
          <w:sz w:val="20"/>
          <w:szCs w:val="20"/>
        </w:rPr>
        <w:t>Rehydratation</w:t>
      </w:r>
      <w:proofErr w:type="spellEnd"/>
      <w:r w:rsidRPr="007426AF">
        <w:rPr>
          <w:rFonts w:ascii="Arial" w:hAnsi="Arial" w:cs="Arial"/>
          <w:sz w:val="20"/>
          <w:szCs w:val="20"/>
        </w:rPr>
        <w:t xml:space="preserve"> von Durchfallkälbern</w:t>
      </w:r>
    </w:p>
    <w:p w14:paraId="2B96BD2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Kaske (Zürich, Schweiz)</w:t>
      </w:r>
      <w:r w:rsidR="00A33780">
        <w:rPr>
          <w:rFonts w:ascii="Arial" w:hAnsi="Arial" w:cs="Arial"/>
          <w:sz w:val="20"/>
          <w:szCs w:val="20"/>
        </w:rPr>
        <w:t>:</w:t>
      </w:r>
      <w:r w:rsidR="00A33780" w:rsidRPr="007426AF">
        <w:rPr>
          <w:rFonts w:ascii="Arial" w:hAnsi="Arial" w:cs="Arial"/>
          <w:sz w:val="20"/>
          <w:szCs w:val="20"/>
        </w:rPr>
        <w:t xml:space="preserve"> </w:t>
      </w:r>
      <w:proofErr w:type="spellStart"/>
      <w:r w:rsidRPr="007426AF">
        <w:rPr>
          <w:rFonts w:ascii="Arial" w:hAnsi="Arial" w:cs="Arial"/>
          <w:sz w:val="20"/>
          <w:szCs w:val="20"/>
        </w:rPr>
        <w:t>Mycoplasma</w:t>
      </w:r>
      <w:proofErr w:type="spellEnd"/>
      <w:r w:rsidRPr="007426AF">
        <w:rPr>
          <w:rFonts w:ascii="Arial" w:hAnsi="Arial" w:cs="Arial"/>
          <w:sz w:val="20"/>
          <w:szCs w:val="20"/>
        </w:rPr>
        <w:t xml:space="preserve"> </w:t>
      </w:r>
      <w:proofErr w:type="spellStart"/>
      <w:r w:rsidRPr="007426AF">
        <w:rPr>
          <w:rFonts w:ascii="Arial" w:hAnsi="Arial" w:cs="Arial"/>
          <w:sz w:val="20"/>
          <w:szCs w:val="20"/>
        </w:rPr>
        <w:t>bovis</w:t>
      </w:r>
      <w:proofErr w:type="spellEnd"/>
      <w:r w:rsidRPr="007426AF">
        <w:rPr>
          <w:rFonts w:ascii="Arial" w:hAnsi="Arial" w:cs="Arial"/>
          <w:sz w:val="20"/>
          <w:szCs w:val="20"/>
        </w:rPr>
        <w:t xml:space="preserve">: </w:t>
      </w:r>
      <w:proofErr w:type="spellStart"/>
      <w:r w:rsidRPr="007426AF">
        <w:rPr>
          <w:rFonts w:ascii="Arial" w:hAnsi="Arial" w:cs="Arial"/>
          <w:sz w:val="20"/>
          <w:szCs w:val="20"/>
        </w:rPr>
        <w:t>Do’s</w:t>
      </w:r>
      <w:proofErr w:type="spellEnd"/>
      <w:r w:rsidRPr="007426AF">
        <w:rPr>
          <w:rFonts w:ascii="Arial" w:hAnsi="Arial" w:cs="Arial"/>
          <w:sz w:val="20"/>
          <w:szCs w:val="20"/>
        </w:rPr>
        <w:t xml:space="preserve"> und Don’ts in der Kälberpraxis</w:t>
      </w:r>
    </w:p>
    <w:p w14:paraId="50E4768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Kellermann (München)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Kälbergesundheit in deutschen Milchviehbeständen - Ergebnisse einer Prävalenzstudie "</w:t>
      </w:r>
      <w:proofErr w:type="spellStart"/>
      <w:r w:rsidRPr="007426AF">
        <w:rPr>
          <w:rFonts w:ascii="Arial" w:hAnsi="Arial" w:cs="Arial"/>
          <w:sz w:val="20"/>
          <w:szCs w:val="20"/>
        </w:rPr>
        <w:t>PraeRi</w:t>
      </w:r>
      <w:proofErr w:type="spellEnd"/>
      <w:r w:rsidRPr="007426AF">
        <w:rPr>
          <w:rFonts w:ascii="Arial" w:hAnsi="Arial" w:cs="Arial"/>
          <w:sz w:val="20"/>
          <w:szCs w:val="20"/>
        </w:rPr>
        <w:t>"</w:t>
      </w:r>
    </w:p>
    <w:p w14:paraId="67A4440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Becker (Bern, Schweiz)</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Neues zur Kälber- und Jungtiergesundheit in der Schweiz</w:t>
      </w:r>
    </w:p>
    <w:p w14:paraId="23D2ADB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Kretschmann (Leipzig)</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Einfluss des Schmerzmanagements auf die Gesundheit und die postoperative Wundheilung weiblicher Deutsch Holstein unterschiedlichen Alters nach thermischer Enthornung</w:t>
      </w:r>
    </w:p>
    <w:p w14:paraId="645F11E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Knubben-Schweizer (München)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Selektive Entwurmungskonzepte für Jungrinder</w:t>
      </w:r>
    </w:p>
    <w:p w14:paraId="2E3ED59D" w14:textId="77777777" w:rsidR="007426AF" w:rsidRPr="007426AF" w:rsidRDefault="007426AF" w:rsidP="007426AF">
      <w:pPr>
        <w:spacing w:after="120" w:line="240" w:lineRule="auto"/>
        <w:rPr>
          <w:rFonts w:ascii="Arial" w:hAnsi="Arial" w:cs="Arial"/>
          <w:sz w:val="20"/>
          <w:szCs w:val="20"/>
        </w:rPr>
      </w:pPr>
    </w:p>
    <w:p w14:paraId="3B95A3D4" w14:textId="77777777" w:rsidR="007426AF" w:rsidRPr="007426AF" w:rsidRDefault="007426AF" w:rsidP="007426AF">
      <w:pPr>
        <w:spacing w:after="120" w:line="240" w:lineRule="auto"/>
        <w:rPr>
          <w:rFonts w:ascii="Arial" w:hAnsi="Arial" w:cs="Arial"/>
          <w:sz w:val="20"/>
          <w:szCs w:val="20"/>
        </w:rPr>
      </w:pPr>
      <w:r w:rsidRPr="00A33780">
        <w:rPr>
          <w:rFonts w:ascii="Arial" w:hAnsi="Arial" w:cs="Arial"/>
          <w:b/>
          <w:sz w:val="20"/>
          <w:szCs w:val="20"/>
        </w:rPr>
        <w:t>14.</w:t>
      </w:r>
      <w:r w:rsidR="00A33780" w:rsidRPr="00A33780">
        <w:rPr>
          <w:rFonts w:ascii="Arial" w:hAnsi="Arial" w:cs="Arial"/>
          <w:b/>
          <w:sz w:val="20"/>
          <w:szCs w:val="20"/>
        </w:rPr>
        <w:t>01.</w:t>
      </w:r>
      <w:r w:rsidRPr="00A33780">
        <w:rPr>
          <w:rFonts w:ascii="Arial" w:hAnsi="Arial" w:cs="Arial"/>
          <w:b/>
          <w:sz w:val="20"/>
          <w:szCs w:val="20"/>
        </w:rPr>
        <w:t>2022</w:t>
      </w:r>
      <w:r w:rsidRPr="007426AF">
        <w:rPr>
          <w:rFonts w:ascii="Arial" w:hAnsi="Arial" w:cs="Arial"/>
          <w:sz w:val="20"/>
          <w:szCs w:val="20"/>
        </w:rPr>
        <w:t>, 8:30 – 18:00</w:t>
      </w:r>
      <w:r w:rsidR="00A33780">
        <w:rPr>
          <w:rFonts w:ascii="Arial" w:hAnsi="Arial" w:cs="Arial"/>
          <w:sz w:val="20"/>
          <w:szCs w:val="20"/>
        </w:rPr>
        <w:t xml:space="preserve"> Uhr</w:t>
      </w:r>
    </w:p>
    <w:p w14:paraId="76BAD3E7" w14:textId="77777777" w:rsidR="007426AF" w:rsidRPr="00A33780" w:rsidRDefault="007426AF" w:rsidP="00A33780">
      <w:pPr>
        <w:spacing w:after="120" w:line="240" w:lineRule="auto"/>
        <w:rPr>
          <w:rFonts w:ascii="Arial" w:hAnsi="Arial" w:cs="Arial"/>
          <w:b/>
          <w:sz w:val="20"/>
          <w:szCs w:val="20"/>
        </w:rPr>
      </w:pPr>
      <w:r w:rsidRPr="00A33780">
        <w:rPr>
          <w:rFonts w:ascii="Arial" w:hAnsi="Arial" w:cs="Arial"/>
          <w:b/>
          <w:sz w:val="20"/>
          <w:szCs w:val="20"/>
        </w:rPr>
        <w:t>Bestandsmanagement</w:t>
      </w:r>
    </w:p>
    <w:p w14:paraId="7860479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 Hufe (Leipzig)</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Tiergesundheitskosten der Milchkuh – eine relevante Größe in der Betriebszweigauswertung?</w:t>
      </w:r>
    </w:p>
    <w:p w14:paraId="20A763A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Römer (Dummerstorf)</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Vorteile und Risiken längerer freiwilliger Zwischenkalbezeiten bei Milchkühen</w:t>
      </w:r>
    </w:p>
    <w:p w14:paraId="50A75BA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Kaske (Zürich, Schweiz)</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Zu viele Kälber von Milchviehbetrieben – Probleme und Perspektiven</w:t>
      </w:r>
    </w:p>
    <w:p w14:paraId="3F7503C5" w14:textId="77777777" w:rsidR="007426AF" w:rsidRPr="005565CF" w:rsidRDefault="007426AF" w:rsidP="00A33780">
      <w:pPr>
        <w:spacing w:after="120" w:line="240" w:lineRule="auto"/>
        <w:rPr>
          <w:rFonts w:ascii="Arial" w:hAnsi="Arial" w:cs="Arial"/>
          <w:b/>
          <w:sz w:val="20"/>
          <w:szCs w:val="20"/>
          <w:lang w:val="en-GB"/>
        </w:rPr>
      </w:pPr>
      <w:r w:rsidRPr="005565CF">
        <w:rPr>
          <w:rFonts w:ascii="Arial" w:hAnsi="Arial" w:cs="Arial"/>
          <w:b/>
          <w:sz w:val="20"/>
          <w:szCs w:val="20"/>
          <w:lang w:val="en-GB"/>
        </w:rPr>
        <w:t>Innere Medizin beim Rind</w:t>
      </w:r>
    </w:p>
    <w:p w14:paraId="071E6314"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G</w:t>
      </w:r>
      <w:r w:rsidR="00A33780">
        <w:rPr>
          <w:rFonts w:ascii="Arial" w:hAnsi="Arial" w:cs="Arial"/>
          <w:sz w:val="20"/>
          <w:szCs w:val="20"/>
          <w:lang w:val="en-GB"/>
        </w:rPr>
        <w:t xml:space="preserve">. </w:t>
      </w:r>
      <w:proofErr w:type="spellStart"/>
      <w:r w:rsidR="00A33780">
        <w:rPr>
          <w:rFonts w:ascii="Arial" w:hAnsi="Arial" w:cs="Arial"/>
          <w:sz w:val="20"/>
          <w:szCs w:val="20"/>
          <w:lang w:val="en-GB"/>
        </w:rPr>
        <w:t>Bobe</w:t>
      </w:r>
      <w:proofErr w:type="spellEnd"/>
      <w:r w:rsidR="00A33780">
        <w:rPr>
          <w:rFonts w:ascii="Arial" w:hAnsi="Arial" w:cs="Arial"/>
          <w:sz w:val="20"/>
          <w:szCs w:val="20"/>
          <w:lang w:val="en-GB"/>
        </w:rPr>
        <w:t xml:space="preserve"> (Oregon, USA): </w:t>
      </w:r>
      <w:r w:rsidRPr="007426AF">
        <w:rPr>
          <w:rFonts w:ascii="Arial" w:hAnsi="Arial" w:cs="Arial"/>
          <w:sz w:val="20"/>
          <w:szCs w:val="20"/>
          <w:lang w:val="en-GB"/>
        </w:rPr>
        <w:t>Personalized Disease Prevention in Humans and Cattle: Future or Wishful Thinking?</w:t>
      </w:r>
    </w:p>
    <w:p w14:paraId="33CBA6D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L. Khol (Wien, Österreich)</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Neue Marker für den Kalziumstoffwechsel beim Rind am Beispiel von FGF-23</w:t>
      </w:r>
    </w:p>
    <w:p w14:paraId="26CB94B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R. Aschenbach (Berlin)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Mit viel Magnesium geht vieles besser</w:t>
      </w:r>
    </w:p>
    <w:p w14:paraId="6B15F751" w14:textId="77777777" w:rsidR="007426AF" w:rsidRPr="00A33780" w:rsidRDefault="007426AF" w:rsidP="00A33780">
      <w:pPr>
        <w:spacing w:after="120" w:line="240" w:lineRule="auto"/>
        <w:rPr>
          <w:rFonts w:ascii="Arial" w:hAnsi="Arial" w:cs="Arial"/>
          <w:b/>
          <w:sz w:val="20"/>
          <w:szCs w:val="20"/>
        </w:rPr>
      </w:pPr>
      <w:r w:rsidRPr="00A33780">
        <w:rPr>
          <w:rFonts w:ascii="Arial" w:hAnsi="Arial" w:cs="Arial"/>
          <w:b/>
          <w:sz w:val="20"/>
          <w:szCs w:val="20"/>
        </w:rPr>
        <w:t>Stoffwechsel und dessen Überwachung</w:t>
      </w:r>
    </w:p>
    <w:p w14:paraId="44BDC467" w14:textId="77777777" w:rsidR="007426AF" w:rsidRPr="005565CF" w:rsidRDefault="007426AF" w:rsidP="007426AF">
      <w:pPr>
        <w:spacing w:after="120" w:line="240" w:lineRule="auto"/>
        <w:rPr>
          <w:rFonts w:ascii="Arial" w:hAnsi="Arial" w:cs="Arial"/>
          <w:sz w:val="20"/>
          <w:szCs w:val="20"/>
        </w:rPr>
      </w:pPr>
      <w:r w:rsidRPr="005565CF">
        <w:rPr>
          <w:rFonts w:ascii="Arial" w:hAnsi="Arial" w:cs="Arial"/>
          <w:sz w:val="20"/>
          <w:szCs w:val="20"/>
        </w:rPr>
        <w:t>V. Sanz-Fernandez (Amersfoort, Niederlande)</w:t>
      </w:r>
      <w:r w:rsidR="00A33780" w:rsidRPr="005565CF">
        <w:rPr>
          <w:rFonts w:ascii="Arial" w:hAnsi="Arial" w:cs="Arial"/>
          <w:sz w:val="20"/>
          <w:szCs w:val="20"/>
        </w:rPr>
        <w:t xml:space="preserve">: </w:t>
      </w:r>
      <w:r w:rsidRPr="005565CF">
        <w:rPr>
          <w:rFonts w:ascii="Arial" w:hAnsi="Arial" w:cs="Arial"/>
          <w:sz w:val="20"/>
          <w:szCs w:val="20"/>
        </w:rPr>
        <w:t>Targeting the Hindgut to Improve Health and Performance in Cattle</w:t>
      </w:r>
    </w:p>
    <w:p w14:paraId="3F24858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Staufenbiel (Berlin)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25 Jahre Bestandsbetreuung von Milchkuhherden – Erfahrungen aus der Vergangenheit und Schlussfolgerungen für die Zukunft</w:t>
      </w:r>
    </w:p>
    <w:p w14:paraId="7722506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Hoedemaker</w:t>
      </w:r>
      <w:proofErr w:type="spellEnd"/>
      <w:r w:rsidRPr="007426AF">
        <w:rPr>
          <w:rFonts w:ascii="Arial" w:hAnsi="Arial" w:cs="Arial"/>
          <w:sz w:val="20"/>
          <w:szCs w:val="20"/>
        </w:rPr>
        <w:t xml:space="preserve"> (Hannover)</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 xml:space="preserve">Wie steht es um die </w:t>
      </w:r>
      <w:proofErr w:type="spellStart"/>
      <w:r w:rsidRPr="007426AF">
        <w:rPr>
          <w:rFonts w:ascii="Arial" w:hAnsi="Arial" w:cs="Arial"/>
          <w:sz w:val="20"/>
          <w:szCs w:val="20"/>
        </w:rPr>
        <w:t>Silagequalität</w:t>
      </w:r>
      <w:proofErr w:type="spellEnd"/>
      <w:r w:rsidRPr="007426AF">
        <w:rPr>
          <w:rFonts w:ascii="Arial" w:hAnsi="Arial" w:cs="Arial"/>
          <w:sz w:val="20"/>
          <w:szCs w:val="20"/>
        </w:rPr>
        <w:t xml:space="preserve"> in deutschen Milchkuhbetrieben? Ergebnisse aus der </w:t>
      </w:r>
      <w:proofErr w:type="spellStart"/>
      <w:r w:rsidRPr="007426AF">
        <w:rPr>
          <w:rFonts w:ascii="Arial" w:hAnsi="Arial" w:cs="Arial"/>
          <w:sz w:val="20"/>
          <w:szCs w:val="20"/>
        </w:rPr>
        <w:t>PraeRi</w:t>
      </w:r>
      <w:proofErr w:type="spellEnd"/>
      <w:r w:rsidRPr="007426AF">
        <w:rPr>
          <w:rFonts w:ascii="Arial" w:hAnsi="Arial" w:cs="Arial"/>
          <w:sz w:val="20"/>
          <w:szCs w:val="20"/>
        </w:rPr>
        <w:t>-Studie</w:t>
      </w:r>
    </w:p>
    <w:p w14:paraId="7A741FA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Schmitt, R. Staufenbiel (Berlin)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25 Jahre Stoffwechseluntersuchungen in Milchkuhherden – aussagekräftige und obsolete Laborparameter</w:t>
      </w:r>
    </w:p>
    <w:p w14:paraId="53EFB444" w14:textId="77777777" w:rsidR="007426AF" w:rsidRPr="00A33780" w:rsidRDefault="007426AF" w:rsidP="00A33780">
      <w:pPr>
        <w:spacing w:after="120" w:line="240" w:lineRule="auto"/>
        <w:rPr>
          <w:rFonts w:ascii="Arial" w:hAnsi="Arial" w:cs="Arial"/>
          <w:b/>
          <w:sz w:val="20"/>
          <w:szCs w:val="20"/>
        </w:rPr>
      </w:pPr>
      <w:r w:rsidRPr="00A33780">
        <w:rPr>
          <w:rFonts w:ascii="Arial" w:hAnsi="Arial" w:cs="Arial"/>
          <w:b/>
          <w:sz w:val="20"/>
          <w:szCs w:val="20"/>
        </w:rPr>
        <w:t>Magere Kühe im Milchviehbestand – Herangehensweise und potentielle Ursachen</w:t>
      </w:r>
    </w:p>
    <w:p w14:paraId="2DE38A1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Schären, F. Rachidi (Leipzig)</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Körperkonditionsbeurteilung in Milchviehställen - Die mageren Kühe sollten wir uns anschauen!</w:t>
      </w:r>
    </w:p>
    <w:p w14:paraId="0D366C9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w:t>
      </w:r>
      <w:proofErr w:type="spellStart"/>
      <w:r w:rsidRPr="007426AF">
        <w:rPr>
          <w:rFonts w:ascii="Arial" w:hAnsi="Arial" w:cs="Arial"/>
          <w:sz w:val="20"/>
          <w:szCs w:val="20"/>
        </w:rPr>
        <w:t>Gerspach</w:t>
      </w:r>
      <w:proofErr w:type="spellEnd"/>
      <w:r w:rsidRPr="007426AF">
        <w:rPr>
          <w:rFonts w:ascii="Arial" w:hAnsi="Arial" w:cs="Arial"/>
          <w:sz w:val="20"/>
          <w:szCs w:val="20"/>
        </w:rPr>
        <w:t xml:space="preserve"> (Zürich, Schweiz)</w:t>
      </w:r>
      <w:r w:rsidR="00A33780">
        <w:rPr>
          <w:rFonts w:ascii="Arial" w:hAnsi="Arial" w:cs="Arial"/>
          <w:sz w:val="20"/>
          <w:szCs w:val="20"/>
        </w:rPr>
        <w:t>:</w:t>
      </w:r>
      <w:r w:rsidR="00A33780" w:rsidRPr="007426AF">
        <w:rPr>
          <w:rFonts w:ascii="Arial" w:hAnsi="Arial" w:cs="Arial"/>
          <w:sz w:val="20"/>
          <w:szCs w:val="20"/>
        </w:rPr>
        <w:t xml:space="preserve"> </w:t>
      </w:r>
      <w:proofErr w:type="spellStart"/>
      <w:r w:rsidRPr="007426AF">
        <w:rPr>
          <w:rFonts w:ascii="Arial" w:hAnsi="Arial" w:cs="Arial"/>
          <w:sz w:val="20"/>
          <w:szCs w:val="20"/>
        </w:rPr>
        <w:t>Abdominaldiagnostik</w:t>
      </w:r>
      <w:proofErr w:type="spellEnd"/>
      <w:r w:rsidRPr="007426AF">
        <w:rPr>
          <w:rFonts w:ascii="Arial" w:hAnsi="Arial" w:cs="Arial"/>
          <w:sz w:val="20"/>
          <w:szCs w:val="20"/>
        </w:rPr>
        <w:t xml:space="preserve"> - Abklärung des akuten Abdomens bis zur Therapieentscheidung</w:t>
      </w:r>
    </w:p>
    <w:p w14:paraId="7BF02EC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 xml:space="preserve">D. </w:t>
      </w:r>
      <w:proofErr w:type="spellStart"/>
      <w:r w:rsidRPr="007426AF">
        <w:rPr>
          <w:rFonts w:ascii="Arial" w:hAnsi="Arial" w:cs="Arial"/>
          <w:sz w:val="20"/>
          <w:szCs w:val="20"/>
        </w:rPr>
        <w:t>Ollhoff</w:t>
      </w:r>
      <w:proofErr w:type="spellEnd"/>
      <w:r w:rsidRPr="007426AF">
        <w:rPr>
          <w:rFonts w:ascii="Arial" w:hAnsi="Arial" w:cs="Arial"/>
          <w:sz w:val="20"/>
          <w:szCs w:val="20"/>
        </w:rPr>
        <w:t xml:space="preserve"> (Curitiba, Brasilien)</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Fremdkörpererkennung in Südbrasilien: Not macht erfinderisch!</w:t>
      </w:r>
    </w:p>
    <w:p w14:paraId="483F46E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Franz (Wien, Österreich)</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Endoskopische und sonographische Untersuchungsverfahren beim Rind auf dem Gebiet der inneren Medizin - ein Update</w:t>
      </w:r>
    </w:p>
    <w:p w14:paraId="3E9112F8" w14:textId="77777777" w:rsidR="007426AF" w:rsidRPr="00A33780" w:rsidRDefault="007426AF" w:rsidP="00A33780">
      <w:pPr>
        <w:spacing w:after="120" w:line="240" w:lineRule="auto"/>
        <w:rPr>
          <w:rFonts w:ascii="Arial" w:hAnsi="Arial" w:cs="Arial"/>
          <w:b/>
          <w:sz w:val="20"/>
          <w:szCs w:val="20"/>
        </w:rPr>
      </w:pPr>
      <w:r w:rsidRPr="00A33780">
        <w:rPr>
          <w:rFonts w:ascii="Arial" w:hAnsi="Arial" w:cs="Arial"/>
          <w:b/>
          <w:sz w:val="20"/>
          <w:szCs w:val="20"/>
        </w:rPr>
        <w:t>Chirurgie</w:t>
      </w:r>
    </w:p>
    <w:p w14:paraId="5E918D4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Nuss (Zürich, Schweiz)</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Becken- und Kreuzbeinfrakturen beim Rind - Diagnostik und Therapie</w:t>
      </w:r>
    </w:p>
    <w:p w14:paraId="10E4FCA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Starke (Leipzig)</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Schmerz- und Stressmanagement beim Wiederkäuer</w:t>
      </w:r>
    </w:p>
    <w:p w14:paraId="3BBDB78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 </w:t>
      </w:r>
      <w:proofErr w:type="spellStart"/>
      <w:r w:rsidRPr="007426AF">
        <w:rPr>
          <w:rFonts w:ascii="Arial" w:hAnsi="Arial" w:cs="Arial"/>
          <w:sz w:val="20"/>
          <w:szCs w:val="20"/>
        </w:rPr>
        <w:t>Marchionatti</w:t>
      </w:r>
      <w:proofErr w:type="spellEnd"/>
      <w:r w:rsidRPr="007426AF">
        <w:rPr>
          <w:rFonts w:ascii="Arial" w:hAnsi="Arial" w:cs="Arial"/>
          <w:sz w:val="20"/>
          <w:szCs w:val="20"/>
        </w:rPr>
        <w:t xml:space="preserve"> (Bern, Schweiz)</w:t>
      </w:r>
      <w:r w:rsidR="00A33780">
        <w:rPr>
          <w:rFonts w:ascii="Arial" w:hAnsi="Arial" w:cs="Arial"/>
          <w:sz w:val="20"/>
          <w:szCs w:val="20"/>
        </w:rPr>
        <w:t>:</w:t>
      </w:r>
      <w:r w:rsidR="00A33780" w:rsidRPr="007426AF">
        <w:rPr>
          <w:rFonts w:ascii="Arial" w:hAnsi="Arial" w:cs="Arial"/>
          <w:sz w:val="20"/>
          <w:szCs w:val="20"/>
        </w:rPr>
        <w:t xml:space="preserve"> </w:t>
      </w:r>
      <w:r w:rsidRPr="007426AF">
        <w:rPr>
          <w:rFonts w:ascii="Arial" w:hAnsi="Arial" w:cs="Arial"/>
          <w:sz w:val="20"/>
          <w:szCs w:val="20"/>
        </w:rPr>
        <w:t>Die Vorbereitung des Operationsfeldes und die Desinfektion der Hände des Operateurs - Standards und deren Umsetzung in der Praxis</w:t>
      </w:r>
    </w:p>
    <w:p w14:paraId="7835E771" w14:textId="77777777" w:rsidR="007426AF" w:rsidRPr="007426AF" w:rsidRDefault="007426AF" w:rsidP="007426AF">
      <w:pPr>
        <w:spacing w:after="120" w:line="240" w:lineRule="auto"/>
        <w:rPr>
          <w:rFonts w:ascii="Arial" w:hAnsi="Arial" w:cs="Arial"/>
          <w:sz w:val="20"/>
          <w:szCs w:val="20"/>
        </w:rPr>
      </w:pPr>
    </w:p>
    <w:p w14:paraId="46FCC57F" w14:textId="77777777" w:rsidR="007426AF" w:rsidRPr="007426AF" w:rsidRDefault="007426AF" w:rsidP="007426AF">
      <w:pPr>
        <w:spacing w:after="120" w:line="240" w:lineRule="auto"/>
        <w:rPr>
          <w:rFonts w:ascii="Arial" w:hAnsi="Arial" w:cs="Arial"/>
          <w:sz w:val="20"/>
          <w:szCs w:val="20"/>
        </w:rPr>
      </w:pPr>
      <w:r w:rsidRPr="00A42018">
        <w:rPr>
          <w:rFonts w:ascii="Arial" w:hAnsi="Arial" w:cs="Arial"/>
          <w:b/>
          <w:sz w:val="20"/>
          <w:szCs w:val="20"/>
        </w:rPr>
        <w:t>14.</w:t>
      </w:r>
      <w:r w:rsidR="00A42018" w:rsidRPr="00A42018">
        <w:rPr>
          <w:rFonts w:ascii="Arial" w:hAnsi="Arial" w:cs="Arial"/>
          <w:b/>
          <w:sz w:val="20"/>
          <w:szCs w:val="20"/>
        </w:rPr>
        <w:t>01.</w:t>
      </w:r>
      <w:r w:rsidRPr="00A42018">
        <w:rPr>
          <w:rFonts w:ascii="Arial" w:hAnsi="Arial" w:cs="Arial"/>
          <w:b/>
          <w:sz w:val="20"/>
          <w:szCs w:val="20"/>
        </w:rPr>
        <w:t>2022</w:t>
      </w:r>
      <w:r w:rsidRPr="007426AF">
        <w:rPr>
          <w:rFonts w:ascii="Arial" w:hAnsi="Arial" w:cs="Arial"/>
          <w:sz w:val="20"/>
          <w:szCs w:val="20"/>
        </w:rPr>
        <w:t>, 9:00 – 17:50</w:t>
      </w:r>
      <w:r w:rsidR="00A42018">
        <w:rPr>
          <w:rFonts w:ascii="Arial" w:hAnsi="Arial" w:cs="Arial"/>
          <w:sz w:val="20"/>
          <w:szCs w:val="20"/>
        </w:rPr>
        <w:t xml:space="preserve"> Uhr</w:t>
      </w:r>
    </w:p>
    <w:p w14:paraId="6A318542" w14:textId="77777777" w:rsidR="007426AF" w:rsidRPr="00A42018" w:rsidRDefault="007426AF" w:rsidP="00A42018">
      <w:pPr>
        <w:spacing w:after="120" w:line="240" w:lineRule="auto"/>
        <w:rPr>
          <w:rFonts w:ascii="Arial" w:hAnsi="Arial" w:cs="Arial"/>
          <w:b/>
          <w:sz w:val="20"/>
          <w:szCs w:val="20"/>
        </w:rPr>
      </w:pPr>
      <w:r w:rsidRPr="00A42018">
        <w:rPr>
          <w:rFonts w:ascii="Arial" w:hAnsi="Arial" w:cs="Arial"/>
          <w:b/>
          <w:sz w:val="20"/>
          <w:szCs w:val="20"/>
        </w:rPr>
        <w:t>Kleine Wiederkäuer</w:t>
      </w:r>
    </w:p>
    <w:p w14:paraId="08D212F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Ganter (Hannover)</w:t>
      </w:r>
      <w:r w:rsidR="00A42018">
        <w:rPr>
          <w:rFonts w:ascii="Arial" w:hAnsi="Arial" w:cs="Arial"/>
          <w:sz w:val="20"/>
          <w:szCs w:val="20"/>
        </w:rPr>
        <w:t>:</w:t>
      </w:r>
      <w:r w:rsidR="00A42018" w:rsidRPr="007426AF">
        <w:rPr>
          <w:rFonts w:ascii="Arial" w:hAnsi="Arial" w:cs="Arial"/>
          <w:sz w:val="20"/>
          <w:szCs w:val="20"/>
        </w:rPr>
        <w:t xml:space="preserve"> </w:t>
      </w:r>
      <w:proofErr w:type="spellStart"/>
      <w:r w:rsidRPr="007426AF">
        <w:rPr>
          <w:rFonts w:ascii="Arial" w:hAnsi="Arial" w:cs="Arial"/>
          <w:sz w:val="20"/>
          <w:szCs w:val="20"/>
        </w:rPr>
        <w:t>Contagious</w:t>
      </w:r>
      <w:proofErr w:type="spellEnd"/>
      <w:r w:rsidRPr="007426AF">
        <w:rPr>
          <w:rFonts w:ascii="Arial" w:hAnsi="Arial" w:cs="Arial"/>
          <w:sz w:val="20"/>
          <w:szCs w:val="20"/>
        </w:rPr>
        <w:t xml:space="preserve"> </w:t>
      </w:r>
      <w:proofErr w:type="spellStart"/>
      <w:r w:rsidRPr="007426AF">
        <w:rPr>
          <w:rFonts w:ascii="Arial" w:hAnsi="Arial" w:cs="Arial"/>
          <w:sz w:val="20"/>
          <w:szCs w:val="20"/>
        </w:rPr>
        <w:t>Ovine</w:t>
      </w:r>
      <w:proofErr w:type="spellEnd"/>
      <w:r w:rsidRPr="007426AF">
        <w:rPr>
          <w:rFonts w:ascii="Arial" w:hAnsi="Arial" w:cs="Arial"/>
          <w:sz w:val="20"/>
          <w:szCs w:val="20"/>
        </w:rPr>
        <w:t xml:space="preserve"> Digital Dermatitis (CODD)</w:t>
      </w:r>
    </w:p>
    <w:p w14:paraId="7E2D527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Bauer (Hannover)</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Q-Fieber bei kleinen Wiederkäuern: Alte Zoonose – neue Erkenntnisse</w:t>
      </w:r>
    </w:p>
    <w:p w14:paraId="2BC23BF6" w14:textId="77777777" w:rsidR="007426AF" w:rsidRPr="007426AF" w:rsidRDefault="00A42018" w:rsidP="007426AF">
      <w:pPr>
        <w:spacing w:after="120" w:line="240" w:lineRule="auto"/>
        <w:rPr>
          <w:rFonts w:ascii="Arial" w:hAnsi="Arial" w:cs="Arial"/>
          <w:sz w:val="20"/>
          <w:szCs w:val="20"/>
        </w:rPr>
      </w:pPr>
      <w:r>
        <w:rPr>
          <w:rFonts w:ascii="Arial" w:hAnsi="Arial" w:cs="Arial"/>
          <w:sz w:val="20"/>
          <w:szCs w:val="20"/>
        </w:rPr>
        <w:t xml:space="preserve">A. Wehrend (Gießen): </w:t>
      </w:r>
      <w:r w:rsidR="007426AF" w:rsidRPr="007426AF">
        <w:rPr>
          <w:rFonts w:ascii="Arial" w:hAnsi="Arial" w:cs="Arial"/>
          <w:sz w:val="20"/>
          <w:szCs w:val="20"/>
        </w:rPr>
        <w:t>Alternativen zur Kastration bei Schaf und Ziege</w:t>
      </w:r>
    </w:p>
    <w:p w14:paraId="558308D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 Moog (Jena)</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Plötzliche Todesfälle auf der Weide</w:t>
      </w:r>
    </w:p>
    <w:p w14:paraId="1EF6C3A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K.-H. </w:t>
      </w:r>
      <w:proofErr w:type="spellStart"/>
      <w:r w:rsidRPr="007426AF">
        <w:rPr>
          <w:rFonts w:ascii="Arial" w:hAnsi="Arial" w:cs="Arial"/>
          <w:sz w:val="20"/>
          <w:szCs w:val="20"/>
        </w:rPr>
        <w:t>Kaulfuß</w:t>
      </w:r>
      <w:proofErr w:type="spellEnd"/>
      <w:r w:rsidRPr="007426AF">
        <w:rPr>
          <w:rFonts w:ascii="Arial" w:hAnsi="Arial" w:cs="Arial"/>
          <w:sz w:val="20"/>
          <w:szCs w:val="20"/>
        </w:rPr>
        <w:t xml:space="preserve"> (</w:t>
      </w:r>
      <w:proofErr w:type="spellStart"/>
      <w:r w:rsidRPr="007426AF">
        <w:rPr>
          <w:rFonts w:ascii="Arial" w:hAnsi="Arial" w:cs="Arial"/>
          <w:sz w:val="20"/>
          <w:szCs w:val="20"/>
        </w:rPr>
        <w:t>Derenburg</w:t>
      </w:r>
      <w:proofErr w:type="spellEnd"/>
      <w:r w:rsidRPr="007426AF">
        <w:rPr>
          <w:rFonts w:ascii="Arial" w:hAnsi="Arial" w:cs="Arial"/>
          <w:sz w:val="20"/>
          <w:szCs w:val="20"/>
        </w:rPr>
        <w:t>)</w:t>
      </w:r>
      <w:r w:rsidR="00A42018">
        <w:rPr>
          <w:rFonts w:ascii="Arial" w:hAnsi="Arial" w:cs="Arial"/>
          <w:sz w:val="20"/>
          <w:szCs w:val="20"/>
        </w:rPr>
        <w:t xml:space="preserve">: </w:t>
      </w:r>
      <w:r w:rsidRPr="007426AF">
        <w:rPr>
          <w:rFonts w:ascii="Arial" w:hAnsi="Arial" w:cs="Arial"/>
          <w:sz w:val="20"/>
          <w:szCs w:val="20"/>
        </w:rPr>
        <w:t>Zum Blick von der anderen Seite - ein Tierarzt wird Schäfer</w:t>
      </w:r>
    </w:p>
    <w:p w14:paraId="7BBB885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 Ossowski (Kiel)</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Vergleichende Auswertung von Einzelbedeckungen und Multinatursprung in einer Merinolandschaf-Herde</w:t>
      </w:r>
    </w:p>
    <w:p w14:paraId="646A932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 </w:t>
      </w:r>
      <w:proofErr w:type="spellStart"/>
      <w:r w:rsidRPr="007426AF">
        <w:rPr>
          <w:rFonts w:ascii="Arial" w:hAnsi="Arial" w:cs="Arial"/>
          <w:sz w:val="20"/>
          <w:szCs w:val="20"/>
        </w:rPr>
        <w:t>Humann-Ziehank</w:t>
      </w:r>
      <w:proofErr w:type="spellEnd"/>
      <w:r w:rsidRPr="007426AF">
        <w:rPr>
          <w:rFonts w:ascii="Arial" w:hAnsi="Arial" w:cs="Arial"/>
          <w:sz w:val="20"/>
          <w:szCs w:val="20"/>
        </w:rPr>
        <w:t xml:space="preserve"> (</w:t>
      </w:r>
      <w:proofErr w:type="spellStart"/>
      <w:r w:rsidRPr="007426AF">
        <w:rPr>
          <w:rFonts w:ascii="Arial" w:hAnsi="Arial" w:cs="Arial"/>
          <w:sz w:val="20"/>
          <w:szCs w:val="20"/>
        </w:rPr>
        <w:t>Burgsdorf</w:t>
      </w:r>
      <w:proofErr w:type="spellEnd"/>
      <w:r w:rsidRPr="007426AF">
        <w:rPr>
          <w:rFonts w:ascii="Arial" w:hAnsi="Arial" w:cs="Arial"/>
          <w:sz w:val="20"/>
          <w:szCs w:val="20"/>
        </w:rPr>
        <w:t>)</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 xml:space="preserve">Se, </w:t>
      </w:r>
      <w:proofErr w:type="spellStart"/>
      <w:r w:rsidRPr="007426AF">
        <w:rPr>
          <w:rFonts w:ascii="Arial" w:hAnsi="Arial" w:cs="Arial"/>
          <w:sz w:val="20"/>
          <w:szCs w:val="20"/>
        </w:rPr>
        <w:t>Cu</w:t>
      </w:r>
      <w:proofErr w:type="spellEnd"/>
      <w:r w:rsidRPr="007426AF">
        <w:rPr>
          <w:rFonts w:ascii="Arial" w:hAnsi="Arial" w:cs="Arial"/>
          <w:sz w:val="20"/>
          <w:szCs w:val="20"/>
        </w:rPr>
        <w:t xml:space="preserve">, </w:t>
      </w:r>
      <w:proofErr w:type="spellStart"/>
      <w:r w:rsidRPr="007426AF">
        <w:rPr>
          <w:rFonts w:ascii="Arial" w:hAnsi="Arial" w:cs="Arial"/>
          <w:sz w:val="20"/>
          <w:szCs w:val="20"/>
        </w:rPr>
        <w:t>Zn</w:t>
      </w:r>
      <w:proofErr w:type="spellEnd"/>
      <w:r w:rsidRPr="007426AF">
        <w:rPr>
          <w:rFonts w:ascii="Arial" w:hAnsi="Arial" w:cs="Arial"/>
          <w:sz w:val="20"/>
          <w:szCs w:val="20"/>
        </w:rPr>
        <w:t xml:space="preserve">, </w:t>
      </w:r>
      <w:proofErr w:type="spellStart"/>
      <w:r w:rsidRPr="007426AF">
        <w:rPr>
          <w:rFonts w:ascii="Arial" w:hAnsi="Arial" w:cs="Arial"/>
          <w:sz w:val="20"/>
          <w:szCs w:val="20"/>
        </w:rPr>
        <w:t>Fe</w:t>
      </w:r>
      <w:proofErr w:type="spellEnd"/>
      <w:r w:rsidRPr="007426AF">
        <w:rPr>
          <w:rFonts w:ascii="Arial" w:hAnsi="Arial" w:cs="Arial"/>
          <w:sz w:val="20"/>
          <w:szCs w:val="20"/>
        </w:rPr>
        <w:t xml:space="preserve"> und Co bei Schafen und Ziegen – was ist ähnlich, wo sind Unterschiede?</w:t>
      </w:r>
    </w:p>
    <w:p w14:paraId="679C0A5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Benesch (Stubenberg)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Konflikte zwischen Schaf-/Ziegenhaltern und Behörden - Erfahrungen aus dem Landesverband Bayerischer Schafhalter</w:t>
      </w:r>
    </w:p>
    <w:p w14:paraId="6844CCB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Wittek (Wien)</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Chronische subklinische Mastitiden bei Schafen und Ziegen – Neues zur Diagnostik</w:t>
      </w:r>
    </w:p>
    <w:p w14:paraId="326F96E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G. Wagener (Hannover)</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 xml:space="preserve">Anaplasma </w:t>
      </w:r>
      <w:proofErr w:type="spellStart"/>
      <w:r w:rsidRPr="007426AF">
        <w:rPr>
          <w:rFonts w:ascii="Arial" w:hAnsi="Arial" w:cs="Arial"/>
          <w:sz w:val="20"/>
          <w:szCs w:val="20"/>
        </w:rPr>
        <w:t>phagocytophilum</w:t>
      </w:r>
      <w:proofErr w:type="spellEnd"/>
      <w:r w:rsidRPr="007426AF">
        <w:rPr>
          <w:rFonts w:ascii="Arial" w:hAnsi="Arial" w:cs="Arial"/>
          <w:sz w:val="20"/>
          <w:szCs w:val="20"/>
        </w:rPr>
        <w:t xml:space="preserve"> und Anaplasma </w:t>
      </w:r>
      <w:proofErr w:type="spellStart"/>
      <w:r w:rsidRPr="007426AF">
        <w:rPr>
          <w:rFonts w:ascii="Arial" w:hAnsi="Arial" w:cs="Arial"/>
          <w:sz w:val="20"/>
          <w:szCs w:val="20"/>
        </w:rPr>
        <w:t>ovis</w:t>
      </w:r>
      <w:proofErr w:type="spellEnd"/>
      <w:r w:rsidRPr="007426AF">
        <w:rPr>
          <w:rFonts w:ascii="Arial" w:hAnsi="Arial" w:cs="Arial"/>
          <w:sz w:val="20"/>
          <w:szCs w:val="20"/>
        </w:rPr>
        <w:t xml:space="preserve"> - neu auftretende Krankheitserreger in der deutschen Schafpopulation</w:t>
      </w:r>
    </w:p>
    <w:p w14:paraId="7DFBE0E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Voigt (Oberschleißheim)</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Kaiserschnitt beim Schaf - Einflussfaktoren auf das Überleben von Muttertier und Lämmern, sowie Untersuchungen zur künftigen Fruchtbarkeit</w:t>
      </w:r>
    </w:p>
    <w:p w14:paraId="42EFA30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Fieseler (Leipzig)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Schmerz- und Stressmanagement im Rahmen der orthopädischen Behandlung von Schafen</w:t>
      </w:r>
    </w:p>
    <w:p w14:paraId="7E4D5A44" w14:textId="77777777" w:rsidR="007426AF" w:rsidRPr="00A42018" w:rsidRDefault="007426AF" w:rsidP="00A42018">
      <w:pPr>
        <w:spacing w:after="120" w:line="240" w:lineRule="auto"/>
        <w:rPr>
          <w:rFonts w:ascii="Arial" w:hAnsi="Arial" w:cs="Arial"/>
          <w:b/>
          <w:sz w:val="20"/>
          <w:szCs w:val="20"/>
        </w:rPr>
      </w:pPr>
      <w:r w:rsidRPr="00A42018">
        <w:rPr>
          <w:rFonts w:ascii="Arial" w:hAnsi="Arial" w:cs="Arial"/>
          <w:b/>
          <w:sz w:val="20"/>
          <w:szCs w:val="20"/>
        </w:rPr>
        <w:t>Andrologie beim Rind</w:t>
      </w:r>
    </w:p>
    <w:p w14:paraId="788CDB0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Wehrend (Gießen)</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Die andrologische Untersuchung in der Praxis – Möglichkeiten und Grenzen</w:t>
      </w:r>
    </w:p>
    <w:p w14:paraId="4EBBDDA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Heppelmann</w:t>
      </w:r>
      <w:proofErr w:type="spellEnd"/>
      <w:r w:rsidRPr="007426AF">
        <w:rPr>
          <w:rFonts w:ascii="Arial" w:hAnsi="Arial" w:cs="Arial"/>
          <w:sz w:val="20"/>
          <w:szCs w:val="20"/>
        </w:rPr>
        <w:t xml:space="preserve"> (Hannover)</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Andrologische Fälle - Klinik und Therapie</w:t>
      </w:r>
    </w:p>
    <w:p w14:paraId="18344E5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 </w:t>
      </w:r>
      <w:proofErr w:type="spellStart"/>
      <w:r w:rsidRPr="007426AF">
        <w:rPr>
          <w:rFonts w:ascii="Arial" w:hAnsi="Arial" w:cs="Arial"/>
          <w:sz w:val="20"/>
          <w:szCs w:val="20"/>
        </w:rPr>
        <w:t>Malama</w:t>
      </w:r>
      <w:proofErr w:type="spellEnd"/>
      <w:r w:rsidRPr="007426AF">
        <w:rPr>
          <w:rFonts w:ascii="Arial" w:hAnsi="Arial" w:cs="Arial"/>
          <w:sz w:val="20"/>
          <w:szCs w:val="20"/>
        </w:rPr>
        <w:t xml:space="preserve"> (Zürich, Schweiz)</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Besamungserfolg beim Rind - welche Rolle spielt der Bulle?</w:t>
      </w:r>
    </w:p>
    <w:p w14:paraId="29ADB87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 </w:t>
      </w:r>
      <w:proofErr w:type="spellStart"/>
      <w:r w:rsidRPr="007426AF">
        <w:rPr>
          <w:rFonts w:ascii="Arial" w:hAnsi="Arial" w:cs="Arial"/>
          <w:sz w:val="20"/>
          <w:szCs w:val="20"/>
        </w:rPr>
        <w:t>Astiz</w:t>
      </w:r>
      <w:proofErr w:type="spellEnd"/>
      <w:r w:rsidRPr="007426AF">
        <w:rPr>
          <w:rFonts w:ascii="Arial" w:hAnsi="Arial" w:cs="Arial"/>
          <w:sz w:val="20"/>
          <w:szCs w:val="20"/>
        </w:rPr>
        <w:t xml:space="preserve"> (Madrid, Spanien)</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Welchen Einfluss hat Stress auf die Fruchtbarkeitsleistung von Fleischrindern?</w:t>
      </w:r>
    </w:p>
    <w:p w14:paraId="088B9AA9" w14:textId="77777777" w:rsidR="007426AF" w:rsidRPr="00A42018" w:rsidRDefault="007426AF" w:rsidP="00A42018">
      <w:pPr>
        <w:spacing w:after="120" w:line="240" w:lineRule="auto"/>
        <w:rPr>
          <w:rFonts w:ascii="Arial" w:hAnsi="Arial" w:cs="Arial"/>
          <w:b/>
          <w:sz w:val="20"/>
          <w:szCs w:val="20"/>
        </w:rPr>
      </w:pPr>
      <w:r w:rsidRPr="00A42018">
        <w:rPr>
          <w:rFonts w:ascii="Arial" w:hAnsi="Arial" w:cs="Arial"/>
          <w:b/>
          <w:sz w:val="20"/>
          <w:szCs w:val="20"/>
        </w:rPr>
        <w:t xml:space="preserve">Sonderthemen der </w:t>
      </w:r>
      <w:proofErr w:type="spellStart"/>
      <w:r w:rsidRPr="00A42018">
        <w:rPr>
          <w:rFonts w:ascii="Arial" w:hAnsi="Arial" w:cs="Arial"/>
          <w:b/>
          <w:sz w:val="20"/>
          <w:szCs w:val="20"/>
        </w:rPr>
        <w:t>Buiatrik</w:t>
      </w:r>
      <w:proofErr w:type="spellEnd"/>
    </w:p>
    <w:p w14:paraId="6EB8F38C" w14:textId="77777777" w:rsidR="007426AF" w:rsidRPr="007426AF" w:rsidRDefault="007426AF" w:rsidP="007426AF">
      <w:pPr>
        <w:spacing w:after="120" w:line="240" w:lineRule="auto"/>
        <w:rPr>
          <w:rFonts w:ascii="Arial" w:hAnsi="Arial" w:cs="Arial"/>
          <w:sz w:val="20"/>
          <w:szCs w:val="20"/>
        </w:rPr>
      </w:pPr>
      <w:r w:rsidRPr="00A42018">
        <w:rPr>
          <w:rFonts w:ascii="Arial" w:hAnsi="Arial" w:cs="Arial"/>
          <w:sz w:val="20"/>
          <w:szCs w:val="20"/>
        </w:rPr>
        <w:lastRenderedPageBreak/>
        <w:t xml:space="preserve">H. H. </w:t>
      </w:r>
      <w:proofErr w:type="spellStart"/>
      <w:r w:rsidRPr="00A42018">
        <w:rPr>
          <w:rFonts w:ascii="Arial" w:hAnsi="Arial" w:cs="Arial"/>
          <w:sz w:val="20"/>
          <w:szCs w:val="20"/>
        </w:rPr>
        <w:t>Swalve</w:t>
      </w:r>
      <w:proofErr w:type="spellEnd"/>
      <w:r w:rsidRPr="00A42018">
        <w:rPr>
          <w:rFonts w:ascii="Arial" w:hAnsi="Arial" w:cs="Arial"/>
          <w:sz w:val="20"/>
          <w:szCs w:val="20"/>
        </w:rPr>
        <w:t xml:space="preserve"> (Halle / Saale)</w:t>
      </w:r>
      <w:r w:rsidR="00A42018" w:rsidRP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Bedeutung der Gesamtzuchtwerte (</w:t>
      </w:r>
      <w:proofErr w:type="spellStart"/>
      <w:r w:rsidRPr="007426AF">
        <w:rPr>
          <w:rFonts w:ascii="Arial" w:hAnsi="Arial" w:cs="Arial"/>
          <w:sz w:val="20"/>
          <w:szCs w:val="20"/>
        </w:rPr>
        <w:t>RZEuro</w:t>
      </w:r>
      <w:proofErr w:type="spellEnd"/>
      <w:r w:rsidRPr="007426AF">
        <w:rPr>
          <w:rFonts w:ascii="Arial" w:hAnsi="Arial" w:cs="Arial"/>
          <w:sz w:val="20"/>
          <w:szCs w:val="20"/>
        </w:rPr>
        <w:t>, RZG) für die Verhältnisse in der Praxis</w:t>
      </w:r>
    </w:p>
    <w:p w14:paraId="48643DDE" w14:textId="77777777" w:rsidR="007426AF" w:rsidRPr="007426AF" w:rsidRDefault="00A42018" w:rsidP="007426AF">
      <w:pPr>
        <w:spacing w:after="120" w:line="240" w:lineRule="auto"/>
        <w:rPr>
          <w:rFonts w:ascii="Arial" w:hAnsi="Arial" w:cs="Arial"/>
          <w:sz w:val="20"/>
          <w:szCs w:val="20"/>
        </w:rPr>
      </w:pPr>
      <w:r>
        <w:rPr>
          <w:rFonts w:ascii="Arial" w:hAnsi="Arial" w:cs="Arial"/>
          <w:sz w:val="20"/>
          <w:szCs w:val="20"/>
        </w:rPr>
        <w:t>F. Schmoll</w:t>
      </w:r>
      <w:r w:rsidR="007426AF" w:rsidRPr="007426AF">
        <w:rPr>
          <w:rFonts w:ascii="Arial" w:hAnsi="Arial" w:cs="Arial"/>
          <w:sz w:val="20"/>
          <w:szCs w:val="20"/>
        </w:rPr>
        <w:t xml:space="preserve"> (Mödling, Österreich)</w:t>
      </w:r>
      <w:r>
        <w:rPr>
          <w:rFonts w:ascii="Arial" w:hAnsi="Arial" w:cs="Arial"/>
          <w:sz w:val="20"/>
          <w:szCs w:val="20"/>
        </w:rPr>
        <w:t>:</w:t>
      </w:r>
      <w:r w:rsidRPr="007426AF">
        <w:rPr>
          <w:rFonts w:ascii="Arial" w:hAnsi="Arial" w:cs="Arial"/>
          <w:sz w:val="20"/>
          <w:szCs w:val="20"/>
        </w:rPr>
        <w:t xml:space="preserve"> </w:t>
      </w:r>
      <w:r w:rsidR="007426AF" w:rsidRPr="007426AF">
        <w:rPr>
          <w:rFonts w:ascii="Arial" w:hAnsi="Arial" w:cs="Arial"/>
          <w:sz w:val="20"/>
          <w:szCs w:val="20"/>
        </w:rPr>
        <w:t>FSME bei Wiederkäuern als Ursache von Erkrankungen beim Menschen durch den Konsum von Rohmilch und Rohmilchprodukten</w:t>
      </w:r>
    </w:p>
    <w:p w14:paraId="48A638C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Wittek (Wien, Österreich)</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 xml:space="preserve">Wie genau diagnostizieren wir </w:t>
      </w:r>
      <w:proofErr w:type="spellStart"/>
      <w:r w:rsidRPr="007426AF">
        <w:rPr>
          <w:rFonts w:ascii="Arial" w:hAnsi="Arial" w:cs="Arial"/>
          <w:sz w:val="20"/>
          <w:szCs w:val="20"/>
        </w:rPr>
        <w:t>Trichophytie</w:t>
      </w:r>
      <w:proofErr w:type="spellEnd"/>
      <w:r w:rsidRPr="007426AF">
        <w:rPr>
          <w:rFonts w:ascii="Arial" w:hAnsi="Arial" w:cs="Arial"/>
          <w:sz w:val="20"/>
          <w:szCs w:val="20"/>
        </w:rPr>
        <w:t xml:space="preserve"> mit der klinischen Untersuchung?</w:t>
      </w:r>
    </w:p>
    <w:p w14:paraId="2BDDF16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Vogel (Leipzig)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Infektiöse Augenerkrankungen beim Rind - Fallberichte</w:t>
      </w:r>
    </w:p>
    <w:p w14:paraId="7C83E47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5 min Diskussion</w:t>
      </w:r>
    </w:p>
    <w:p w14:paraId="6ADFE14C" w14:textId="77777777" w:rsidR="007426AF" w:rsidRPr="007426AF" w:rsidRDefault="007426AF" w:rsidP="007426AF">
      <w:pPr>
        <w:spacing w:after="120" w:line="240" w:lineRule="auto"/>
        <w:rPr>
          <w:rFonts w:ascii="Arial" w:hAnsi="Arial" w:cs="Arial"/>
          <w:sz w:val="20"/>
          <w:szCs w:val="20"/>
        </w:rPr>
      </w:pPr>
    </w:p>
    <w:p w14:paraId="29D3126D" w14:textId="77777777" w:rsidR="007426AF" w:rsidRPr="007426AF" w:rsidRDefault="007426AF" w:rsidP="007426AF">
      <w:pPr>
        <w:spacing w:after="120" w:line="240" w:lineRule="auto"/>
        <w:rPr>
          <w:rFonts w:ascii="Arial" w:hAnsi="Arial" w:cs="Arial"/>
          <w:sz w:val="20"/>
          <w:szCs w:val="20"/>
        </w:rPr>
      </w:pPr>
      <w:r w:rsidRPr="00A42018">
        <w:rPr>
          <w:rFonts w:ascii="Arial" w:hAnsi="Arial" w:cs="Arial"/>
          <w:b/>
          <w:sz w:val="20"/>
          <w:szCs w:val="20"/>
        </w:rPr>
        <w:t>15.</w:t>
      </w:r>
      <w:r w:rsidR="00A42018" w:rsidRPr="00A42018">
        <w:rPr>
          <w:rFonts w:ascii="Arial" w:hAnsi="Arial" w:cs="Arial"/>
          <w:b/>
          <w:sz w:val="20"/>
          <w:szCs w:val="20"/>
        </w:rPr>
        <w:t>01.</w:t>
      </w:r>
      <w:r w:rsidRPr="00A42018">
        <w:rPr>
          <w:rFonts w:ascii="Arial" w:hAnsi="Arial" w:cs="Arial"/>
          <w:b/>
          <w:sz w:val="20"/>
          <w:szCs w:val="20"/>
        </w:rPr>
        <w:t>2022</w:t>
      </w:r>
      <w:r w:rsidRPr="007426AF">
        <w:rPr>
          <w:rFonts w:ascii="Arial" w:hAnsi="Arial" w:cs="Arial"/>
          <w:sz w:val="20"/>
          <w:szCs w:val="20"/>
        </w:rPr>
        <w:t>, 8:30 – 17:30</w:t>
      </w:r>
      <w:r w:rsidR="00A42018">
        <w:rPr>
          <w:rFonts w:ascii="Arial" w:hAnsi="Arial" w:cs="Arial"/>
          <w:sz w:val="20"/>
          <w:szCs w:val="20"/>
        </w:rPr>
        <w:t xml:space="preserve"> Uhr</w:t>
      </w:r>
    </w:p>
    <w:p w14:paraId="2176B624" w14:textId="77777777" w:rsidR="007426AF" w:rsidRPr="00A42018" w:rsidRDefault="007426AF" w:rsidP="00A42018">
      <w:pPr>
        <w:spacing w:after="120" w:line="240" w:lineRule="auto"/>
        <w:rPr>
          <w:rFonts w:ascii="Arial" w:hAnsi="Arial" w:cs="Arial"/>
          <w:b/>
          <w:sz w:val="20"/>
          <w:szCs w:val="20"/>
        </w:rPr>
      </w:pPr>
      <w:r w:rsidRPr="00A42018">
        <w:rPr>
          <w:rFonts w:ascii="Arial" w:hAnsi="Arial" w:cs="Arial"/>
          <w:b/>
          <w:sz w:val="20"/>
          <w:szCs w:val="20"/>
        </w:rPr>
        <w:t>Zukunft der tierärztlichen Tätigkeit im Milchviehbestand</w:t>
      </w:r>
    </w:p>
    <w:p w14:paraId="6236550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Siegmund (Berlin)</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Entwicklung der Milchkuhhaltung in Ostdeutschland</w:t>
      </w:r>
    </w:p>
    <w:p w14:paraId="5969A29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Gehring (Marsberg)</w:t>
      </w:r>
      <w:r w:rsidR="00A42018">
        <w:rPr>
          <w:rFonts w:ascii="Arial" w:hAnsi="Arial" w:cs="Arial"/>
          <w:sz w:val="20"/>
          <w:szCs w:val="20"/>
        </w:rPr>
        <w:t>:</w:t>
      </w:r>
      <w:r w:rsidR="00A42018" w:rsidRPr="007426AF">
        <w:rPr>
          <w:rFonts w:ascii="Arial" w:hAnsi="Arial" w:cs="Arial"/>
          <w:sz w:val="20"/>
          <w:szCs w:val="20"/>
        </w:rPr>
        <w:t xml:space="preserve"> </w:t>
      </w:r>
      <w:proofErr w:type="spellStart"/>
      <w:r w:rsidRPr="007426AF">
        <w:rPr>
          <w:rFonts w:ascii="Arial" w:hAnsi="Arial" w:cs="Arial"/>
          <w:sz w:val="20"/>
          <w:szCs w:val="20"/>
        </w:rPr>
        <w:t>Rinderrpraxis</w:t>
      </w:r>
      <w:proofErr w:type="spellEnd"/>
      <w:r w:rsidRPr="007426AF">
        <w:rPr>
          <w:rFonts w:ascii="Arial" w:hAnsi="Arial" w:cs="Arial"/>
          <w:sz w:val="20"/>
          <w:szCs w:val="20"/>
        </w:rPr>
        <w:t xml:space="preserve"> der Zukunft - Spagat zwischen Passion und Überreglementierung</w:t>
      </w:r>
    </w:p>
    <w:p w14:paraId="449091D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Mansfeld (München)</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Tierärztliche Bestandsbetreuung unter neuen Bedingungen – Auswirkungen des EU-Animal Health Law</w:t>
      </w:r>
    </w:p>
    <w:p w14:paraId="7938BEE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 </w:t>
      </w:r>
      <w:proofErr w:type="spellStart"/>
      <w:r w:rsidRPr="007426AF">
        <w:rPr>
          <w:rFonts w:ascii="Arial" w:hAnsi="Arial" w:cs="Arial"/>
          <w:sz w:val="20"/>
          <w:szCs w:val="20"/>
        </w:rPr>
        <w:t>Rehage</w:t>
      </w:r>
      <w:proofErr w:type="spellEnd"/>
      <w:r w:rsidRPr="007426AF">
        <w:rPr>
          <w:rFonts w:ascii="Arial" w:hAnsi="Arial" w:cs="Arial"/>
          <w:sz w:val="20"/>
          <w:szCs w:val="20"/>
        </w:rPr>
        <w:t xml:space="preserve"> (Hannover)</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Tierärztliche Ausbildung - Wie bereiten wir auf die Anforderungen der Praxis vor</w:t>
      </w:r>
    </w:p>
    <w:p w14:paraId="110061D0" w14:textId="77777777" w:rsidR="007426AF" w:rsidRPr="00A42018" w:rsidRDefault="007426AF" w:rsidP="00A42018">
      <w:pPr>
        <w:spacing w:after="120" w:line="240" w:lineRule="auto"/>
        <w:rPr>
          <w:rFonts w:ascii="Arial" w:hAnsi="Arial" w:cs="Arial"/>
          <w:b/>
          <w:sz w:val="20"/>
          <w:szCs w:val="20"/>
        </w:rPr>
      </w:pPr>
      <w:r w:rsidRPr="00A42018">
        <w:rPr>
          <w:rFonts w:ascii="Arial" w:hAnsi="Arial" w:cs="Arial"/>
          <w:b/>
          <w:sz w:val="20"/>
          <w:szCs w:val="20"/>
        </w:rPr>
        <w:t>Infektionskrankheiten</w:t>
      </w:r>
    </w:p>
    <w:p w14:paraId="56B51D8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Beer (Greifswald – Insel Riems)</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Aktuelle Situation bei den anzeige- und meldepflichtigen virusbedingten Tierseuchen – was beschäftigt uns?</w:t>
      </w:r>
    </w:p>
    <w:p w14:paraId="7D3AFAB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Schmidt (Penig)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Aktuelle Probleme in der Rindergesundheit in Sachsen aus Sicht des Rindergesundheitsdienstes</w:t>
      </w:r>
    </w:p>
    <w:p w14:paraId="5AB1388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Koch (Magdeburg)</w:t>
      </w:r>
      <w:r w:rsidR="00A42018">
        <w:rPr>
          <w:rFonts w:ascii="Arial" w:hAnsi="Arial" w:cs="Arial"/>
          <w:sz w:val="20"/>
          <w:szCs w:val="20"/>
        </w:rPr>
        <w:t>:</w:t>
      </w:r>
      <w:r w:rsidR="00A42018" w:rsidRPr="007426AF">
        <w:rPr>
          <w:rFonts w:ascii="Arial" w:hAnsi="Arial" w:cs="Arial"/>
          <w:sz w:val="20"/>
          <w:szCs w:val="20"/>
        </w:rPr>
        <w:t xml:space="preserve"> </w:t>
      </w:r>
      <w:proofErr w:type="spellStart"/>
      <w:r w:rsidRPr="007426AF">
        <w:rPr>
          <w:rFonts w:ascii="Arial" w:hAnsi="Arial" w:cs="Arial"/>
          <w:sz w:val="20"/>
          <w:szCs w:val="20"/>
        </w:rPr>
        <w:t>Neosporose</w:t>
      </w:r>
      <w:proofErr w:type="spellEnd"/>
      <w:r w:rsidRPr="007426AF">
        <w:rPr>
          <w:rFonts w:ascii="Arial" w:hAnsi="Arial" w:cs="Arial"/>
          <w:sz w:val="20"/>
          <w:szCs w:val="20"/>
        </w:rPr>
        <w:t xml:space="preserve"> beim Rind - aktueller Stand</w:t>
      </w:r>
    </w:p>
    <w:p w14:paraId="5BD2DBE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A. Tenhagen (Berlin)</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Antibiotikaverbrauch und Antibiotikaresistenz in der Tierhaltung - aktuelle Entwicklungen</w:t>
      </w:r>
    </w:p>
    <w:p w14:paraId="434BEC1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Donat (Jena)</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Die Rolle von bestandsbetreuenden Tierärztinnen und Tierärzten in der Tierseuchenüberwachung – Was ändert sich im Kontext des neuen Tierseuchenrechts?</w:t>
      </w:r>
    </w:p>
    <w:p w14:paraId="52ADE648" w14:textId="77777777" w:rsidR="007426AF" w:rsidRPr="00A42018" w:rsidRDefault="007426AF" w:rsidP="00A42018">
      <w:pPr>
        <w:spacing w:after="120" w:line="240" w:lineRule="auto"/>
        <w:rPr>
          <w:rFonts w:ascii="Arial" w:hAnsi="Arial" w:cs="Arial"/>
          <w:b/>
          <w:sz w:val="20"/>
          <w:szCs w:val="20"/>
        </w:rPr>
      </w:pPr>
      <w:r w:rsidRPr="00A42018">
        <w:rPr>
          <w:rFonts w:ascii="Arial" w:hAnsi="Arial" w:cs="Arial"/>
          <w:b/>
          <w:sz w:val="20"/>
          <w:szCs w:val="20"/>
        </w:rPr>
        <w:t>Wechselwirkungen zwischen Haltungssystem und Tier</w:t>
      </w:r>
    </w:p>
    <w:p w14:paraId="7468388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Rachidi, M. Schären (Leipzig)</w:t>
      </w:r>
      <w:r w:rsidR="00A42018">
        <w:rPr>
          <w:rFonts w:ascii="Arial" w:hAnsi="Arial" w:cs="Arial"/>
          <w:sz w:val="20"/>
          <w:szCs w:val="20"/>
        </w:rPr>
        <w:t>:</w:t>
      </w:r>
      <w:r w:rsidR="00A42018" w:rsidRPr="007426AF">
        <w:rPr>
          <w:rFonts w:ascii="Arial" w:hAnsi="Arial" w:cs="Arial"/>
          <w:sz w:val="20"/>
          <w:szCs w:val="20"/>
        </w:rPr>
        <w:t xml:space="preserve"> </w:t>
      </w:r>
      <w:proofErr w:type="spellStart"/>
      <w:r w:rsidRPr="007426AF">
        <w:rPr>
          <w:rFonts w:ascii="Arial" w:hAnsi="Arial" w:cs="Arial"/>
          <w:sz w:val="20"/>
          <w:szCs w:val="20"/>
        </w:rPr>
        <w:t>Technopathien</w:t>
      </w:r>
      <w:proofErr w:type="spellEnd"/>
      <w:r w:rsidRPr="007426AF">
        <w:rPr>
          <w:rFonts w:ascii="Arial" w:hAnsi="Arial" w:cs="Arial"/>
          <w:sz w:val="20"/>
          <w:szCs w:val="20"/>
        </w:rPr>
        <w:t xml:space="preserve"> bei Milchkühen</w:t>
      </w:r>
    </w:p>
    <w:p w14:paraId="5D4CEA0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Pelzer (Bad Sassendorf)</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Liegeboxendesign und -gestaltung - Voraussetzung für Tierwohl und Hygiene sowie Herausforderungen an ein effektives Liegeboxenmanagement</w:t>
      </w:r>
    </w:p>
    <w:p w14:paraId="6ABC0DA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Pache (</w:t>
      </w:r>
      <w:proofErr w:type="spellStart"/>
      <w:r w:rsidRPr="007426AF">
        <w:rPr>
          <w:rFonts w:ascii="Arial" w:hAnsi="Arial" w:cs="Arial"/>
          <w:sz w:val="20"/>
          <w:szCs w:val="20"/>
        </w:rPr>
        <w:t>Köllitsch</w:t>
      </w:r>
      <w:proofErr w:type="spellEnd"/>
      <w:r w:rsidRPr="007426AF">
        <w:rPr>
          <w:rFonts w:ascii="Arial" w:hAnsi="Arial" w:cs="Arial"/>
          <w:sz w:val="20"/>
          <w:szCs w:val="20"/>
        </w:rPr>
        <w:t>)</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Laufgänge und Fressgitter - Was passt zusammen? Wie sind diese zu gestalten?</w:t>
      </w:r>
    </w:p>
    <w:p w14:paraId="4B648F17" w14:textId="77777777" w:rsidR="007426AF" w:rsidRPr="00A42018" w:rsidRDefault="007426AF" w:rsidP="00A42018">
      <w:pPr>
        <w:spacing w:after="120" w:line="240" w:lineRule="auto"/>
        <w:rPr>
          <w:rFonts w:ascii="Arial" w:hAnsi="Arial" w:cs="Arial"/>
          <w:b/>
          <w:sz w:val="20"/>
          <w:szCs w:val="20"/>
        </w:rPr>
      </w:pPr>
      <w:r w:rsidRPr="00A42018">
        <w:rPr>
          <w:rFonts w:ascii="Arial" w:hAnsi="Arial" w:cs="Arial"/>
          <w:b/>
          <w:sz w:val="20"/>
          <w:szCs w:val="20"/>
        </w:rPr>
        <w:t>Arbeitsplatz Milchviehstall - Arbeitsabläufe und Wechselwirkungen</w:t>
      </w:r>
    </w:p>
    <w:p w14:paraId="6BD253D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Geidel (Dresden)</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Richtiges Kuhhandling in Roboterbetrieben</w:t>
      </w:r>
    </w:p>
    <w:p w14:paraId="7EE88F2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Heuser (Kassel)</w:t>
      </w:r>
      <w:r w:rsidR="00A42018">
        <w:rPr>
          <w:rFonts w:ascii="Arial" w:hAnsi="Arial" w:cs="Arial"/>
          <w:sz w:val="20"/>
          <w:szCs w:val="20"/>
        </w:rPr>
        <w:t xml:space="preserve">: </w:t>
      </w:r>
      <w:r w:rsidRPr="007426AF">
        <w:rPr>
          <w:rFonts w:ascii="Arial" w:hAnsi="Arial" w:cs="Arial"/>
          <w:sz w:val="20"/>
          <w:szCs w:val="20"/>
        </w:rPr>
        <w:t>Sichere Rinderhaltung unter Beachtung der aktuellen Vorschriften für Sicherheit und Gesundheitsschutz (VSG 4.1 Tierhaltung) der Sozialversicherung für Landwirtschaft, Forsten und Gartenbau (SVLFG)</w:t>
      </w:r>
    </w:p>
    <w:p w14:paraId="3AC83F1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L. Kleen (Großheide)</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Milchviehstall der Zukunft - Wenn ein Tierarzt als Landwirt plant</w:t>
      </w:r>
    </w:p>
    <w:p w14:paraId="2F29BF5C" w14:textId="77777777" w:rsidR="007426AF" w:rsidRPr="007426AF" w:rsidRDefault="007426AF" w:rsidP="007426AF">
      <w:pPr>
        <w:spacing w:after="120" w:line="240" w:lineRule="auto"/>
        <w:rPr>
          <w:rFonts w:ascii="Arial" w:hAnsi="Arial" w:cs="Arial"/>
          <w:sz w:val="20"/>
          <w:szCs w:val="20"/>
        </w:rPr>
      </w:pPr>
    </w:p>
    <w:p w14:paraId="6F9EEA03" w14:textId="77777777" w:rsidR="007426AF" w:rsidRPr="007426AF" w:rsidRDefault="007426AF" w:rsidP="007426AF">
      <w:pPr>
        <w:spacing w:after="120" w:line="240" w:lineRule="auto"/>
        <w:rPr>
          <w:rFonts w:ascii="Arial" w:hAnsi="Arial" w:cs="Arial"/>
          <w:sz w:val="20"/>
          <w:szCs w:val="20"/>
        </w:rPr>
      </w:pPr>
      <w:r w:rsidRPr="00A42018">
        <w:rPr>
          <w:rFonts w:ascii="Arial" w:hAnsi="Arial" w:cs="Arial"/>
          <w:b/>
          <w:sz w:val="20"/>
          <w:szCs w:val="20"/>
        </w:rPr>
        <w:lastRenderedPageBreak/>
        <w:t>15.</w:t>
      </w:r>
      <w:r w:rsidR="00A42018" w:rsidRPr="00A42018">
        <w:rPr>
          <w:rFonts w:ascii="Arial" w:hAnsi="Arial" w:cs="Arial"/>
          <w:b/>
          <w:sz w:val="20"/>
          <w:szCs w:val="20"/>
        </w:rPr>
        <w:t>01.</w:t>
      </w:r>
      <w:r w:rsidRPr="00A42018">
        <w:rPr>
          <w:rFonts w:ascii="Arial" w:hAnsi="Arial" w:cs="Arial"/>
          <w:b/>
          <w:sz w:val="20"/>
          <w:szCs w:val="20"/>
        </w:rPr>
        <w:t>2022</w:t>
      </w:r>
      <w:r w:rsidRPr="007426AF">
        <w:rPr>
          <w:rFonts w:ascii="Arial" w:hAnsi="Arial" w:cs="Arial"/>
          <w:sz w:val="20"/>
          <w:szCs w:val="20"/>
        </w:rPr>
        <w:t>, 8:30 – 18:00</w:t>
      </w:r>
      <w:r w:rsidR="00A42018">
        <w:rPr>
          <w:rFonts w:ascii="Arial" w:hAnsi="Arial" w:cs="Arial"/>
          <w:sz w:val="20"/>
          <w:szCs w:val="20"/>
        </w:rPr>
        <w:t xml:space="preserve"> Uhr</w:t>
      </w:r>
    </w:p>
    <w:p w14:paraId="3E845AC5" w14:textId="77777777" w:rsidR="007426AF" w:rsidRPr="00A42018" w:rsidRDefault="007426AF" w:rsidP="007426AF">
      <w:pPr>
        <w:spacing w:after="120" w:line="240" w:lineRule="auto"/>
        <w:rPr>
          <w:rFonts w:ascii="Arial" w:hAnsi="Arial" w:cs="Arial"/>
          <w:b/>
          <w:sz w:val="20"/>
          <w:szCs w:val="20"/>
        </w:rPr>
      </w:pPr>
      <w:r w:rsidRPr="00A42018">
        <w:rPr>
          <w:rFonts w:ascii="Arial" w:hAnsi="Arial" w:cs="Arial"/>
          <w:b/>
          <w:sz w:val="20"/>
          <w:szCs w:val="20"/>
        </w:rPr>
        <w:t>4. Leipziger Symposium zur Klauengesundheit - Arbeit am Bewegungsapparat der Rinder ist Tiergesundheitsmanagement!</w:t>
      </w:r>
    </w:p>
    <w:p w14:paraId="769AFDC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 Hufe (Groß Kreuz)</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Kosten der Klauengesundheit in Milchviehbetrieben – eine Annäherung auf der Basis betriebswirtschaftlicher Auswertungen von Praxisbetrieben</w:t>
      </w:r>
    </w:p>
    <w:p w14:paraId="3306765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Öhm (Leipzig)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Lahmheit bei Milchkühen - Ergebnisse einer deutschlandweiten Prävalenzstudie (</w:t>
      </w:r>
      <w:proofErr w:type="spellStart"/>
      <w:r w:rsidRPr="007426AF">
        <w:rPr>
          <w:rFonts w:ascii="Arial" w:hAnsi="Arial" w:cs="Arial"/>
          <w:sz w:val="20"/>
          <w:szCs w:val="20"/>
        </w:rPr>
        <w:t>PraeRi</w:t>
      </w:r>
      <w:proofErr w:type="spellEnd"/>
      <w:r w:rsidRPr="007426AF">
        <w:rPr>
          <w:rFonts w:ascii="Arial" w:hAnsi="Arial" w:cs="Arial"/>
          <w:sz w:val="20"/>
          <w:szCs w:val="20"/>
        </w:rPr>
        <w:t>)</w:t>
      </w:r>
    </w:p>
    <w:p w14:paraId="19F6A02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Radek, H. Schmidt (</w:t>
      </w:r>
      <w:proofErr w:type="spellStart"/>
      <w:r w:rsidRPr="007426AF">
        <w:rPr>
          <w:rFonts w:ascii="Arial" w:hAnsi="Arial" w:cs="Arial"/>
          <w:sz w:val="20"/>
          <w:szCs w:val="20"/>
        </w:rPr>
        <w:t>Breiholz</w:t>
      </w:r>
      <w:proofErr w:type="spellEnd"/>
      <w:r w:rsidRPr="007426AF">
        <w:rPr>
          <w:rFonts w:ascii="Arial" w:hAnsi="Arial" w:cs="Arial"/>
          <w:sz w:val="20"/>
          <w:szCs w:val="20"/>
        </w:rPr>
        <w:t>)</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Erfolgreiche Zusammenarbeit zwischen Herdenmanagement und Klauenpflege</w:t>
      </w:r>
    </w:p>
    <w:p w14:paraId="256BBD8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Westermann (Krummhörn)</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Zusammenarbeit zwischen Klauenpfleger und Tierarzt</w:t>
      </w:r>
    </w:p>
    <w:p w14:paraId="3151F1E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Starke (Leipzig)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Klauengesundheitsmanagement gelingt nur gemeinsam: Tierarzt, Berater, Klauenpfleger und Tierhalter</w:t>
      </w:r>
    </w:p>
    <w:p w14:paraId="2FBAF8C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H.-P. Klindworth (</w:t>
      </w:r>
      <w:proofErr w:type="spellStart"/>
      <w:r w:rsidRPr="007426AF">
        <w:rPr>
          <w:rFonts w:ascii="Arial" w:hAnsi="Arial" w:cs="Arial"/>
          <w:sz w:val="20"/>
          <w:szCs w:val="20"/>
        </w:rPr>
        <w:t>Vierden</w:t>
      </w:r>
      <w:proofErr w:type="spellEnd"/>
      <w:r w:rsidRPr="007426AF">
        <w:rPr>
          <w:rFonts w:ascii="Arial" w:hAnsi="Arial" w:cs="Arial"/>
          <w:sz w:val="20"/>
          <w:szCs w:val="20"/>
        </w:rPr>
        <w:t>)</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 xml:space="preserve">Ausbildung von Klauenpflegern und Qualifizierung von Tierhaltern - Erfahrungen aus der Arbeit einer </w:t>
      </w:r>
      <w:proofErr w:type="spellStart"/>
      <w:r w:rsidRPr="007426AF">
        <w:rPr>
          <w:rFonts w:ascii="Arial" w:hAnsi="Arial" w:cs="Arial"/>
          <w:sz w:val="20"/>
          <w:szCs w:val="20"/>
        </w:rPr>
        <w:t>Klauenpflegerschule</w:t>
      </w:r>
      <w:proofErr w:type="spellEnd"/>
    </w:p>
    <w:p w14:paraId="32E792E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Fischer, J. Munzel (Leipzig)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Ganganalyse bei Milchkühen: Chancen und Nutzen innovativer mobiler Sensortechnik</w:t>
      </w:r>
    </w:p>
    <w:p w14:paraId="78FCB91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Friebel (Leipzig)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 xml:space="preserve">Bedeutung des Center </w:t>
      </w:r>
      <w:proofErr w:type="spellStart"/>
      <w:r w:rsidRPr="007426AF">
        <w:rPr>
          <w:rFonts w:ascii="Arial" w:hAnsi="Arial" w:cs="Arial"/>
          <w:sz w:val="20"/>
          <w:szCs w:val="20"/>
        </w:rPr>
        <w:t>of</w:t>
      </w:r>
      <w:proofErr w:type="spellEnd"/>
      <w:r w:rsidRPr="007426AF">
        <w:rPr>
          <w:rFonts w:ascii="Arial" w:hAnsi="Arial" w:cs="Arial"/>
          <w:sz w:val="20"/>
          <w:szCs w:val="20"/>
        </w:rPr>
        <w:t xml:space="preserve"> </w:t>
      </w:r>
      <w:proofErr w:type="spellStart"/>
      <w:r w:rsidRPr="007426AF">
        <w:rPr>
          <w:rFonts w:ascii="Arial" w:hAnsi="Arial" w:cs="Arial"/>
          <w:sz w:val="20"/>
          <w:szCs w:val="20"/>
        </w:rPr>
        <w:t>Pressure</w:t>
      </w:r>
      <w:proofErr w:type="spellEnd"/>
      <w:r w:rsidRPr="007426AF">
        <w:rPr>
          <w:rFonts w:ascii="Arial" w:hAnsi="Arial" w:cs="Arial"/>
          <w:sz w:val="20"/>
          <w:szCs w:val="20"/>
        </w:rPr>
        <w:t xml:space="preserve"> in der Ganganalyse bei Milchkühen</w:t>
      </w:r>
    </w:p>
    <w:p w14:paraId="125547C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Fischer (Leipzig)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Einfluss des Bodens auf das Gangmuster von Milchkühen</w:t>
      </w:r>
    </w:p>
    <w:p w14:paraId="6CB04FF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Mülling (Leipzig)</w:t>
      </w:r>
      <w:r w:rsidR="00A42018">
        <w:rPr>
          <w:rFonts w:ascii="Arial" w:hAnsi="Arial" w:cs="Arial"/>
          <w:sz w:val="20"/>
          <w:szCs w:val="20"/>
        </w:rPr>
        <w:t>:</w:t>
      </w:r>
      <w:r w:rsidR="00A42018" w:rsidRPr="007426AF">
        <w:rPr>
          <w:rFonts w:ascii="Arial" w:hAnsi="Arial" w:cs="Arial"/>
          <w:sz w:val="20"/>
          <w:szCs w:val="20"/>
        </w:rPr>
        <w:t xml:space="preserve"> </w:t>
      </w:r>
      <w:r w:rsidRPr="007426AF">
        <w:rPr>
          <w:rFonts w:ascii="Arial" w:hAnsi="Arial" w:cs="Arial"/>
          <w:sz w:val="20"/>
          <w:szCs w:val="20"/>
        </w:rPr>
        <w:t>Druck auf die Klaue: Was wissen wir? Was nicht. Was sollten wir wissen?</w:t>
      </w:r>
    </w:p>
    <w:p w14:paraId="42F8EEC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Nuss (Zürich, Schweiz)</w:t>
      </w:r>
      <w:r w:rsidR="006F0F63">
        <w:rPr>
          <w:rFonts w:ascii="Arial" w:hAnsi="Arial" w:cs="Arial"/>
          <w:sz w:val="20"/>
          <w:szCs w:val="20"/>
        </w:rPr>
        <w:t>:</w:t>
      </w:r>
      <w:r w:rsidR="006F0F63" w:rsidRPr="007426AF">
        <w:rPr>
          <w:rFonts w:ascii="Arial" w:hAnsi="Arial" w:cs="Arial"/>
          <w:sz w:val="20"/>
          <w:szCs w:val="20"/>
        </w:rPr>
        <w:t xml:space="preserve"> </w:t>
      </w:r>
      <w:r w:rsidRPr="007426AF">
        <w:rPr>
          <w:rFonts w:ascii="Arial" w:hAnsi="Arial" w:cs="Arial"/>
          <w:sz w:val="20"/>
          <w:szCs w:val="20"/>
        </w:rPr>
        <w:t>Anatomische und computertomographische Vermessung des Ballenpolsters des Rindes</w:t>
      </w:r>
    </w:p>
    <w:p w14:paraId="62EC402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Kofler (Wien, Österreich)</w:t>
      </w:r>
      <w:r w:rsidR="006F0F63">
        <w:rPr>
          <w:rFonts w:ascii="Arial" w:hAnsi="Arial" w:cs="Arial"/>
          <w:sz w:val="20"/>
          <w:szCs w:val="20"/>
        </w:rPr>
        <w:t>:</w:t>
      </w:r>
      <w:r w:rsidR="006F0F63" w:rsidRPr="007426AF">
        <w:rPr>
          <w:rFonts w:ascii="Arial" w:hAnsi="Arial" w:cs="Arial"/>
          <w:sz w:val="20"/>
          <w:szCs w:val="20"/>
        </w:rPr>
        <w:t xml:space="preserve"> </w:t>
      </w:r>
      <w:r w:rsidRPr="007426AF">
        <w:rPr>
          <w:rFonts w:ascii="Arial" w:hAnsi="Arial" w:cs="Arial"/>
          <w:sz w:val="20"/>
          <w:szCs w:val="20"/>
        </w:rPr>
        <w:t>Etablierung eines Benchmarkings der Klauengesundheit im LKV-Herdenmanager des Rinderdatenverbundes (RDV) mit Klauengesundheitsdaten von 512 österreichischen Milchviehherden</w:t>
      </w:r>
    </w:p>
    <w:p w14:paraId="1C65CA1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E. Müller (Berlin)</w:t>
      </w:r>
      <w:r w:rsidR="006F0F63">
        <w:rPr>
          <w:rFonts w:ascii="Arial" w:hAnsi="Arial" w:cs="Arial"/>
          <w:sz w:val="20"/>
          <w:szCs w:val="20"/>
        </w:rPr>
        <w:t>:</w:t>
      </w:r>
      <w:r w:rsidR="006F0F63" w:rsidRPr="007426AF">
        <w:rPr>
          <w:rFonts w:ascii="Arial" w:hAnsi="Arial" w:cs="Arial"/>
          <w:sz w:val="20"/>
          <w:szCs w:val="20"/>
        </w:rPr>
        <w:t xml:space="preserve"> </w:t>
      </w:r>
      <w:proofErr w:type="spellStart"/>
      <w:r w:rsidRPr="007426AF">
        <w:rPr>
          <w:rFonts w:ascii="Arial" w:hAnsi="Arial" w:cs="Arial"/>
          <w:sz w:val="20"/>
          <w:szCs w:val="20"/>
        </w:rPr>
        <w:t>Klauenfitnet</w:t>
      </w:r>
      <w:proofErr w:type="spellEnd"/>
      <w:r w:rsidRPr="007426AF">
        <w:rPr>
          <w:rFonts w:ascii="Arial" w:hAnsi="Arial" w:cs="Arial"/>
          <w:sz w:val="20"/>
          <w:szCs w:val="20"/>
        </w:rPr>
        <w:t xml:space="preserve"> 2.0 - erste Resultate</w:t>
      </w:r>
    </w:p>
    <w:p w14:paraId="0805ED5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 </w:t>
      </w:r>
      <w:proofErr w:type="spellStart"/>
      <w:r w:rsidRPr="007426AF">
        <w:rPr>
          <w:rFonts w:ascii="Arial" w:hAnsi="Arial" w:cs="Arial"/>
          <w:sz w:val="20"/>
          <w:szCs w:val="20"/>
        </w:rPr>
        <w:t>Ollhoff</w:t>
      </w:r>
      <w:proofErr w:type="spellEnd"/>
      <w:r w:rsidRPr="007426AF">
        <w:rPr>
          <w:rFonts w:ascii="Arial" w:hAnsi="Arial" w:cs="Arial"/>
          <w:sz w:val="20"/>
          <w:szCs w:val="20"/>
        </w:rPr>
        <w:t xml:space="preserve"> (Curitiba, Brasilien)</w:t>
      </w:r>
      <w:r w:rsidR="006F0F63">
        <w:rPr>
          <w:rFonts w:ascii="Arial" w:hAnsi="Arial" w:cs="Arial"/>
          <w:sz w:val="20"/>
          <w:szCs w:val="20"/>
        </w:rPr>
        <w:t>:</w:t>
      </w:r>
      <w:r w:rsidR="006F0F63" w:rsidRPr="007426AF">
        <w:rPr>
          <w:rFonts w:ascii="Arial" w:hAnsi="Arial" w:cs="Arial"/>
          <w:sz w:val="20"/>
          <w:szCs w:val="20"/>
        </w:rPr>
        <w:t xml:space="preserve"> </w:t>
      </w:r>
      <w:r w:rsidRPr="007426AF">
        <w:rPr>
          <w:rFonts w:ascii="Arial" w:hAnsi="Arial" w:cs="Arial"/>
          <w:sz w:val="20"/>
          <w:szCs w:val="20"/>
        </w:rPr>
        <w:t>Klauenpflege, Klauentechnik, Klauengesundheit: Wachstum in Brasilien</w:t>
      </w:r>
    </w:p>
    <w:p w14:paraId="666E92B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Steiner (Bern, Schweiz)</w:t>
      </w:r>
      <w:r w:rsidR="006F0F63">
        <w:rPr>
          <w:rFonts w:ascii="Arial" w:hAnsi="Arial" w:cs="Arial"/>
          <w:sz w:val="20"/>
          <w:szCs w:val="20"/>
        </w:rPr>
        <w:t>:</w:t>
      </w:r>
      <w:r w:rsidR="006F0F63" w:rsidRPr="007426AF">
        <w:rPr>
          <w:rFonts w:ascii="Arial" w:hAnsi="Arial" w:cs="Arial"/>
          <w:sz w:val="20"/>
          <w:szCs w:val="20"/>
        </w:rPr>
        <w:t xml:space="preserve"> </w:t>
      </w:r>
      <w:r w:rsidRPr="007426AF">
        <w:rPr>
          <w:rFonts w:ascii="Arial" w:hAnsi="Arial" w:cs="Arial"/>
          <w:sz w:val="20"/>
          <w:szCs w:val="20"/>
        </w:rPr>
        <w:t>Systematische digitale Datenerhebung im Rahmen der Klauenpflege – Ergebnisse eines landesweiten Projektes</w:t>
      </w:r>
    </w:p>
    <w:p w14:paraId="3AFF899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Volland (Berlin)</w:t>
      </w:r>
      <w:r w:rsidR="006F0F63">
        <w:rPr>
          <w:rFonts w:ascii="Arial" w:hAnsi="Arial" w:cs="Arial"/>
          <w:sz w:val="20"/>
          <w:szCs w:val="20"/>
        </w:rPr>
        <w:t>:</w:t>
      </w:r>
      <w:r w:rsidR="006F0F63" w:rsidRPr="007426AF">
        <w:rPr>
          <w:rFonts w:ascii="Arial" w:hAnsi="Arial" w:cs="Arial"/>
          <w:sz w:val="20"/>
          <w:szCs w:val="20"/>
        </w:rPr>
        <w:t xml:space="preserve"> </w:t>
      </w:r>
      <w:r w:rsidRPr="007426AF">
        <w:rPr>
          <w:rFonts w:ascii="Arial" w:hAnsi="Arial" w:cs="Arial"/>
          <w:sz w:val="20"/>
          <w:szCs w:val="20"/>
        </w:rPr>
        <w:t xml:space="preserve">Langzeitbeobachtungen zur Dermatitis </w:t>
      </w:r>
      <w:proofErr w:type="spellStart"/>
      <w:r w:rsidRPr="007426AF">
        <w:rPr>
          <w:rFonts w:ascii="Arial" w:hAnsi="Arial" w:cs="Arial"/>
          <w:sz w:val="20"/>
          <w:szCs w:val="20"/>
        </w:rPr>
        <w:t>digitalis</w:t>
      </w:r>
      <w:proofErr w:type="spellEnd"/>
    </w:p>
    <w:p w14:paraId="784D48A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Rachidi (Leipzig)</w:t>
      </w:r>
      <w:r w:rsidR="006F0F63">
        <w:rPr>
          <w:rFonts w:ascii="Arial" w:hAnsi="Arial" w:cs="Arial"/>
          <w:sz w:val="20"/>
          <w:szCs w:val="20"/>
        </w:rPr>
        <w:t>:</w:t>
      </w:r>
      <w:r w:rsidR="006F0F63" w:rsidRPr="007426AF">
        <w:rPr>
          <w:rFonts w:ascii="Arial" w:hAnsi="Arial" w:cs="Arial"/>
          <w:sz w:val="20"/>
          <w:szCs w:val="20"/>
        </w:rPr>
        <w:t xml:space="preserve"> </w:t>
      </w:r>
      <w:r w:rsidRPr="007426AF">
        <w:rPr>
          <w:rFonts w:ascii="Arial" w:hAnsi="Arial" w:cs="Arial"/>
          <w:sz w:val="20"/>
          <w:szCs w:val="20"/>
        </w:rPr>
        <w:t>Erregerdiagnostik bei infektiösen und komplizierten belastungsbedingten Klauenerkrankungen</w:t>
      </w:r>
    </w:p>
    <w:p w14:paraId="47E92BB9" w14:textId="77777777" w:rsidR="007426AF" w:rsidRPr="006F0F63" w:rsidRDefault="007426AF" w:rsidP="007426AF">
      <w:pPr>
        <w:spacing w:after="120" w:line="240" w:lineRule="auto"/>
        <w:rPr>
          <w:rFonts w:ascii="Arial" w:hAnsi="Arial" w:cs="Arial"/>
          <w:sz w:val="20"/>
          <w:szCs w:val="20"/>
          <w:lang w:val="en-GB"/>
        </w:rPr>
      </w:pPr>
      <w:r w:rsidRPr="006F0F63">
        <w:rPr>
          <w:rFonts w:ascii="Arial" w:hAnsi="Arial" w:cs="Arial"/>
          <w:sz w:val="20"/>
          <w:szCs w:val="20"/>
          <w:lang w:val="en-GB"/>
        </w:rPr>
        <w:t xml:space="preserve">H. H. </w:t>
      </w:r>
      <w:proofErr w:type="spellStart"/>
      <w:r w:rsidRPr="006F0F63">
        <w:rPr>
          <w:rFonts w:ascii="Arial" w:hAnsi="Arial" w:cs="Arial"/>
          <w:sz w:val="20"/>
          <w:szCs w:val="20"/>
          <w:lang w:val="en-GB"/>
        </w:rPr>
        <w:t>Swalve</w:t>
      </w:r>
      <w:proofErr w:type="spellEnd"/>
      <w:r w:rsidRPr="006F0F63">
        <w:rPr>
          <w:rFonts w:ascii="Arial" w:hAnsi="Arial" w:cs="Arial"/>
          <w:sz w:val="20"/>
          <w:szCs w:val="20"/>
          <w:lang w:val="en-GB"/>
        </w:rPr>
        <w:t xml:space="preserve"> (Halle / Saale)</w:t>
      </w:r>
      <w:r w:rsidR="006F0F63">
        <w:rPr>
          <w:rFonts w:ascii="Arial" w:hAnsi="Arial" w:cs="Arial"/>
          <w:sz w:val="20"/>
          <w:szCs w:val="20"/>
          <w:lang w:val="en-GB"/>
        </w:rPr>
        <w:t>:</w:t>
      </w:r>
      <w:r w:rsidR="006F0F63" w:rsidRPr="006F0F63">
        <w:rPr>
          <w:rFonts w:ascii="Arial" w:hAnsi="Arial" w:cs="Arial"/>
          <w:sz w:val="20"/>
          <w:szCs w:val="20"/>
          <w:lang w:val="en-GB"/>
        </w:rPr>
        <w:t xml:space="preserve"> </w:t>
      </w:r>
      <w:proofErr w:type="spellStart"/>
      <w:r w:rsidRPr="006F0F63">
        <w:rPr>
          <w:rFonts w:ascii="Arial" w:hAnsi="Arial" w:cs="Arial"/>
          <w:sz w:val="20"/>
          <w:szCs w:val="20"/>
          <w:lang w:val="en-GB"/>
        </w:rPr>
        <w:t>Limax</w:t>
      </w:r>
      <w:proofErr w:type="spellEnd"/>
      <w:r w:rsidRPr="006F0F63">
        <w:rPr>
          <w:rFonts w:ascii="Arial" w:hAnsi="Arial" w:cs="Arial"/>
          <w:sz w:val="20"/>
          <w:szCs w:val="20"/>
          <w:lang w:val="en-GB"/>
        </w:rPr>
        <w:t>-Update</w:t>
      </w:r>
    </w:p>
    <w:p w14:paraId="573F383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Fiedler (München)</w:t>
      </w:r>
      <w:r w:rsidR="006F0F63">
        <w:rPr>
          <w:rFonts w:ascii="Arial" w:hAnsi="Arial" w:cs="Arial"/>
          <w:sz w:val="20"/>
          <w:szCs w:val="20"/>
        </w:rPr>
        <w:t>:</w:t>
      </w:r>
      <w:r w:rsidR="006F0F63" w:rsidRPr="007426AF">
        <w:rPr>
          <w:rFonts w:ascii="Arial" w:hAnsi="Arial" w:cs="Arial"/>
          <w:sz w:val="20"/>
          <w:szCs w:val="20"/>
        </w:rPr>
        <w:t xml:space="preserve"> </w:t>
      </w:r>
      <w:r w:rsidRPr="007426AF">
        <w:rPr>
          <w:rFonts w:ascii="Arial" w:hAnsi="Arial" w:cs="Arial"/>
          <w:sz w:val="20"/>
          <w:szCs w:val="20"/>
        </w:rPr>
        <w:t>Ultraschalluntersuchungen an der Rinderklaue - tiefe Einblicke zur Klauenbeurteilung</w:t>
      </w:r>
    </w:p>
    <w:p w14:paraId="2F5B7D6E" w14:textId="77777777" w:rsidR="007426AF" w:rsidRPr="007426AF" w:rsidRDefault="007426AF" w:rsidP="007426AF">
      <w:pPr>
        <w:spacing w:after="120" w:line="240" w:lineRule="auto"/>
        <w:rPr>
          <w:rFonts w:ascii="Arial" w:hAnsi="Arial" w:cs="Arial"/>
          <w:sz w:val="20"/>
          <w:szCs w:val="20"/>
        </w:rPr>
      </w:pPr>
    </w:p>
    <w:p w14:paraId="63E79F54" w14:textId="77777777" w:rsidR="007426AF" w:rsidRPr="00F95139" w:rsidRDefault="007426AF" w:rsidP="007426AF">
      <w:pPr>
        <w:spacing w:after="120" w:line="240" w:lineRule="auto"/>
        <w:rPr>
          <w:rFonts w:ascii="Arial" w:hAnsi="Arial" w:cs="Arial"/>
          <w:b/>
          <w:i/>
          <w:sz w:val="20"/>
          <w:szCs w:val="20"/>
        </w:rPr>
      </w:pPr>
      <w:r w:rsidRPr="00F95139">
        <w:rPr>
          <w:rFonts w:ascii="Arial" w:hAnsi="Arial" w:cs="Arial"/>
          <w:b/>
          <w:i/>
          <w:sz w:val="20"/>
          <w:szCs w:val="20"/>
        </w:rPr>
        <w:t>Wiederkäuer – Kurse</w:t>
      </w:r>
    </w:p>
    <w:p w14:paraId="47D84676" w14:textId="77777777" w:rsidR="007426AF" w:rsidRPr="007426AF" w:rsidRDefault="007426AF" w:rsidP="007426AF">
      <w:pPr>
        <w:spacing w:after="120" w:line="240" w:lineRule="auto"/>
        <w:rPr>
          <w:rFonts w:ascii="Arial" w:hAnsi="Arial" w:cs="Arial"/>
          <w:sz w:val="20"/>
          <w:szCs w:val="20"/>
        </w:rPr>
      </w:pPr>
      <w:r w:rsidRPr="009E1FE0">
        <w:rPr>
          <w:rFonts w:ascii="Arial" w:hAnsi="Arial" w:cs="Arial"/>
          <w:b/>
          <w:sz w:val="20"/>
          <w:szCs w:val="20"/>
        </w:rPr>
        <w:t>13</w:t>
      </w:r>
      <w:r w:rsidR="009E1FE0" w:rsidRPr="009E1FE0">
        <w:rPr>
          <w:rFonts w:ascii="Arial" w:hAnsi="Arial" w:cs="Arial"/>
          <w:b/>
          <w:sz w:val="20"/>
          <w:szCs w:val="20"/>
        </w:rPr>
        <w:t>.01.</w:t>
      </w:r>
      <w:r w:rsidRPr="009E1FE0">
        <w:rPr>
          <w:rFonts w:ascii="Arial" w:hAnsi="Arial" w:cs="Arial"/>
          <w:b/>
          <w:sz w:val="20"/>
          <w:szCs w:val="20"/>
        </w:rPr>
        <w:t>2022</w:t>
      </w:r>
      <w:r w:rsidRPr="007426AF">
        <w:rPr>
          <w:rFonts w:ascii="Arial" w:hAnsi="Arial" w:cs="Arial"/>
          <w:sz w:val="20"/>
          <w:szCs w:val="20"/>
        </w:rPr>
        <w:t>, 8:00 – 14:00</w:t>
      </w:r>
      <w:r w:rsidR="009E1FE0">
        <w:rPr>
          <w:rFonts w:ascii="Arial" w:hAnsi="Arial" w:cs="Arial"/>
          <w:sz w:val="20"/>
          <w:szCs w:val="20"/>
        </w:rPr>
        <w:t xml:space="preserve"> Uhr</w:t>
      </w:r>
    </w:p>
    <w:p w14:paraId="4F13FAC0" w14:textId="77777777" w:rsidR="009E1FE0" w:rsidRPr="009E1FE0" w:rsidRDefault="007426AF" w:rsidP="009E1FE0">
      <w:pPr>
        <w:spacing w:after="120" w:line="240" w:lineRule="auto"/>
        <w:rPr>
          <w:rFonts w:ascii="Arial" w:hAnsi="Arial" w:cs="Arial"/>
          <w:b/>
          <w:sz w:val="20"/>
          <w:szCs w:val="20"/>
        </w:rPr>
      </w:pPr>
      <w:r w:rsidRPr="009E1FE0">
        <w:rPr>
          <w:rFonts w:ascii="Arial" w:hAnsi="Arial" w:cs="Arial"/>
          <w:b/>
          <w:sz w:val="20"/>
          <w:szCs w:val="20"/>
        </w:rPr>
        <w:t xml:space="preserve">Neuweltkameliden für Einsteiger </w:t>
      </w:r>
    </w:p>
    <w:p w14:paraId="4C87887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A. Starke (Leipzig)</w:t>
      </w:r>
      <w:r w:rsidR="009E1FE0">
        <w:rPr>
          <w:rFonts w:ascii="Arial" w:hAnsi="Arial" w:cs="Arial"/>
          <w:sz w:val="20"/>
          <w:szCs w:val="20"/>
        </w:rPr>
        <w:t>,</w:t>
      </w:r>
      <w:r w:rsidR="009E1FE0" w:rsidRPr="009E1FE0">
        <w:rPr>
          <w:rFonts w:ascii="Arial" w:hAnsi="Arial" w:cs="Arial"/>
          <w:sz w:val="20"/>
          <w:szCs w:val="20"/>
        </w:rPr>
        <w:t xml:space="preserve"> </w:t>
      </w:r>
      <w:r w:rsidR="009E1FE0" w:rsidRPr="007426AF">
        <w:rPr>
          <w:rFonts w:ascii="Arial" w:hAnsi="Arial" w:cs="Arial"/>
          <w:sz w:val="20"/>
          <w:szCs w:val="20"/>
        </w:rPr>
        <w:t>S. Franz (Wien, Österreich), T. Wittek (Wien, Österreich), M. Wagner (Gießen), L. Bittner-</w:t>
      </w:r>
      <w:proofErr w:type="spellStart"/>
      <w:r w:rsidR="009E1FE0" w:rsidRPr="007426AF">
        <w:rPr>
          <w:rFonts w:ascii="Arial" w:hAnsi="Arial" w:cs="Arial"/>
          <w:sz w:val="20"/>
          <w:szCs w:val="20"/>
        </w:rPr>
        <w:t>Schwerda</w:t>
      </w:r>
      <w:proofErr w:type="spellEnd"/>
      <w:r w:rsidR="009E1FE0" w:rsidRPr="007426AF">
        <w:rPr>
          <w:rFonts w:ascii="Arial" w:hAnsi="Arial" w:cs="Arial"/>
          <w:sz w:val="20"/>
          <w:szCs w:val="20"/>
        </w:rPr>
        <w:t xml:space="preserve">, M. Kaiser, W. Wippermann, A. </w:t>
      </w:r>
      <w:proofErr w:type="spellStart"/>
      <w:r w:rsidR="009E1FE0" w:rsidRPr="007426AF">
        <w:rPr>
          <w:rFonts w:ascii="Arial" w:hAnsi="Arial" w:cs="Arial"/>
          <w:sz w:val="20"/>
          <w:szCs w:val="20"/>
        </w:rPr>
        <w:t>Wöckel</w:t>
      </w:r>
      <w:proofErr w:type="spellEnd"/>
      <w:r w:rsidR="009E1FE0" w:rsidRPr="007426AF">
        <w:rPr>
          <w:rFonts w:ascii="Arial" w:hAnsi="Arial" w:cs="Arial"/>
          <w:sz w:val="20"/>
          <w:szCs w:val="20"/>
        </w:rPr>
        <w:t xml:space="preserve"> (Leipzig)</w:t>
      </w:r>
    </w:p>
    <w:p w14:paraId="068A381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Der Kurs soll den praktizierenden Tierärztinnen und Tierärzten einen Einstieg in das Fachgebiet der veterinärmedizinischen Betreuung von Neuweltkameliden ermöglichen. Er bietet denjenigen Anleitung, welche erst seit Kurzem damit konfrontiert sind. Darüber hinaus besteht für Tierärztinnen und Tierärzte, welche bereits Erfahrung im Umgang mit diesen Spezies haben, die Möglichkeit der fachlichen Weiterbildung auf hohem Niveau. Speziell werden folgende Themen bearbeitet:</w:t>
      </w:r>
      <w:r w:rsidR="009E1FE0">
        <w:rPr>
          <w:rFonts w:ascii="Arial" w:hAnsi="Arial" w:cs="Arial"/>
          <w:sz w:val="20"/>
          <w:szCs w:val="20"/>
        </w:rPr>
        <w:t xml:space="preserve"> </w:t>
      </w:r>
      <w:r w:rsidRPr="007426AF">
        <w:rPr>
          <w:rFonts w:ascii="Arial" w:hAnsi="Arial" w:cs="Arial"/>
          <w:sz w:val="20"/>
          <w:szCs w:val="20"/>
        </w:rPr>
        <w:t>Klinische und labordiagnostische Untersuchungen</w:t>
      </w:r>
      <w:r w:rsidR="009E1FE0">
        <w:rPr>
          <w:rFonts w:ascii="Arial" w:hAnsi="Arial" w:cs="Arial"/>
          <w:sz w:val="20"/>
          <w:szCs w:val="20"/>
        </w:rPr>
        <w:t xml:space="preserve">, </w:t>
      </w:r>
      <w:r w:rsidRPr="007426AF">
        <w:rPr>
          <w:rFonts w:ascii="Arial" w:hAnsi="Arial" w:cs="Arial"/>
          <w:sz w:val="20"/>
          <w:szCs w:val="20"/>
        </w:rPr>
        <w:t>Sedierung, Anästhesie und Schmerzmanagement</w:t>
      </w:r>
      <w:r w:rsidR="009E1FE0">
        <w:rPr>
          <w:rFonts w:ascii="Arial" w:hAnsi="Arial" w:cs="Arial"/>
          <w:sz w:val="20"/>
          <w:szCs w:val="20"/>
        </w:rPr>
        <w:t xml:space="preserve">, </w:t>
      </w:r>
      <w:r w:rsidRPr="007426AF">
        <w:rPr>
          <w:rFonts w:ascii="Arial" w:hAnsi="Arial" w:cs="Arial"/>
          <w:sz w:val="20"/>
          <w:szCs w:val="20"/>
        </w:rPr>
        <w:t>Reproduktionsmedizin beim Alpaka</w:t>
      </w:r>
      <w:r w:rsidR="009E1FE0">
        <w:rPr>
          <w:rFonts w:ascii="Arial" w:hAnsi="Arial" w:cs="Arial"/>
          <w:sz w:val="20"/>
          <w:szCs w:val="20"/>
        </w:rPr>
        <w:t xml:space="preserve">, </w:t>
      </w:r>
      <w:r w:rsidRPr="007426AF">
        <w:rPr>
          <w:rFonts w:ascii="Arial" w:hAnsi="Arial" w:cs="Arial"/>
          <w:sz w:val="20"/>
          <w:szCs w:val="20"/>
        </w:rPr>
        <w:t>Problemorientierte Diagnostik und spezielle Fälle</w:t>
      </w:r>
      <w:r w:rsidR="009E1FE0">
        <w:rPr>
          <w:rFonts w:ascii="Arial" w:hAnsi="Arial" w:cs="Arial"/>
          <w:sz w:val="20"/>
          <w:szCs w:val="20"/>
        </w:rPr>
        <w:t xml:space="preserve">, </w:t>
      </w:r>
      <w:r w:rsidRPr="007426AF">
        <w:rPr>
          <w:rFonts w:ascii="Arial" w:hAnsi="Arial" w:cs="Arial"/>
          <w:sz w:val="20"/>
          <w:szCs w:val="20"/>
        </w:rPr>
        <w:t>Einstieg in die sonographische und röntgenologische Diagnostik</w:t>
      </w:r>
      <w:r w:rsidR="009E1FE0">
        <w:rPr>
          <w:rFonts w:ascii="Arial" w:hAnsi="Arial" w:cs="Arial"/>
          <w:sz w:val="20"/>
          <w:szCs w:val="20"/>
        </w:rPr>
        <w:t xml:space="preserve">, </w:t>
      </w:r>
      <w:r w:rsidRPr="007426AF">
        <w:rPr>
          <w:rFonts w:ascii="Arial" w:hAnsi="Arial" w:cs="Arial"/>
          <w:sz w:val="20"/>
          <w:szCs w:val="20"/>
        </w:rPr>
        <w:t>Stomatologische Erkrankungen bei Neuweltkameliden</w:t>
      </w:r>
    </w:p>
    <w:p w14:paraId="7F966015" w14:textId="77777777" w:rsidR="007426AF" w:rsidRPr="007426AF" w:rsidRDefault="007426AF" w:rsidP="007426AF">
      <w:pPr>
        <w:spacing w:after="120" w:line="240" w:lineRule="auto"/>
        <w:rPr>
          <w:rFonts w:ascii="Arial" w:hAnsi="Arial" w:cs="Arial"/>
          <w:sz w:val="20"/>
          <w:szCs w:val="20"/>
        </w:rPr>
      </w:pPr>
    </w:p>
    <w:p w14:paraId="46F0F965" w14:textId="77777777" w:rsidR="007426AF" w:rsidRPr="007426AF" w:rsidRDefault="007426AF" w:rsidP="007426AF">
      <w:pPr>
        <w:spacing w:after="120" w:line="240" w:lineRule="auto"/>
        <w:rPr>
          <w:rFonts w:ascii="Arial" w:hAnsi="Arial" w:cs="Arial"/>
          <w:sz w:val="20"/>
          <w:szCs w:val="20"/>
        </w:rPr>
      </w:pPr>
      <w:r w:rsidRPr="009E1FE0">
        <w:rPr>
          <w:rFonts w:ascii="Arial" w:hAnsi="Arial" w:cs="Arial"/>
          <w:b/>
          <w:sz w:val="20"/>
          <w:szCs w:val="20"/>
        </w:rPr>
        <w:t>13</w:t>
      </w:r>
      <w:r w:rsidR="009E1FE0" w:rsidRPr="009E1FE0">
        <w:rPr>
          <w:rFonts w:ascii="Arial" w:hAnsi="Arial" w:cs="Arial"/>
          <w:b/>
          <w:sz w:val="20"/>
          <w:szCs w:val="20"/>
        </w:rPr>
        <w:t>.01.</w:t>
      </w:r>
      <w:r w:rsidRPr="009E1FE0">
        <w:rPr>
          <w:rFonts w:ascii="Arial" w:hAnsi="Arial" w:cs="Arial"/>
          <w:b/>
          <w:sz w:val="20"/>
          <w:szCs w:val="20"/>
        </w:rPr>
        <w:t>2022</w:t>
      </w:r>
      <w:r w:rsidRPr="007426AF">
        <w:rPr>
          <w:rFonts w:ascii="Arial" w:hAnsi="Arial" w:cs="Arial"/>
          <w:sz w:val="20"/>
          <w:szCs w:val="20"/>
        </w:rPr>
        <w:t>, 12:00 – 18:00</w:t>
      </w:r>
      <w:r w:rsidR="009E1FE0">
        <w:rPr>
          <w:rFonts w:ascii="Arial" w:hAnsi="Arial" w:cs="Arial"/>
          <w:sz w:val="20"/>
          <w:szCs w:val="20"/>
        </w:rPr>
        <w:t xml:space="preserve"> Uhr</w:t>
      </w:r>
    </w:p>
    <w:p w14:paraId="259C6399" w14:textId="77777777" w:rsidR="009E1FE0" w:rsidRPr="009E1FE0" w:rsidRDefault="007426AF" w:rsidP="009E1FE0">
      <w:pPr>
        <w:spacing w:after="120" w:line="240" w:lineRule="auto"/>
        <w:rPr>
          <w:rFonts w:ascii="Arial" w:hAnsi="Arial" w:cs="Arial"/>
          <w:b/>
          <w:sz w:val="20"/>
          <w:szCs w:val="20"/>
        </w:rPr>
      </w:pPr>
      <w:r w:rsidRPr="009E1FE0">
        <w:rPr>
          <w:rFonts w:ascii="Arial" w:hAnsi="Arial" w:cs="Arial"/>
          <w:b/>
          <w:sz w:val="20"/>
          <w:szCs w:val="20"/>
        </w:rPr>
        <w:t xml:space="preserve">Neuweltkameliden für Fortgeschrittene </w:t>
      </w:r>
    </w:p>
    <w:p w14:paraId="7BA5982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Starke (Leipzig)</w:t>
      </w:r>
      <w:r w:rsidR="009E1FE0">
        <w:rPr>
          <w:rFonts w:ascii="Arial" w:hAnsi="Arial" w:cs="Arial"/>
          <w:sz w:val="20"/>
          <w:szCs w:val="20"/>
        </w:rPr>
        <w:t>,</w:t>
      </w:r>
      <w:r w:rsidR="009E1FE0" w:rsidRPr="009E1FE0">
        <w:rPr>
          <w:rFonts w:ascii="Arial" w:hAnsi="Arial" w:cs="Arial"/>
          <w:sz w:val="20"/>
          <w:szCs w:val="20"/>
        </w:rPr>
        <w:t xml:space="preserve"> </w:t>
      </w:r>
      <w:r w:rsidR="009E1FE0" w:rsidRPr="007426AF">
        <w:rPr>
          <w:rFonts w:ascii="Arial" w:hAnsi="Arial" w:cs="Arial"/>
          <w:sz w:val="20"/>
          <w:szCs w:val="20"/>
        </w:rPr>
        <w:t>S. Franz (Wien, Österreich), T. Wittek (Wien, Österreich), M. Wagner (Gießen), L. Bittner-</w:t>
      </w:r>
      <w:proofErr w:type="spellStart"/>
      <w:r w:rsidR="009E1FE0" w:rsidRPr="007426AF">
        <w:rPr>
          <w:rFonts w:ascii="Arial" w:hAnsi="Arial" w:cs="Arial"/>
          <w:sz w:val="20"/>
          <w:szCs w:val="20"/>
        </w:rPr>
        <w:t>Schwerda</w:t>
      </w:r>
      <w:proofErr w:type="spellEnd"/>
      <w:r w:rsidR="009E1FE0" w:rsidRPr="007426AF">
        <w:rPr>
          <w:rFonts w:ascii="Arial" w:hAnsi="Arial" w:cs="Arial"/>
          <w:sz w:val="20"/>
          <w:szCs w:val="20"/>
        </w:rPr>
        <w:t xml:space="preserve">, M. Kaiser, W. Wippermann, A. </w:t>
      </w:r>
      <w:proofErr w:type="spellStart"/>
      <w:r w:rsidR="009E1FE0" w:rsidRPr="007426AF">
        <w:rPr>
          <w:rFonts w:ascii="Arial" w:hAnsi="Arial" w:cs="Arial"/>
          <w:sz w:val="20"/>
          <w:szCs w:val="20"/>
        </w:rPr>
        <w:t>Wöckel</w:t>
      </w:r>
      <w:proofErr w:type="spellEnd"/>
      <w:r w:rsidR="009E1FE0" w:rsidRPr="007426AF">
        <w:rPr>
          <w:rFonts w:ascii="Arial" w:hAnsi="Arial" w:cs="Arial"/>
          <w:sz w:val="20"/>
          <w:szCs w:val="20"/>
        </w:rPr>
        <w:t xml:space="preserve"> (Leipzig)</w:t>
      </w:r>
    </w:p>
    <w:p w14:paraId="1ACA28F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Der Kurs soll den praktizierenden Tierärztinnen und Tierärzten, welche bereits Erfahrung in der veterinärmedizinischen Betreuung von Neuweltkameliden haben, die Möglichkeit der fachlichen Weiterbildung auf hohem Niveau bieten. Erfahrungen können mit Fachspezialisten diskutiert sowie Fähigkeiten und Fertigkeiten vertieft werden. Speziell werden folgende Themen bearbeitet:</w:t>
      </w:r>
      <w:r w:rsidR="009E1FE0">
        <w:rPr>
          <w:rFonts w:ascii="Arial" w:hAnsi="Arial" w:cs="Arial"/>
          <w:sz w:val="20"/>
          <w:szCs w:val="20"/>
        </w:rPr>
        <w:t xml:space="preserve"> </w:t>
      </w:r>
      <w:r w:rsidRPr="007426AF">
        <w:rPr>
          <w:rFonts w:ascii="Arial" w:hAnsi="Arial" w:cs="Arial"/>
          <w:sz w:val="20"/>
          <w:szCs w:val="20"/>
        </w:rPr>
        <w:t>Klinische und labordiagnostische Untersuchungen</w:t>
      </w:r>
      <w:r w:rsidR="009E1FE0">
        <w:rPr>
          <w:rFonts w:ascii="Arial" w:hAnsi="Arial" w:cs="Arial"/>
          <w:sz w:val="20"/>
          <w:szCs w:val="20"/>
        </w:rPr>
        <w:t xml:space="preserve">, </w:t>
      </w:r>
      <w:r w:rsidRPr="007426AF">
        <w:rPr>
          <w:rFonts w:ascii="Arial" w:hAnsi="Arial" w:cs="Arial"/>
          <w:sz w:val="20"/>
          <w:szCs w:val="20"/>
        </w:rPr>
        <w:t>Sedierung, Anästhesie und Schmerzmanagement</w:t>
      </w:r>
      <w:r w:rsidR="009E1FE0">
        <w:rPr>
          <w:rFonts w:ascii="Arial" w:hAnsi="Arial" w:cs="Arial"/>
          <w:sz w:val="20"/>
          <w:szCs w:val="20"/>
        </w:rPr>
        <w:t xml:space="preserve">, </w:t>
      </w:r>
      <w:r w:rsidRPr="007426AF">
        <w:rPr>
          <w:rFonts w:ascii="Arial" w:hAnsi="Arial" w:cs="Arial"/>
          <w:sz w:val="20"/>
          <w:szCs w:val="20"/>
        </w:rPr>
        <w:t>Problemorientierte Diagnostik und spezielle Fälle</w:t>
      </w:r>
      <w:r w:rsidR="009E1FE0">
        <w:rPr>
          <w:rFonts w:ascii="Arial" w:hAnsi="Arial" w:cs="Arial"/>
          <w:sz w:val="20"/>
          <w:szCs w:val="20"/>
        </w:rPr>
        <w:t xml:space="preserve">, </w:t>
      </w:r>
      <w:r w:rsidRPr="007426AF">
        <w:rPr>
          <w:rFonts w:ascii="Arial" w:hAnsi="Arial" w:cs="Arial"/>
          <w:sz w:val="20"/>
          <w:szCs w:val="20"/>
        </w:rPr>
        <w:t>weiterführende Diagnostik (Endoskopie, Ultrasonographie und Röntgen)</w:t>
      </w:r>
      <w:r w:rsidR="009E1FE0">
        <w:rPr>
          <w:rFonts w:ascii="Arial" w:hAnsi="Arial" w:cs="Arial"/>
          <w:sz w:val="20"/>
          <w:szCs w:val="20"/>
        </w:rPr>
        <w:t xml:space="preserve">, </w:t>
      </w:r>
      <w:r w:rsidRPr="007426AF">
        <w:rPr>
          <w:rFonts w:ascii="Arial" w:hAnsi="Arial" w:cs="Arial"/>
          <w:sz w:val="20"/>
          <w:szCs w:val="20"/>
        </w:rPr>
        <w:t>Chirurgische Eingriffe</w:t>
      </w:r>
    </w:p>
    <w:p w14:paraId="58936D9E" w14:textId="77777777" w:rsidR="007426AF" w:rsidRPr="007426AF" w:rsidRDefault="007426AF" w:rsidP="007426AF">
      <w:pPr>
        <w:spacing w:after="120" w:line="240" w:lineRule="auto"/>
        <w:rPr>
          <w:rFonts w:ascii="Arial" w:hAnsi="Arial" w:cs="Arial"/>
          <w:sz w:val="20"/>
          <w:szCs w:val="20"/>
        </w:rPr>
      </w:pPr>
    </w:p>
    <w:p w14:paraId="2AE11BF8" w14:textId="77777777" w:rsidR="007426AF" w:rsidRPr="007426AF" w:rsidRDefault="009E1FE0" w:rsidP="007426AF">
      <w:pPr>
        <w:spacing w:after="120" w:line="240" w:lineRule="auto"/>
        <w:rPr>
          <w:rFonts w:ascii="Arial" w:hAnsi="Arial" w:cs="Arial"/>
          <w:sz w:val="20"/>
          <w:szCs w:val="20"/>
        </w:rPr>
      </w:pPr>
      <w:r w:rsidRPr="009E1FE0">
        <w:rPr>
          <w:rFonts w:ascii="Arial" w:hAnsi="Arial" w:cs="Arial"/>
          <w:b/>
          <w:sz w:val="20"/>
          <w:szCs w:val="20"/>
        </w:rPr>
        <w:t>13.01.</w:t>
      </w:r>
      <w:r w:rsidR="007426AF" w:rsidRPr="009E1FE0">
        <w:rPr>
          <w:rFonts w:ascii="Arial" w:hAnsi="Arial" w:cs="Arial"/>
          <w:b/>
          <w:sz w:val="20"/>
          <w:szCs w:val="20"/>
        </w:rPr>
        <w:t>2022</w:t>
      </w:r>
      <w:r w:rsidR="007426AF" w:rsidRPr="007426AF">
        <w:rPr>
          <w:rFonts w:ascii="Arial" w:hAnsi="Arial" w:cs="Arial"/>
          <w:sz w:val="20"/>
          <w:szCs w:val="20"/>
        </w:rPr>
        <w:t>, 9:00 – 12:00</w:t>
      </w:r>
      <w:r>
        <w:rPr>
          <w:rFonts w:ascii="Arial" w:hAnsi="Arial" w:cs="Arial"/>
          <w:sz w:val="20"/>
          <w:szCs w:val="20"/>
        </w:rPr>
        <w:t xml:space="preserve"> Uhr</w:t>
      </w:r>
    </w:p>
    <w:p w14:paraId="18FABD35" w14:textId="77777777" w:rsidR="007426AF" w:rsidRPr="009E1FE0" w:rsidRDefault="007426AF" w:rsidP="007426AF">
      <w:pPr>
        <w:spacing w:after="120" w:line="240" w:lineRule="auto"/>
        <w:rPr>
          <w:rFonts w:ascii="Arial" w:hAnsi="Arial" w:cs="Arial"/>
          <w:b/>
          <w:sz w:val="20"/>
          <w:szCs w:val="20"/>
        </w:rPr>
      </w:pPr>
      <w:r w:rsidRPr="009E1FE0">
        <w:rPr>
          <w:rFonts w:ascii="Arial" w:hAnsi="Arial" w:cs="Arial"/>
          <w:b/>
          <w:sz w:val="20"/>
          <w:szCs w:val="20"/>
        </w:rPr>
        <w:t>Guten Stoffwechsel und stabile Tiergesundheit</w:t>
      </w:r>
      <w:r w:rsidR="009E1FE0">
        <w:rPr>
          <w:rFonts w:ascii="Arial" w:hAnsi="Arial" w:cs="Arial"/>
          <w:b/>
          <w:sz w:val="20"/>
          <w:szCs w:val="20"/>
        </w:rPr>
        <w:t xml:space="preserve"> bei Hochleistungskühen sichern</w:t>
      </w:r>
    </w:p>
    <w:p w14:paraId="6639520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Wolf (Rostock)</w:t>
      </w:r>
      <w:r w:rsidR="009E1FE0">
        <w:rPr>
          <w:rFonts w:ascii="Arial" w:hAnsi="Arial" w:cs="Arial"/>
          <w:sz w:val="20"/>
          <w:szCs w:val="20"/>
        </w:rPr>
        <w:t xml:space="preserve">: </w:t>
      </w:r>
      <w:r w:rsidRPr="007426AF">
        <w:rPr>
          <w:rFonts w:ascii="Arial" w:hAnsi="Arial" w:cs="Arial"/>
          <w:sz w:val="20"/>
          <w:szCs w:val="20"/>
        </w:rPr>
        <w:t>Wo die Säge am häufigsten klemmt – Bilanz mehrjähriger Stoffwechsel- und Sektionsbefunde</w:t>
      </w:r>
    </w:p>
    <w:p w14:paraId="400BA93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Mahlkow-Nerge (Kiel)</w:t>
      </w:r>
      <w:r w:rsidR="009E1FE0">
        <w:rPr>
          <w:rFonts w:ascii="Arial" w:hAnsi="Arial" w:cs="Arial"/>
          <w:sz w:val="20"/>
          <w:szCs w:val="20"/>
        </w:rPr>
        <w:t xml:space="preserve">: </w:t>
      </w:r>
      <w:r w:rsidRPr="007426AF">
        <w:rPr>
          <w:rFonts w:ascii="Arial" w:hAnsi="Arial" w:cs="Arial"/>
          <w:sz w:val="20"/>
          <w:szCs w:val="20"/>
        </w:rPr>
        <w:t>Bedarfsgerechte Fütterung von Hochleistungskühen – geht das?</w:t>
      </w:r>
    </w:p>
    <w:p w14:paraId="1A68377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Fürll</w:t>
      </w:r>
      <w:proofErr w:type="spellEnd"/>
      <w:r w:rsidRPr="007426AF">
        <w:rPr>
          <w:rFonts w:ascii="Arial" w:hAnsi="Arial" w:cs="Arial"/>
          <w:sz w:val="20"/>
          <w:szCs w:val="20"/>
        </w:rPr>
        <w:t xml:space="preserve"> (Leipzig)</w:t>
      </w:r>
      <w:r w:rsidR="009E1FE0">
        <w:rPr>
          <w:rFonts w:ascii="Arial" w:hAnsi="Arial" w:cs="Arial"/>
          <w:sz w:val="20"/>
          <w:szCs w:val="20"/>
        </w:rPr>
        <w:t xml:space="preserve">: </w:t>
      </w:r>
      <w:r w:rsidRPr="007426AF">
        <w:rPr>
          <w:rFonts w:ascii="Arial" w:hAnsi="Arial" w:cs="Arial"/>
          <w:sz w:val="20"/>
          <w:szCs w:val="20"/>
        </w:rPr>
        <w:t>Stabiler Energie-Stoffwechsel und Hochleistung – geht das?</w:t>
      </w:r>
    </w:p>
    <w:p w14:paraId="2B24B3D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West (Berlin)</w:t>
      </w:r>
      <w:r w:rsidR="009E1FE0">
        <w:rPr>
          <w:rFonts w:ascii="Arial" w:hAnsi="Arial" w:cs="Arial"/>
          <w:sz w:val="20"/>
          <w:szCs w:val="20"/>
        </w:rPr>
        <w:t xml:space="preserve">: </w:t>
      </w:r>
      <w:r w:rsidRPr="007426AF">
        <w:rPr>
          <w:rFonts w:ascii="Arial" w:hAnsi="Arial" w:cs="Arial"/>
          <w:sz w:val="20"/>
          <w:szCs w:val="20"/>
        </w:rPr>
        <w:t xml:space="preserve">Beurteilung der </w:t>
      </w:r>
      <w:proofErr w:type="spellStart"/>
      <w:r w:rsidRPr="007426AF">
        <w:rPr>
          <w:rFonts w:ascii="Arial" w:hAnsi="Arial" w:cs="Arial"/>
          <w:sz w:val="20"/>
          <w:szCs w:val="20"/>
        </w:rPr>
        <w:t>Pansenfermentation</w:t>
      </w:r>
      <w:proofErr w:type="spellEnd"/>
      <w:r w:rsidRPr="007426AF">
        <w:rPr>
          <w:rFonts w:ascii="Arial" w:hAnsi="Arial" w:cs="Arial"/>
          <w:sz w:val="20"/>
          <w:szCs w:val="20"/>
        </w:rPr>
        <w:t xml:space="preserve"> der Milchkuh mit Hilfe von direkten und indirekten Methoden</w:t>
      </w:r>
    </w:p>
    <w:p w14:paraId="3A12F56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Staufenbiel (Berlin)</w:t>
      </w:r>
      <w:r w:rsidR="009E1FE0">
        <w:rPr>
          <w:rFonts w:ascii="Arial" w:hAnsi="Arial" w:cs="Arial"/>
          <w:sz w:val="20"/>
          <w:szCs w:val="20"/>
        </w:rPr>
        <w:t xml:space="preserve">: </w:t>
      </w:r>
      <w:r w:rsidRPr="007426AF">
        <w:rPr>
          <w:rFonts w:ascii="Arial" w:hAnsi="Arial" w:cs="Arial"/>
          <w:sz w:val="20"/>
          <w:szCs w:val="20"/>
        </w:rPr>
        <w:t>Labordiagnostische Methoden zur prophylaktischen Stoffwechselüberwachung von Milchkuhbeständen – Methodenkatalog im Wandel der Zeit und Ausblick auf neue Wege</w:t>
      </w:r>
    </w:p>
    <w:p w14:paraId="045D24C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V. </w:t>
      </w:r>
      <w:proofErr w:type="spellStart"/>
      <w:r w:rsidRPr="007426AF">
        <w:rPr>
          <w:rFonts w:ascii="Arial" w:hAnsi="Arial" w:cs="Arial"/>
          <w:sz w:val="20"/>
          <w:szCs w:val="20"/>
        </w:rPr>
        <w:t>Krömker</w:t>
      </w:r>
      <w:proofErr w:type="spellEnd"/>
      <w:r w:rsidRPr="007426AF">
        <w:rPr>
          <w:rFonts w:ascii="Arial" w:hAnsi="Arial" w:cs="Arial"/>
          <w:sz w:val="20"/>
          <w:szCs w:val="20"/>
        </w:rPr>
        <w:t xml:space="preserve"> (Kopenhagen, Dänemark</w:t>
      </w:r>
      <w:r w:rsidR="009E1FE0">
        <w:rPr>
          <w:rFonts w:ascii="Arial" w:hAnsi="Arial" w:cs="Arial"/>
          <w:sz w:val="20"/>
          <w:szCs w:val="20"/>
        </w:rPr>
        <w:t xml:space="preserve">): </w:t>
      </w:r>
      <w:r w:rsidRPr="007426AF">
        <w:rPr>
          <w:rFonts w:ascii="Arial" w:hAnsi="Arial" w:cs="Arial"/>
          <w:sz w:val="20"/>
          <w:szCs w:val="20"/>
        </w:rPr>
        <w:t>Gute Eutergesundheit und Hochleistung – Einheit oder Widerspruch?</w:t>
      </w:r>
    </w:p>
    <w:p w14:paraId="0459585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Römer (Dummerstorf)</w:t>
      </w:r>
      <w:r w:rsidR="009E1FE0">
        <w:rPr>
          <w:rFonts w:ascii="Arial" w:hAnsi="Arial" w:cs="Arial"/>
          <w:sz w:val="20"/>
          <w:szCs w:val="20"/>
        </w:rPr>
        <w:t xml:space="preserve">: </w:t>
      </w:r>
      <w:r w:rsidRPr="007426AF">
        <w:rPr>
          <w:rFonts w:ascii="Arial" w:hAnsi="Arial" w:cs="Arial"/>
          <w:sz w:val="20"/>
          <w:szCs w:val="20"/>
        </w:rPr>
        <w:t>Haben wir die Trendwende zu längerer Nutzungsdauer geschafft?</w:t>
      </w:r>
    </w:p>
    <w:p w14:paraId="729DC35C" w14:textId="77777777" w:rsidR="007426AF" w:rsidRPr="007426AF" w:rsidRDefault="007426AF" w:rsidP="007426AF">
      <w:pPr>
        <w:spacing w:after="120" w:line="240" w:lineRule="auto"/>
        <w:rPr>
          <w:rFonts w:ascii="Arial" w:hAnsi="Arial" w:cs="Arial"/>
          <w:sz w:val="20"/>
          <w:szCs w:val="20"/>
        </w:rPr>
      </w:pPr>
    </w:p>
    <w:p w14:paraId="295C9982" w14:textId="77777777" w:rsidR="007426AF" w:rsidRPr="007426AF" w:rsidRDefault="007426AF" w:rsidP="007426AF">
      <w:pPr>
        <w:spacing w:after="120" w:line="240" w:lineRule="auto"/>
        <w:rPr>
          <w:rFonts w:ascii="Arial" w:hAnsi="Arial" w:cs="Arial"/>
          <w:sz w:val="20"/>
          <w:szCs w:val="20"/>
        </w:rPr>
      </w:pPr>
      <w:r w:rsidRPr="009E1FE0">
        <w:rPr>
          <w:rFonts w:ascii="Arial" w:hAnsi="Arial" w:cs="Arial"/>
          <w:b/>
          <w:sz w:val="20"/>
          <w:szCs w:val="20"/>
        </w:rPr>
        <w:t>13.</w:t>
      </w:r>
      <w:r w:rsidR="009E1FE0" w:rsidRPr="009E1FE0">
        <w:rPr>
          <w:rFonts w:ascii="Arial" w:hAnsi="Arial" w:cs="Arial"/>
          <w:b/>
          <w:sz w:val="20"/>
          <w:szCs w:val="20"/>
        </w:rPr>
        <w:t>01.</w:t>
      </w:r>
      <w:r w:rsidRPr="009E1FE0">
        <w:rPr>
          <w:rFonts w:ascii="Arial" w:hAnsi="Arial" w:cs="Arial"/>
          <w:b/>
          <w:sz w:val="20"/>
          <w:szCs w:val="20"/>
        </w:rPr>
        <w:t>2022</w:t>
      </w:r>
      <w:r w:rsidRPr="007426AF">
        <w:rPr>
          <w:rFonts w:ascii="Arial" w:hAnsi="Arial" w:cs="Arial"/>
          <w:sz w:val="20"/>
          <w:szCs w:val="20"/>
        </w:rPr>
        <w:t>, 9:00 – 17:00</w:t>
      </w:r>
      <w:r w:rsidR="009E1FE0">
        <w:rPr>
          <w:rFonts w:ascii="Arial" w:hAnsi="Arial" w:cs="Arial"/>
          <w:sz w:val="20"/>
          <w:szCs w:val="20"/>
        </w:rPr>
        <w:t xml:space="preserve"> Uhr</w:t>
      </w:r>
    </w:p>
    <w:p w14:paraId="6079D815" w14:textId="77777777" w:rsidR="009E1FE0" w:rsidRPr="009E1FE0" w:rsidRDefault="007426AF" w:rsidP="009E1FE0">
      <w:pPr>
        <w:spacing w:after="120" w:line="240" w:lineRule="auto"/>
        <w:rPr>
          <w:rFonts w:ascii="Arial" w:hAnsi="Arial" w:cs="Arial"/>
          <w:b/>
          <w:sz w:val="20"/>
          <w:szCs w:val="20"/>
        </w:rPr>
      </w:pPr>
      <w:r w:rsidRPr="009E1FE0">
        <w:rPr>
          <w:rFonts w:ascii="Arial" w:hAnsi="Arial" w:cs="Arial"/>
          <w:b/>
          <w:sz w:val="20"/>
          <w:szCs w:val="20"/>
        </w:rPr>
        <w:t>Chirurgie Rind</w:t>
      </w:r>
    </w:p>
    <w:p w14:paraId="3D637EE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Starke (Leipzig)</w:t>
      </w:r>
      <w:r w:rsidR="009E1FE0">
        <w:rPr>
          <w:rFonts w:ascii="Arial" w:hAnsi="Arial" w:cs="Arial"/>
          <w:sz w:val="20"/>
          <w:szCs w:val="20"/>
        </w:rPr>
        <w:t>,</w:t>
      </w:r>
      <w:r w:rsidR="009E1FE0" w:rsidRPr="009E1FE0">
        <w:rPr>
          <w:rFonts w:ascii="Arial" w:hAnsi="Arial" w:cs="Arial"/>
          <w:sz w:val="20"/>
          <w:szCs w:val="20"/>
        </w:rPr>
        <w:t xml:space="preserve"> </w:t>
      </w:r>
      <w:r w:rsidR="009E1FE0" w:rsidRPr="007426AF">
        <w:rPr>
          <w:rFonts w:ascii="Arial" w:hAnsi="Arial" w:cs="Arial"/>
          <w:sz w:val="20"/>
          <w:szCs w:val="20"/>
        </w:rPr>
        <w:t xml:space="preserve">S. </w:t>
      </w:r>
      <w:proofErr w:type="spellStart"/>
      <w:r w:rsidR="009E1FE0" w:rsidRPr="007426AF">
        <w:rPr>
          <w:rFonts w:ascii="Arial" w:hAnsi="Arial" w:cs="Arial"/>
          <w:sz w:val="20"/>
          <w:szCs w:val="20"/>
        </w:rPr>
        <w:t>Astiz</w:t>
      </w:r>
      <w:proofErr w:type="spellEnd"/>
      <w:r w:rsidR="009E1FE0" w:rsidRPr="007426AF">
        <w:rPr>
          <w:rFonts w:ascii="Arial" w:hAnsi="Arial" w:cs="Arial"/>
          <w:sz w:val="20"/>
          <w:szCs w:val="20"/>
        </w:rPr>
        <w:t xml:space="preserve"> (Madrid, Spanien), R. Meyer (Kleinbautzen), A. Steiner (Bern, Schweiz), K. Nuss (Zürich, Schweiz)</w:t>
      </w:r>
    </w:p>
    <w:p w14:paraId="2D079B7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Der Kurs deckt in einer Kombination aus Theorie und praktischen Übungen folgende Inhalte ab:</w:t>
      </w:r>
      <w:r w:rsidR="009E1FE0">
        <w:rPr>
          <w:rFonts w:ascii="Arial" w:hAnsi="Arial" w:cs="Arial"/>
          <w:sz w:val="20"/>
          <w:szCs w:val="20"/>
        </w:rPr>
        <w:t xml:space="preserve"> </w:t>
      </w:r>
      <w:r w:rsidRPr="007426AF">
        <w:rPr>
          <w:rFonts w:ascii="Arial" w:hAnsi="Arial" w:cs="Arial"/>
          <w:sz w:val="20"/>
          <w:szCs w:val="20"/>
        </w:rPr>
        <w:t>Erkennen chirurgisch relevanter Erkrankungen</w:t>
      </w:r>
      <w:r w:rsidR="009E1FE0">
        <w:rPr>
          <w:rFonts w:ascii="Arial" w:hAnsi="Arial" w:cs="Arial"/>
          <w:sz w:val="20"/>
          <w:szCs w:val="20"/>
        </w:rPr>
        <w:t xml:space="preserve">, </w:t>
      </w:r>
      <w:r w:rsidRPr="007426AF">
        <w:rPr>
          <w:rFonts w:ascii="Arial" w:hAnsi="Arial" w:cs="Arial"/>
          <w:sz w:val="20"/>
          <w:szCs w:val="20"/>
        </w:rPr>
        <w:t>Einblick in die direkte und indirekte Diagnostik des Abdomens</w:t>
      </w:r>
      <w:r w:rsidR="009E1FE0">
        <w:rPr>
          <w:rFonts w:ascii="Arial" w:hAnsi="Arial" w:cs="Arial"/>
          <w:sz w:val="20"/>
          <w:szCs w:val="20"/>
        </w:rPr>
        <w:t>, P</w:t>
      </w:r>
      <w:r w:rsidRPr="007426AF">
        <w:rPr>
          <w:rFonts w:ascii="Arial" w:hAnsi="Arial" w:cs="Arial"/>
          <w:sz w:val="20"/>
          <w:szCs w:val="20"/>
        </w:rPr>
        <w:t>raxisrelevante Anästhesien beim Kalb sowie erwachsenen Rind</w:t>
      </w:r>
      <w:r w:rsidR="009E1FE0">
        <w:rPr>
          <w:rFonts w:ascii="Arial" w:hAnsi="Arial" w:cs="Arial"/>
          <w:sz w:val="20"/>
          <w:szCs w:val="20"/>
        </w:rPr>
        <w:t xml:space="preserve">, </w:t>
      </w:r>
      <w:r w:rsidRPr="007426AF">
        <w:rPr>
          <w:rFonts w:ascii="Arial" w:hAnsi="Arial" w:cs="Arial"/>
          <w:sz w:val="20"/>
          <w:szCs w:val="20"/>
        </w:rPr>
        <w:t xml:space="preserve">Überblick über </w:t>
      </w:r>
      <w:proofErr w:type="spellStart"/>
      <w:r w:rsidRPr="007426AF">
        <w:rPr>
          <w:rFonts w:ascii="Arial" w:hAnsi="Arial" w:cs="Arial"/>
          <w:sz w:val="20"/>
          <w:szCs w:val="20"/>
        </w:rPr>
        <w:t>abdominalchirurgische</w:t>
      </w:r>
      <w:proofErr w:type="spellEnd"/>
      <w:r w:rsidRPr="007426AF">
        <w:rPr>
          <w:rFonts w:ascii="Arial" w:hAnsi="Arial" w:cs="Arial"/>
          <w:sz w:val="20"/>
          <w:szCs w:val="20"/>
        </w:rPr>
        <w:t xml:space="preserve"> Eingriffe beim Kalb sowie erwachsenen Rind</w:t>
      </w:r>
      <w:r w:rsidR="009E1FE0">
        <w:rPr>
          <w:rFonts w:ascii="Arial" w:hAnsi="Arial" w:cs="Arial"/>
          <w:sz w:val="20"/>
          <w:szCs w:val="20"/>
        </w:rPr>
        <w:t xml:space="preserve">, </w:t>
      </w:r>
      <w:r w:rsidRPr="007426AF">
        <w:rPr>
          <w:rFonts w:ascii="Arial" w:hAnsi="Arial" w:cs="Arial"/>
          <w:sz w:val="20"/>
          <w:szCs w:val="20"/>
        </w:rPr>
        <w:t>Operationsvorbereitung, Patientenlagerung/Positionieren, Exploration des Abdomens</w:t>
      </w:r>
      <w:r w:rsidR="009E1FE0">
        <w:rPr>
          <w:rFonts w:ascii="Arial" w:hAnsi="Arial" w:cs="Arial"/>
          <w:sz w:val="20"/>
          <w:szCs w:val="20"/>
        </w:rPr>
        <w:t xml:space="preserve">, </w:t>
      </w:r>
      <w:r w:rsidRPr="007426AF">
        <w:rPr>
          <w:rFonts w:ascii="Arial" w:hAnsi="Arial" w:cs="Arial"/>
          <w:sz w:val="20"/>
          <w:szCs w:val="20"/>
        </w:rPr>
        <w:t>Erkennen von Indikationen und Chancen von endoskopisch geführter Eingriffe</w:t>
      </w:r>
      <w:r w:rsidR="009E1FE0">
        <w:rPr>
          <w:rFonts w:ascii="Arial" w:hAnsi="Arial" w:cs="Arial"/>
          <w:sz w:val="20"/>
          <w:szCs w:val="20"/>
        </w:rPr>
        <w:t xml:space="preserve">, </w:t>
      </w:r>
      <w:r w:rsidRPr="007426AF">
        <w:rPr>
          <w:rFonts w:ascii="Arial" w:hAnsi="Arial" w:cs="Arial"/>
          <w:sz w:val="20"/>
          <w:szCs w:val="20"/>
        </w:rPr>
        <w:t>Spezielle chirurgische Eingriffe bei gynäkologisch und geburtshilflich relevanten Indikationen</w:t>
      </w:r>
    </w:p>
    <w:p w14:paraId="17E3E54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Die praktischen Übungen können unter der Anleitung erfahrener Operateure trainiert werden. Der Kurs ermöglicht praktizierenden Tierarztinnen und Tierärzten den Einstieg in die Chirurgie beim Rind und ist für diejenigen, welche bereits Erfahrung auf diesem Fachgebiet haben, die Möglichkeit der intensiven fachlichen Weiterbildung.</w:t>
      </w:r>
    </w:p>
    <w:p w14:paraId="1CDF5505" w14:textId="77777777" w:rsidR="007426AF" w:rsidRPr="007426AF" w:rsidRDefault="007426AF" w:rsidP="007426AF">
      <w:pPr>
        <w:spacing w:after="120" w:line="240" w:lineRule="auto"/>
        <w:rPr>
          <w:rFonts w:ascii="Arial" w:hAnsi="Arial" w:cs="Arial"/>
          <w:sz w:val="20"/>
          <w:szCs w:val="20"/>
        </w:rPr>
      </w:pPr>
    </w:p>
    <w:p w14:paraId="3ECD6933" w14:textId="77777777" w:rsidR="007426AF" w:rsidRPr="007426AF" w:rsidRDefault="009E1FE0" w:rsidP="007426AF">
      <w:pPr>
        <w:spacing w:after="120" w:line="240" w:lineRule="auto"/>
        <w:rPr>
          <w:rFonts w:ascii="Arial" w:hAnsi="Arial" w:cs="Arial"/>
          <w:sz w:val="20"/>
          <w:szCs w:val="20"/>
        </w:rPr>
      </w:pPr>
      <w:r w:rsidRPr="009E1FE0">
        <w:rPr>
          <w:rFonts w:ascii="Arial" w:hAnsi="Arial" w:cs="Arial"/>
          <w:b/>
          <w:sz w:val="20"/>
          <w:szCs w:val="20"/>
        </w:rPr>
        <w:t>16.01.</w:t>
      </w:r>
      <w:r w:rsidR="007426AF" w:rsidRPr="009E1FE0">
        <w:rPr>
          <w:rFonts w:ascii="Arial" w:hAnsi="Arial" w:cs="Arial"/>
          <w:b/>
          <w:sz w:val="20"/>
          <w:szCs w:val="20"/>
        </w:rPr>
        <w:t>2022</w:t>
      </w:r>
      <w:r w:rsidR="007426AF" w:rsidRPr="007426AF">
        <w:rPr>
          <w:rFonts w:ascii="Arial" w:hAnsi="Arial" w:cs="Arial"/>
          <w:sz w:val="20"/>
          <w:szCs w:val="20"/>
        </w:rPr>
        <w:t>, 9:00 – 17:00</w:t>
      </w:r>
      <w:r>
        <w:rPr>
          <w:rFonts w:ascii="Arial" w:hAnsi="Arial" w:cs="Arial"/>
          <w:sz w:val="20"/>
          <w:szCs w:val="20"/>
        </w:rPr>
        <w:t xml:space="preserve"> Uhr</w:t>
      </w:r>
    </w:p>
    <w:p w14:paraId="69498ED5" w14:textId="77777777" w:rsidR="009E1FE0" w:rsidRPr="009E1FE0" w:rsidRDefault="007426AF" w:rsidP="009E1FE0">
      <w:pPr>
        <w:spacing w:after="120" w:line="240" w:lineRule="auto"/>
        <w:rPr>
          <w:rFonts w:ascii="Arial" w:hAnsi="Arial" w:cs="Arial"/>
          <w:b/>
          <w:sz w:val="20"/>
          <w:szCs w:val="20"/>
        </w:rPr>
      </w:pPr>
      <w:r w:rsidRPr="009E1FE0">
        <w:rPr>
          <w:rFonts w:ascii="Arial" w:hAnsi="Arial" w:cs="Arial"/>
          <w:b/>
          <w:sz w:val="20"/>
          <w:szCs w:val="20"/>
        </w:rPr>
        <w:t xml:space="preserve">Orthopädie des Rindes </w:t>
      </w:r>
    </w:p>
    <w:p w14:paraId="45F9824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Steiner, E. </w:t>
      </w:r>
      <w:proofErr w:type="spellStart"/>
      <w:r w:rsidRPr="007426AF">
        <w:rPr>
          <w:rFonts w:ascii="Arial" w:hAnsi="Arial" w:cs="Arial"/>
          <w:sz w:val="20"/>
          <w:szCs w:val="20"/>
        </w:rPr>
        <w:t>Marchionatti</w:t>
      </w:r>
      <w:proofErr w:type="spellEnd"/>
      <w:r w:rsidRPr="007426AF">
        <w:rPr>
          <w:rFonts w:ascii="Arial" w:hAnsi="Arial" w:cs="Arial"/>
          <w:sz w:val="20"/>
          <w:szCs w:val="20"/>
        </w:rPr>
        <w:t xml:space="preserve"> (Bern, Schweiz), K. Nuss (Zürich, Schweiz), J. Kofler (Wien, Österreich), M. </w:t>
      </w:r>
      <w:proofErr w:type="spellStart"/>
      <w:r w:rsidRPr="007426AF">
        <w:rPr>
          <w:rFonts w:ascii="Arial" w:hAnsi="Arial" w:cs="Arial"/>
          <w:sz w:val="20"/>
          <w:szCs w:val="20"/>
        </w:rPr>
        <w:t>Heppelmann</w:t>
      </w:r>
      <w:proofErr w:type="spellEnd"/>
      <w:r w:rsidRPr="007426AF">
        <w:rPr>
          <w:rFonts w:ascii="Arial" w:hAnsi="Arial" w:cs="Arial"/>
          <w:sz w:val="20"/>
          <w:szCs w:val="20"/>
        </w:rPr>
        <w:t xml:space="preserve"> (Hannover), A. Starke (Leipzig)</w:t>
      </w:r>
    </w:p>
    <w:p w14:paraId="1006E1A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Der Kurs bietet in seiner Kombination aus Theorie und praktischen Übungen Anleitung in:</w:t>
      </w:r>
      <w:r w:rsidR="009E1FE0">
        <w:rPr>
          <w:rFonts w:ascii="Arial" w:hAnsi="Arial" w:cs="Arial"/>
          <w:sz w:val="20"/>
          <w:szCs w:val="20"/>
        </w:rPr>
        <w:t xml:space="preserve"> </w:t>
      </w:r>
      <w:r w:rsidRPr="007426AF">
        <w:rPr>
          <w:rFonts w:ascii="Arial" w:hAnsi="Arial" w:cs="Arial"/>
          <w:sz w:val="20"/>
          <w:szCs w:val="20"/>
        </w:rPr>
        <w:t xml:space="preserve">Diagnostik und Entscheidungshilfe für den chirurgischen Eingriff (klinisch, röntgenologisch, </w:t>
      </w:r>
      <w:proofErr w:type="spellStart"/>
      <w:r w:rsidRPr="007426AF">
        <w:rPr>
          <w:rFonts w:ascii="Arial" w:hAnsi="Arial" w:cs="Arial"/>
          <w:sz w:val="20"/>
          <w:szCs w:val="20"/>
        </w:rPr>
        <w:t>sonographisch</w:t>
      </w:r>
      <w:proofErr w:type="spellEnd"/>
      <w:r w:rsidRPr="007426AF">
        <w:rPr>
          <w:rFonts w:ascii="Arial" w:hAnsi="Arial" w:cs="Arial"/>
          <w:sz w:val="20"/>
          <w:szCs w:val="20"/>
        </w:rPr>
        <w:t>)</w:t>
      </w:r>
      <w:r w:rsidR="009E1FE0">
        <w:rPr>
          <w:rFonts w:ascii="Arial" w:hAnsi="Arial" w:cs="Arial"/>
          <w:sz w:val="20"/>
          <w:szCs w:val="20"/>
        </w:rPr>
        <w:t xml:space="preserve">, </w:t>
      </w:r>
      <w:proofErr w:type="spellStart"/>
      <w:r w:rsidRPr="007426AF">
        <w:rPr>
          <w:rFonts w:ascii="Arial" w:hAnsi="Arial" w:cs="Arial"/>
          <w:sz w:val="20"/>
          <w:szCs w:val="20"/>
        </w:rPr>
        <w:t>peri</w:t>
      </w:r>
      <w:proofErr w:type="spellEnd"/>
      <w:r w:rsidRPr="007426AF">
        <w:rPr>
          <w:rFonts w:ascii="Arial" w:hAnsi="Arial" w:cs="Arial"/>
          <w:sz w:val="20"/>
          <w:szCs w:val="20"/>
        </w:rPr>
        <w:t>- und postoperative Behandlung sowie Handling der Tiere</w:t>
      </w:r>
      <w:r w:rsidR="009E1FE0">
        <w:rPr>
          <w:rFonts w:ascii="Arial" w:hAnsi="Arial" w:cs="Arial"/>
          <w:sz w:val="20"/>
          <w:szCs w:val="20"/>
        </w:rPr>
        <w:t xml:space="preserve">, </w:t>
      </w:r>
      <w:r w:rsidRPr="007426AF">
        <w:rPr>
          <w:rFonts w:ascii="Arial" w:hAnsi="Arial" w:cs="Arial"/>
          <w:sz w:val="20"/>
          <w:szCs w:val="20"/>
        </w:rPr>
        <w:t>Anästhesie und Schmerzmanagement</w:t>
      </w:r>
      <w:r w:rsidR="009E1FE0">
        <w:rPr>
          <w:rFonts w:ascii="Arial" w:hAnsi="Arial" w:cs="Arial"/>
          <w:sz w:val="20"/>
          <w:szCs w:val="20"/>
        </w:rPr>
        <w:t xml:space="preserve">, </w:t>
      </w:r>
      <w:r w:rsidRPr="007426AF">
        <w:rPr>
          <w:rFonts w:ascii="Arial" w:hAnsi="Arial" w:cs="Arial"/>
          <w:sz w:val="20"/>
          <w:szCs w:val="20"/>
        </w:rPr>
        <w:t>praxisrelevante chirurgische Verfahren an der Zehe des Rindes</w:t>
      </w:r>
      <w:r w:rsidR="009E1FE0">
        <w:rPr>
          <w:rFonts w:ascii="Arial" w:hAnsi="Arial" w:cs="Arial"/>
          <w:sz w:val="20"/>
          <w:szCs w:val="20"/>
        </w:rPr>
        <w:t xml:space="preserve">, </w:t>
      </w:r>
      <w:r w:rsidRPr="007426AF">
        <w:rPr>
          <w:rFonts w:ascii="Arial" w:hAnsi="Arial" w:cs="Arial"/>
          <w:sz w:val="20"/>
          <w:szCs w:val="20"/>
        </w:rPr>
        <w:t>Diagnostik am proximalen Bewegungsapparat</w:t>
      </w:r>
      <w:r w:rsidR="009E1FE0">
        <w:rPr>
          <w:rFonts w:ascii="Arial" w:hAnsi="Arial" w:cs="Arial"/>
          <w:sz w:val="20"/>
          <w:szCs w:val="20"/>
        </w:rPr>
        <w:t xml:space="preserve">, </w:t>
      </w:r>
      <w:r w:rsidRPr="007426AF">
        <w:rPr>
          <w:rFonts w:ascii="Arial" w:hAnsi="Arial" w:cs="Arial"/>
          <w:sz w:val="20"/>
          <w:szCs w:val="20"/>
        </w:rPr>
        <w:t>vergleichendes Arbeiten an verschiedenen Fixations- und Behandlungsständen (Durchtreibe- und Kippstände)</w:t>
      </w:r>
      <w:r w:rsidR="009E1FE0">
        <w:rPr>
          <w:rFonts w:ascii="Arial" w:hAnsi="Arial" w:cs="Arial"/>
          <w:sz w:val="20"/>
          <w:szCs w:val="20"/>
        </w:rPr>
        <w:t>.</w:t>
      </w:r>
    </w:p>
    <w:p w14:paraId="730B04E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Die praktischen Übungen können unter der Anleitung erfahrener Operateure trainiert werden. Der Kurs ermöglicht praktizierenden Tierarztinnen und Tierärzten den Einstieg in die Diagnostik zur Entscheidungshilfe aber auch für die Chirurgie an der Rinderzehe. Er ist für diejenigen, welche bereits Erfahrung auf diesem Fachgebiet haben, die Möglichkeit der intensiven fachlichen Weiterbildung auf hohem Niveau. Vor allem das vergleichende Arbeiten an verschiedenen, praxisreifen Systemen zur Fixation von Tieren soll Entscheidungshilfe bieten.</w:t>
      </w:r>
    </w:p>
    <w:p w14:paraId="08C6FD57" w14:textId="77777777" w:rsidR="007426AF" w:rsidRPr="007426AF" w:rsidRDefault="007426AF" w:rsidP="007426AF">
      <w:pPr>
        <w:spacing w:after="120" w:line="240" w:lineRule="auto"/>
        <w:rPr>
          <w:rFonts w:ascii="Arial" w:hAnsi="Arial" w:cs="Arial"/>
          <w:sz w:val="20"/>
          <w:szCs w:val="20"/>
        </w:rPr>
      </w:pPr>
    </w:p>
    <w:p w14:paraId="54F19EBD" w14:textId="77777777" w:rsidR="007426AF" w:rsidRPr="009E1FE0" w:rsidRDefault="007426AF" w:rsidP="007426AF">
      <w:pPr>
        <w:spacing w:after="120" w:line="240" w:lineRule="auto"/>
        <w:rPr>
          <w:rFonts w:ascii="Arial" w:hAnsi="Arial" w:cs="Arial"/>
          <w:b/>
          <w:i/>
          <w:sz w:val="20"/>
          <w:szCs w:val="20"/>
        </w:rPr>
      </w:pPr>
      <w:r w:rsidRPr="009E1FE0">
        <w:rPr>
          <w:rFonts w:ascii="Arial" w:hAnsi="Arial" w:cs="Arial"/>
          <w:b/>
          <w:i/>
          <w:sz w:val="20"/>
          <w:szCs w:val="20"/>
        </w:rPr>
        <w:t>Wiederkäuer – Ausstellerangebote*</w:t>
      </w:r>
    </w:p>
    <w:p w14:paraId="546391F9" w14:textId="77777777" w:rsidR="007426AF" w:rsidRPr="007426AF" w:rsidRDefault="009E1FE0" w:rsidP="007426AF">
      <w:pPr>
        <w:spacing w:after="120" w:line="240" w:lineRule="auto"/>
        <w:rPr>
          <w:rFonts w:ascii="Arial" w:hAnsi="Arial" w:cs="Arial"/>
          <w:sz w:val="20"/>
          <w:szCs w:val="20"/>
        </w:rPr>
      </w:pPr>
      <w:r w:rsidRPr="009E1FE0">
        <w:rPr>
          <w:rFonts w:ascii="Arial" w:hAnsi="Arial" w:cs="Arial"/>
          <w:b/>
          <w:sz w:val="20"/>
          <w:szCs w:val="20"/>
        </w:rPr>
        <w:t>14.01.</w:t>
      </w:r>
      <w:r w:rsidR="007426AF" w:rsidRPr="009E1FE0">
        <w:rPr>
          <w:rFonts w:ascii="Arial" w:hAnsi="Arial" w:cs="Arial"/>
          <w:b/>
          <w:sz w:val="20"/>
          <w:szCs w:val="20"/>
        </w:rPr>
        <w:t>2022</w:t>
      </w:r>
      <w:r w:rsidR="007426AF" w:rsidRPr="007426AF">
        <w:rPr>
          <w:rFonts w:ascii="Arial" w:hAnsi="Arial" w:cs="Arial"/>
          <w:sz w:val="20"/>
          <w:szCs w:val="20"/>
        </w:rPr>
        <w:t>, 9:00 – 10:00</w:t>
      </w:r>
      <w:r>
        <w:rPr>
          <w:rFonts w:ascii="Arial" w:hAnsi="Arial" w:cs="Arial"/>
          <w:sz w:val="20"/>
          <w:szCs w:val="20"/>
        </w:rPr>
        <w:t xml:space="preserve"> Uhr</w:t>
      </w:r>
    </w:p>
    <w:p w14:paraId="0AE3EB15" w14:textId="77777777" w:rsidR="007426AF" w:rsidRPr="009E1FE0" w:rsidRDefault="009E1FE0" w:rsidP="007426AF">
      <w:pPr>
        <w:spacing w:after="120" w:line="240" w:lineRule="auto"/>
        <w:rPr>
          <w:rFonts w:ascii="Arial" w:hAnsi="Arial" w:cs="Arial"/>
          <w:b/>
          <w:sz w:val="20"/>
          <w:szCs w:val="20"/>
        </w:rPr>
      </w:pPr>
      <w:proofErr w:type="spellStart"/>
      <w:r w:rsidRPr="009E1FE0">
        <w:rPr>
          <w:rFonts w:ascii="Arial" w:hAnsi="Arial" w:cs="Arial"/>
          <w:b/>
          <w:sz w:val="20"/>
          <w:szCs w:val="20"/>
        </w:rPr>
        <w:t>Hypocalcämien</w:t>
      </w:r>
      <w:proofErr w:type="spellEnd"/>
      <w:r w:rsidRPr="009E1FE0">
        <w:rPr>
          <w:rFonts w:ascii="Arial" w:hAnsi="Arial" w:cs="Arial"/>
          <w:b/>
          <w:sz w:val="20"/>
          <w:szCs w:val="20"/>
        </w:rPr>
        <w:t xml:space="preserve"> beim Rind – Neue Sichtweisen, Strategien und ein neuer Blut-Schnelltest</w:t>
      </w:r>
    </w:p>
    <w:p w14:paraId="64BE2E2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Symposium der Firma QUIDEE GmbH</w:t>
      </w:r>
    </w:p>
    <w:p w14:paraId="6EFCE6A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772A859D" w14:textId="77777777" w:rsidR="007426AF" w:rsidRPr="007426AF" w:rsidRDefault="007426AF" w:rsidP="007426AF">
      <w:pPr>
        <w:spacing w:after="120" w:line="240" w:lineRule="auto"/>
        <w:rPr>
          <w:rFonts w:ascii="Arial" w:hAnsi="Arial" w:cs="Arial"/>
          <w:sz w:val="20"/>
          <w:szCs w:val="20"/>
        </w:rPr>
      </w:pPr>
    </w:p>
    <w:p w14:paraId="3554C129" w14:textId="77777777" w:rsidR="007426AF" w:rsidRPr="007426AF" w:rsidRDefault="00DE7508" w:rsidP="007426AF">
      <w:pPr>
        <w:spacing w:after="120" w:line="240" w:lineRule="auto"/>
        <w:rPr>
          <w:rFonts w:ascii="Arial" w:hAnsi="Arial" w:cs="Arial"/>
          <w:sz w:val="20"/>
          <w:szCs w:val="20"/>
        </w:rPr>
      </w:pPr>
      <w:r w:rsidRPr="00DE7508">
        <w:rPr>
          <w:rFonts w:ascii="Arial" w:hAnsi="Arial" w:cs="Arial"/>
          <w:b/>
          <w:sz w:val="20"/>
          <w:szCs w:val="20"/>
        </w:rPr>
        <w:t>15.01.</w:t>
      </w:r>
      <w:r w:rsidR="007426AF" w:rsidRPr="00DE7508">
        <w:rPr>
          <w:rFonts w:ascii="Arial" w:hAnsi="Arial" w:cs="Arial"/>
          <w:b/>
          <w:sz w:val="20"/>
          <w:szCs w:val="20"/>
        </w:rPr>
        <w:t>2022</w:t>
      </w:r>
      <w:r w:rsidR="007426AF" w:rsidRPr="007426AF">
        <w:rPr>
          <w:rFonts w:ascii="Arial" w:hAnsi="Arial" w:cs="Arial"/>
          <w:sz w:val="20"/>
          <w:szCs w:val="20"/>
        </w:rPr>
        <w:t>, 13:00 – 15:00</w:t>
      </w:r>
      <w:r>
        <w:rPr>
          <w:rFonts w:ascii="Arial" w:hAnsi="Arial" w:cs="Arial"/>
          <w:sz w:val="20"/>
          <w:szCs w:val="20"/>
        </w:rPr>
        <w:t xml:space="preserve"> Uhr</w:t>
      </w:r>
    </w:p>
    <w:p w14:paraId="0F8315BE" w14:textId="77777777" w:rsidR="00DE7508" w:rsidRPr="00DE7508" w:rsidRDefault="00DE7508" w:rsidP="00DE7508">
      <w:pPr>
        <w:spacing w:after="120" w:line="240" w:lineRule="auto"/>
        <w:rPr>
          <w:rFonts w:ascii="Arial" w:hAnsi="Arial" w:cs="Arial"/>
          <w:b/>
          <w:sz w:val="20"/>
          <w:szCs w:val="20"/>
        </w:rPr>
      </w:pPr>
      <w:r w:rsidRPr="00DE7508">
        <w:rPr>
          <w:rFonts w:ascii="Arial" w:hAnsi="Arial" w:cs="Arial"/>
          <w:b/>
          <w:sz w:val="20"/>
          <w:szCs w:val="20"/>
        </w:rPr>
        <w:t>Point-</w:t>
      </w:r>
      <w:proofErr w:type="spellStart"/>
      <w:r w:rsidRPr="00DE7508">
        <w:rPr>
          <w:rFonts w:ascii="Arial" w:hAnsi="Arial" w:cs="Arial"/>
          <w:b/>
          <w:sz w:val="20"/>
          <w:szCs w:val="20"/>
        </w:rPr>
        <w:t>of</w:t>
      </w:r>
      <w:proofErr w:type="spellEnd"/>
      <w:r w:rsidRPr="00DE7508">
        <w:rPr>
          <w:rFonts w:ascii="Arial" w:hAnsi="Arial" w:cs="Arial"/>
          <w:b/>
          <w:sz w:val="20"/>
          <w:szCs w:val="20"/>
        </w:rPr>
        <w:t>-Care (POC)-Anwendungen für die Infektionsdiagnostik in der Großtierpraxis</w:t>
      </w:r>
    </w:p>
    <w:p w14:paraId="32E5D75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Symposium der Firma </w:t>
      </w:r>
      <w:proofErr w:type="spellStart"/>
      <w:r w:rsidRPr="007426AF">
        <w:rPr>
          <w:rFonts w:ascii="Arial" w:hAnsi="Arial" w:cs="Arial"/>
          <w:sz w:val="20"/>
          <w:szCs w:val="20"/>
        </w:rPr>
        <w:t>aCareLab</w:t>
      </w:r>
      <w:proofErr w:type="spellEnd"/>
      <w:r w:rsidRPr="007426AF">
        <w:rPr>
          <w:rFonts w:ascii="Arial" w:hAnsi="Arial" w:cs="Arial"/>
          <w:sz w:val="20"/>
          <w:szCs w:val="20"/>
        </w:rPr>
        <w:t xml:space="preserve"> GmbH &amp; Co. KG</w:t>
      </w:r>
    </w:p>
    <w:p w14:paraId="3682083B" w14:textId="77777777" w:rsidR="00DE7508" w:rsidRPr="007426AF" w:rsidRDefault="00DE7508" w:rsidP="00DE7508">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3582960D" w14:textId="77777777" w:rsidR="007426AF" w:rsidRPr="007426AF" w:rsidRDefault="007426AF" w:rsidP="007426AF">
      <w:pPr>
        <w:spacing w:after="120" w:line="240" w:lineRule="auto"/>
        <w:rPr>
          <w:rFonts w:ascii="Arial" w:hAnsi="Arial" w:cs="Arial"/>
          <w:sz w:val="20"/>
          <w:szCs w:val="20"/>
        </w:rPr>
      </w:pPr>
    </w:p>
    <w:p w14:paraId="6DC349A9" w14:textId="77777777" w:rsidR="007426AF" w:rsidRPr="007426AF" w:rsidRDefault="00DE7508" w:rsidP="007426AF">
      <w:pPr>
        <w:spacing w:after="120" w:line="240" w:lineRule="auto"/>
        <w:rPr>
          <w:rFonts w:ascii="Arial" w:hAnsi="Arial" w:cs="Arial"/>
          <w:sz w:val="20"/>
          <w:szCs w:val="20"/>
        </w:rPr>
      </w:pPr>
      <w:r w:rsidRPr="00DE7508">
        <w:rPr>
          <w:rFonts w:ascii="Arial" w:hAnsi="Arial" w:cs="Arial"/>
          <w:b/>
          <w:sz w:val="20"/>
          <w:szCs w:val="20"/>
        </w:rPr>
        <w:t>15.01.</w:t>
      </w:r>
      <w:r w:rsidR="007426AF" w:rsidRPr="00DE7508">
        <w:rPr>
          <w:rFonts w:ascii="Arial" w:hAnsi="Arial" w:cs="Arial"/>
          <w:b/>
          <w:sz w:val="20"/>
          <w:szCs w:val="20"/>
        </w:rPr>
        <w:t>2022</w:t>
      </w:r>
      <w:r w:rsidR="007426AF" w:rsidRPr="007426AF">
        <w:rPr>
          <w:rFonts w:ascii="Arial" w:hAnsi="Arial" w:cs="Arial"/>
          <w:sz w:val="20"/>
          <w:szCs w:val="20"/>
        </w:rPr>
        <w:t>, 13:00 – 16:00</w:t>
      </w:r>
      <w:r>
        <w:rPr>
          <w:rFonts w:ascii="Arial" w:hAnsi="Arial" w:cs="Arial"/>
          <w:sz w:val="20"/>
          <w:szCs w:val="20"/>
        </w:rPr>
        <w:t xml:space="preserve"> Uhr</w:t>
      </w:r>
    </w:p>
    <w:p w14:paraId="77EDC988" w14:textId="77777777" w:rsidR="007426AF" w:rsidRPr="00DE7508" w:rsidRDefault="00DE7508" w:rsidP="00DE7508">
      <w:pPr>
        <w:spacing w:after="120" w:line="240" w:lineRule="auto"/>
        <w:rPr>
          <w:rFonts w:ascii="Arial" w:hAnsi="Arial" w:cs="Arial"/>
          <w:b/>
          <w:sz w:val="20"/>
          <w:szCs w:val="20"/>
        </w:rPr>
      </w:pPr>
      <w:r w:rsidRPr="00DE7508">
        <w:rPr>
          <w:rFonts w:ascii="Arial" w:hAnsi="Arial" w:cs="Arial"/>
          <w:b/>
          <w:sz w:val="20"/>
          <w:szCs w:val="20"/>
        </w:rPr>
        <w:lastRenderedPageBreak/>
        <w:t>Dystokie, Asphyxie und Co.: Schwergeburten cool managen und Kälber optimal versorgen</w:t>
      </w:r>
    </w:p>
    <w:p w14:paraId="78597165" w14:textId="77777777" w:rsidR="007426AF" w:rsidRPr="007426AF" w:rsidRDefault="00DE7508" w:rsidP="007426AF">
      <w:pPr>
        <w:spacing w:after="120" w:line="240" w:lineRule="auto"/>
        <w:rPr>
          <w:rFonts w:ascii="Arial" w:hAnsi="Arial" w:cs="Arial"/>
          <w:sz w:val="20"/>
          <w:szCs w:val="20"/>
        </w:rPr>
      </w:pPr>
      <w:r>
        <w:rPr>
          <w:rFonts w:ascii="Arial" w:hAnsi="Arial" w:cs="Arial"/>
          <w:sz w:val="20"/>
          <w:szCs w:val="20"/>
        </w:rPr>
        <w:t>Kurs der Firma QUIDEE GmbH</w:t>
      </w:r>
    </w:p>
    <w:p w14:paraId="1A602DC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F. </w:t>
      </w:r>
      <w:proofErr w:type="spellStart"/>
      <w:r w:rsidRPr="007426AF">
        <w:rPr>
          <w:rFonts w:ascii="Arial" w:hAnsi="Arial" w:cs="Arial"/>
          <w:sz w:val="20"/>
          <w:szCs w:val="20"/>
        </w:rPr>
        <w:t>Schlederer</w:t>
      </w:r>
      <w:proofErr w:type="spellEnd"/>
      <w:r w:rsidRPr="007426AF">
        <w:rPr>
          <w:rFonts w:ascii="Arial" w:hAnsi="Arial" w:cs="Arial"/>
          <w:sz w:val="20"/>
          <w:szCs w:val="20"/>
        </w:rPr>
        <w:t xml:space="preserve"> (</w:t>
      </w:r>
      <w:proofErr w:type="spellStart"/>
      <w:r w:rsidRPr="007426AF">
        <w:rPr>
          <w:rFonts w:ascii="Arial" w:hAnsi="Arial" w:cs="Arial"/>
          <w:sz w:val="20"/>
          <w:szCs w:val="20"/>
        </w:rPr>
        <w:t>Lichtegg</w:t>
      </w:r>
      <w:proofErr w:type="spellEnd"/>
      <w:r w:rsidRPr="007426AF">
        <w:rPr>
          <w:rFonts w:ascii="Arial" w:hAnsi="Arial" w:cs="Arial"/>
          <w:sz w:val="20"/>
          <w:szCs w:val="20"/>
        </w:rPr>
        <w:t>, Österreich), H. Wagner (Gießen)</w:t>
      </w:r>
    </w:p>
    <w:p w14:paraId="76C9B98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Schwergeburten bei Rindern sind immer Notfälle und stellen für Kuh und Kalb ein immenses Risiko dar. Aber auch für die TierärztInnen ist es immer wieder eine echte Herausforderung. Dr. Franz </w:t>
      </w:r>
      <w:proofErr w:type="spellStart"/>
      <w:r w:rsidRPr="007426AF">
        <w:rPr>
          <w:rFonts w:ascii="Arial" w:hAnsi="Arial" w:cs="Arial"/>
          <w:sz w:val="20"/>
          <w:szCs w:val="20"/>
        </w:rPr>
        <w:t>Schlederer</w:t>
      </w:r>
      <w:proofErr w:type="spellEnd"/>
      <w:r w:rsidRPr="007426AF">
        <w:rPr>
          <w:rFonts w:ascii="Arial" w:hAnsi="Arial" w:cs="Arial"/>
          <w:sz w:val="20"/>
          <w:szCs w:val="20"/>
        </w:rPr>
        <w:t xml:space="preserve">, praktischer Tierarzt aus </w:t>
      </w:r>
      <w:proofErr w:type="spellStart"/>
      <w:r w:rsidRPr="007426AF">
        <w:rPr>
          <w:rFonts w:ascii="Arial" w:hAnsi="Arial" w:cs="Arial"/>
          <w:sz w:val="20"/>
          <w:szCs w:val="20"/>
        </w:rPr>
        <w:t>Andorf</w:t>
      </w:r>
      <w:proofErr w:type="spellEnd"/>
      <w:r w:rsidRPr="007426AF">
        <w:rPr>
          <w:rFonts w:ascii="Arial" w:hAnsi="Arial" w:cs="Arial"/>
          <w:sz w:val="20"/>
          <w:szCs w:val="20"/>
        </w:rPr>
        <w:t xml:space="preserve"> und Erfinder des „</w:t>
      </w:r>
      <w:proofErr w:type="spellStart"/>
      <w:r w:rsidRPr="007426AF">
        <w:rPr>
          <w:rFonts w:ascii="Arial" w:hAnsi="Arial" w:cs="Arial"/>
          <w:sz w:val="20"/>
          <w:szCs w:val="20"/>
        </w:rPr>
        <w:t>GYNstick</w:t>
      </w:r>
      <w:proofErr w:type="spellEnd"/>
      <w:r w:rsidRPr="007426AF">
        <w:rPr>
          <w:rFonts w:ascii="Arial" w:hAnsi="Arial" w:cs="Arial"/>
          <w:sz w:val="20"/>
          <w:szCs w:val="20"/>
        </w:rPr>
        <w:t xml:space="preserve">“ sowie Dr. Henrik Wagner von der tierärztlichen Ambulanz und Geburtshilfe der Justus-Liebig-Universität Gießen geben praxisnahe und leicht verständliche Tipps, diese Situationen ohne viel Stress meistern zu können. Im Kurs geht es um alle möglichen Formen von Schwergeburten bis hin zur Vermeidung von </w:t>
      </w:r>
      <w:proofErr w:type="spellStart"/>
      <w:r w:rsidRPr="007426AF">
        <w:rPr>
          <w:rFonts w:ascii="Arial" w:hAnsi="Arial" w:cs="Arial"/>
          <w:sz w:val="20"/>
          <w:szCs w:val="20"/>
        </w:rPr>
        <w:t>Fetotomien</w:t>
      </w:r>
      <w:proofErr w:type="spellEnd"/>
      <w:r w:rsidRPr="007426AF">
        <w:rPr>
          <w:rFonts w:ascii="Arial" w:hAnsi="Arial" w:cs="Arial"/>
          <w:sz w:val="20"/>
          <w:szCs w:val="20"/>
        </w:rPr>
        <w:t xml:space="preserve"> bzw. deren korrekte und einfache Durchführung. Auch der Prolaps uteri wird behandelt. Ist die Abkalbung gelungen, aber das Kalb lebensschwach? Was können wir hier am besten tun? Kalb aufhängen oder nicht? Was können Kälberretter leisten? Was tun bei Nabelriss? Was macht man bei </w:t>
      </w:r>
      <w:proofErr w:type="spellStart"/>
      <w:r w:rsidRPr="007426AF">
        <w:rPr>
          <w:rFonts w:ascii="Arial" w:hAnsi="Arial" w:cs="Arial"/>
          <w:sz w:val="20"/>
          <w:szCs w:val="20"/>
        </w:rPr>
        <w:t>Sehnenstelzfuss</w:t>
      </w:r>
      <w:proofErr w:type="spellEnd"/>
      <w:r w:rsidRPr="007426AF">
        <w:rPr>
          <w:rFonts w:ascii="Arial" w:hAnsi="Arial" w:cs="Arial"/>
          <w:sz w:val="20"/>
          <w:szCs w:val="20"/>
        </w:rPr>
        <w:t>? Das sind nur wenige Fragestellungen dieses Kurses.</w:t>
      </w:r>
    </w:p>
    <w:p w14:paraId="33E0839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4725B770" w14:textId="77777777" w:rsidR="007426AF" w:rsidRPr="007426AF" w:rsidRDefault="007426AF" w:rsidP="007426AF">
      <w:pPr>
        <w:spacing w:after="120" w:line="240" w:lineRule="auto"/>
        <w:rPr>
          <w:rFonts w:ascii="Arial" w:hAnsi="Arial" w:cs="Arial"/>
          <w:sz w:val="20"/>
          <w:szCs w:val="20"/>
        </w:rPr>
      </w:pPr>
    </w:p>
    <w:p w14:paraId="0CFB0D45" w14:textId="77777777" w:rsidR="007426AF" w:rsidRPr="007426AF" w:rsidRDefault="007426AF" w:rsidP="007426AF">
      <w:pPr>
        <w:spacing w:after="120" w:line="240" w:lineRule="auto"/>
        <w:rPr>
          <w:rFonts w:ascii="Arial" w:hAnsi="Arial" w:cs="Arial"/>
          <w:sz w:val="20"/>
          <w:szCs w:val="20"/>
        </w:rPr>
      </w:pPr>
      <w:r w:rsidRPr="00DE7508">
        <w:rPr>
          <w:rFonts w:ascii="Arial" w:hAnsi="Arial" w:cs="Arial"/>
          <w:b/>
          <w:sz w:val="20"/>
          <w:szCs w:val="20"/>
        </w:rPr>
        <w:t>15</w:t>
      </w:r>
      <w:r w:rsidR="00DE7508" w:rsidRPr="00DE7508">
        <w:rPr>
          <w:rFonts w:ascii="Arial" w:hAnsi="Arial" w:cs="Arial"/>
          <w:b/>
          <w:sz w:val="20"/>
          <w:szCs w:val="20"/>
        </w:rPr>
        <w:t>.01.</w:t>
      </w:r>
      <w:r w:rsidRPr="00DE7508">
        <w:rPr>
          <w:rFonts w:ascii="Arial" w:hAnsi="Arial" w:cs="Arial"/>
          <w:b/>
          <w:sz w:val="20"/>
          <w:szCs w:val="20"/>
        </w:rPr>
        <w:t>2022</w:t>
      </w:r>
      <w:r w:rsidRPr="007426AF">
        <w:rPr>
          <w:rFonts w:ascii="Arial" w:hAnsi="Arial" w:cs="Arial"/>
          <w:sz w:val="20"/>
          <w:szCs w:val="20"/>
        </w:rPr>
        <w:t>, 10:00 – 12:00</w:t>
      </w:r>
      <w:r w:rsidR="00DE7508">
        <w:rPr>
          <w:rFonts w:ascii="Arial" w:hAnsi="Arial" w:cs="Arial"/>
          <w:sz w:val="20"/>
          <w:szCs w:val="20"/>
        </w:rPr>
        <w:t xml:space="preserve"> Uhr</w:t>
      </w:r>
    </w:p>
    <w:p w14:paraId="1638D1C8" w14:textId="77777777" w:rsidR="007426AF" w:rsidRPr="00DE7508" w:rsidRDefault="00DE7508" w:rsidP="007426AF">
      <w:pPr>
        <w:spacing w:after="120" w:line="240" w:lineRule="auto"/>
        <w:rPr>
          <w:rFonts w:ascii="Arial" w:hAnsi="Arial" w:cs="Arial"/>
          <w:b/>
          <w:sz w:val="20"/>
          <w:szCs w:val="20"/>
        </w:rPr>
      </w:pPr>
      <w:proofErr w:type="spellStart"/>
      <w:r w:rsidRPr="00DE7508">
        <w:rPr>
          <w:rFonts w:ascii="Arial" w:hAnsi="Arial" w:cs="Arial"/>
          <w:b/>
          <w:sz w:val="20"/>
          <w:szCs w:val="20"/>
        </w:rPr>
        <w:t>Theriogenologie</w:t>
      </w:r>
      <w:proofErr w:type="spellEnd"/>
      <w:r w:rsidRPr="00DE7508">
        <w:rPr>
          <w:rFonts w:ascii="Arial" w:hAnsi="Arial" w:cs="Arial"/>
          <w:b/>
          <w:sz w:val="20"/>
          <w:szCs w:val="20"/>
        </w:rPr>
        <w:t xml:space="preserve"> aus Bernburg – Fruchtbarkeit am Puls der Zeit</w:t>
      </w:r>
    </w:p>
    <w:p w14:paraId="1CD4A49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Kurs der Firma Serumwe</w:t>
      </w:r>
      <w:r w:rsidR="00DE7508">
        <w:rPr>
          <w:rFonts w:ascii="Arial" w:hAnsi="Arial" w:cs="Arial"/>
          <w:sz w:val="20"/>
          <w:szCs w:val="20"/>
        </w:rPr>
        <w:t>rk Bernburg Tiergesundheit GmbH</w:t>
      </w:r>
    </w:p>
    <w:p w14:paraId="24BB4B3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Borchardt (Berlin)</w:t>
      </w:r>
      <w:r w:rsidR="00DE7508">
        <w:rPr>
          <w:rFonts w:ascii="Arial" w:hAnsi="Arial" w:cs="Arial"/>
          <w:sz w:val="20"/>
          <w:szCs w:val="20"/>
        </w:rPr>
        <w:t xml:space="preserve">: </w:t>
      </w:r>
      <w:r w:rsidRPr="007426AF">
        <w:rPr>
          <w:rFonts w:ascii="Arial" w:hAnsi="Arial" w:cs="Arial"/>
          <w:sz w:val="20"/>
          <w:szCs w:val="20"/>
        </w:rPr>
        <w:t>Anwendung von Hormonen beim Milchrind – was gibt es Neues?“</w:t>
      </w:r>
    </w:p>
    <w:p w14:paraId="40422BD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Kauffold (Leipzig)</w:t>
      </w:r>
      <w:r w:rsidR="00DE7508">
        <w:rPr>
          <w:rFonts w:ascii="Arial" w:hAnsi="Arial" w:cs="Arial"/>
          <w:sz w:val="20"/>
          <w:szCs w:val="20"/>
        </w:rPr>
        <w:t xml:space="preserve">: </w:t>
      </w:r>
      <w:r w:rsidRPr="007426AF">
        <w:rPr>
          <w:rFonts w:ascii="Arial" w:hAnsi="Arial" w:cs="Arial"/>
          <w:sz w:val="20"/>
          <w:szCs w:val="20"/>
        </w:rPr>
        <w:t>Anwendung von Hormonen beim Schwein - Ein Update</w:t>
      </w:r>
    </w:p>
    <w:p w14:paraId="4598B84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0EE2B8EA" w14:textId="77777777" w:rsidR="007426AF" w:rsidRPr="007426AF" w:rsidRDefault="007426AF" w:rsidP="007426AF">
      <w:pPr>
        <w:spacing w:after="120" w:line="240" w:lineRule="auto"/>
        <w:rPr>
          <w:rFonts w:ascii="Arial" w:hAnsi="Arial" w:cs="Arial"/>
          <w:sz w:val="20"/>
          <w:szCs w:val="20"/>
        </w:rPr>
      </w:pPr>
    </w:p>
    <w:p w14:paraId="2ADCAE2B" w14:textId="77777777" w:rsidR="00DE7508" w:rsidRDefault="00DE7508" w:rsidP="007426AF">
      <w:pPr>
        <w:spacing w:after="120" w:line="240" w:lineRule="auto"/>
        <w:rPr>
          <w:rFonts w:ascii="Arial" w:hAnsi="Arial" w:cs="Arial"/>
          <w:sz w:val="20"/>
          <w:szCs w:val="20"/>
        </w:rPr>
      </w:pPr>
    </w:p>
    <w:p w14:paraId="6F127432" w14:textId="77777777" w:rsidR="007426AF" w:rsidRPr="00DE7508" w:rsidRDefault="007426AF" w:rsidP="007426AF">
      <w:pPr>
        <w:spacing w:after="120" w:line="240" w:lineRule="auto"/>
        <w:rPr>
          <w:rFonts w:ascii="Arial" w:hAnsi="Arial" w:cs="Arial"/>
          <w:b/>
          <w:i/>
          <w:sz w:val="20"/>
          <w:szCs w:val="20"/>
        </w:rPr>
      </w:pPr>
      <w:r w:rsidRPr="00DE7508">
        <w:rPr>
          <w:rFonts w:ascii="Arial" w:hAnsi="Arial" w:cs="Arial"/>
          <w:b/>
          <w:i/>
          <w:sz w:val="20"/>
          <w:szCs w:val="20"/>
        </w:rPr>
        <w:t>Nutzgeflügel – Vortragsveranstaltungen</w:t>
      </w:r>
    </w:p>
    <w:p w14:paraId="3200946E" w14:textId="77777777" w:rsidR="007426AF" w:rsidRPr="007426AF" w:rsidRDefault="007426AF" w:rsidP="007426AF">
      <w:pPr>
        <w:spacing w:after="120" w:line="240" w:lineRule="auto"/>
        <w:rPr>
          <w:rFonts w:ascii="Arial" w:hAnsi="Arial" w:cs="Arial"/>
          <w:sz w:val="20"/>
          <w:szCs w:val="20"/>
        </w:rPr>
      </w:pPr>
      <w:r w:rsidRPr="00DE7508">
        <w:rPr>
          <w:rFonts w:ascii="Arial" w:hAnsi="Arial" w:cs="Arial"/>
          <w:b/>
          <w:sz w:val="20"/>
          <w:szCs w:val="20"/>
        </w:rPr>
        <w:t>14.</w:t>
      </w:r>
      <w:r w:rsidR="00DE7508" w:rsidRPr="00DE7508">
        <w:rPr>
          <w:rFonts w:ascii="Arial" w:hAnsi="Arial" w:cs="Arial"/>
          <w:b/>
          <w:sz w:val="20"/>
          <w:szCs w:val="20"/>
        </w:rPr>
        <w:t>01.</w:t>
      </w:r>
      <w:r w:rsidRPr="00DE7508">
        <w:rPr>
          <w:rFonts w:ascii="Arial" w:hAnsi="Arial" w:cs="Arial"/>
          <w:b/>
          <w:sz w:val="20"/>
          <w:szCs w:val="20"/>
        </w:rPr>
        <w:t>2022</w:t>
      </w:r>
      <w:r w:rsidRPr="007426AF">
        <w:rPr>
          <w:rFonts w:ascii="Arial" w:hAnsi="Arial" w:cs="Arial"/>
          <w:sz w:val="20"/>
          <w:szCs w:val="20"/>
        </w:rPr>
        <w:t>, 8:45 – 17:35</w:t>
      </w:r>
      <w:r w:rsidR="00DE7508">
        <w:rPr>
          <w:rFonts w:ascii="Arial" w:hAnsi="Arial" w:cs="Arial"/>
          <w:sz w:val="20"/>
          <w:szCs w:val="20"/>
        </w:rPr>
        <w:t xml:space="preserve"> Uhr</w:t>
      </w:r>
    </w:p>
    <w:p w14:paraId="5B4B19F3" w14:textId="77777777" w:rsidR="007426AF" w:rsidRPr="00DE7508" w:rsidRDefault="007426AF" w:rsidP="00DE7508">
      <w:pPr>
        <w:spacing w:after="120" w:line="240" w:lineRule="auto"/>
        <w:rPr>
          <w:rFonts w:ascii="Arial" w:hAnsi="Arial" w:cs="Arial"/>
          <w:b/>
          <w:sz w:val="20"/>
          <w:szCs w:val="20"/>
        </w:rPr>
      </w:pPr>
      <w:r w:rsidRPr="00DE7508">
        <w:rPr>
          <w:rFonts w:ascii="Arial" w:hAnsi="Arial" w:cs="Arial"/>
          <w:b/>
          <w:sz w:val="20"/>
          <w:szCs w:val="20"/>
        </w:rPr>
        <w:t>Mögliche Maßnahmen zur Senkung des Infektionsdrucks</w:t>
      </w:r>
    </w:p>
    <w:p w14:paraId="6B2F5EE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Menge (Jena)</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Rechtsrahmen für die Auswahl und Verwendung von Desinfektionsmitteln in der Tierhaltung</w:t>
      </w:r>
    </w:p>
    <w:p w14:paraId="1357FB9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Harzer (Leipzig)</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Viren als ständige Begleiter in rein-raus-Betrieben?</w:t>
      </w:r>
    </w:p>
    <w:p w14:paraId="315C851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 Rösler (Berlin)</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 xml:space="preserve">Nicht biosicherheitsbasierte Interventionsmaßnahmen gegen </w:t>
      </w:r>
      <w:proofErr w:type="spellStart"/>
      <w:r w:rsidRPr="007426AF">
        <w:rPr>
          <w:rFonts w:ascii="Arial" w:hAnsi="Arial" w:cs="Arial"/>
          <w:sz w:val="20"/>
          <w:szCs w:val="20"/>
        </w:rPr>
        <w:t>Campylobacter</w:t>
      </w:r>
      <w:proofErr w:type="spellEnd"/>
      <w:r w:rsidRPr="007426AF">
        <w:rPr>
          <w:rFonts w:ascii="Arial" w:hAnsi="Arial" w:cs="Arial"/>
          <w:sz w:val="20"/>
          <w:szCs w:val="20"/>
        </w:rPr>
        <w:t xml:space="preserve"> </w:t>
      </w:r>
      <w:proofErr w:type="spellStart"/>
      <w:r w:rsidRPr="007426AF">
        <w:rPr>
          <w:rFonts w:ascii="Arial" w:hAnsi="Arial" w:cs="Arial"/>
          <w:sz w:val="20"/>
          <w:szCs w:val="20"/>
        </w:rPr>
        <w:t>spp</w:t>
      </w:r>
      <w:proofErr w:type="spellEnd"/>
      <w:r w:rsidRPr="007426AF">
        <w:rPr>
          <w:rFonts w:ascii="Arial" w:hAnsi="Arial" w:cs="Arial"/>
          <w:sz w:val="20"/>
          <w:szCs w:val="20"/>
        </w:rPr>
        <w:t>. in der Masthähnchenproduktion</w:t>
      </w:r>
    </w:p>
    <w:p w14:paraId="456A68A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Friese (Berlin)</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 xml:space="preserve">Eintrag, Austrag und Umwelttenazität von </w:t>
      </w:r>
      <w:proofErr w:type="spellStart"/>
      <w:r w:rsidRPr="007426AF">
        <w:rPr>
          <w:rFonts w:ascii="Arial" w:hAnsi="Arial" w:cs="Arial"/>
          <w:sz w:val="20"/>
          <w:szCs w:val="20"/>
        </w:rPr>
        <w:t>Campylobacter</w:t>
      </w:r>
      <w:proofErr w:type="spellEnd"/>
      <w:r w:rsidRPr="007426AF">
        <w:rPr>
          <w:rFonts w:ascii="Arial" w:hAnsi="Arial" w:cs="Arial"/>
          <w:sz w:val="20"/>
          <w:szCs w:val="20"/>
        </w:rPr>
        <w:t xml:space="preserve"> </w:t>
      </w:r>
      <w:proofErr w:type="spellStart"/>
      <w:r w:rsidRPr="007426AF">
        <w:rPr>
          <w:rFonts w:ascii="Arial" w:hAnsi="Arial" w:cs="Arial"/>
          <w:sz w:val="20"/>
          <w:szCs w:val="20"/>
        </w:rPr>
        <w:t>sp</w:t>
      </w:r>
      <w:proofErr w:type="spellEnd"/>
      <w:r w:rsidRPr="007426AF">
        <w:rPr>
          <w:rFonts w:ascii="Arial" w:hAnsi="Arial" w:cs="Arial"/>
          <w:sz w:val="20"/>
          <w:szCs w:val="20"/>
        </w:rPr>
        <w:t>. auf Masthähnchenbetrieben</w:t>
      </w:r>
    </w:p>
    <w:p w14:paraId="1E3E537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Kittler (Hannover)</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Einsatz von Bakteriophagen zur Reduktion unerwünschter Bakterien</w:t>
      </w:r>
    </w:p>
    <w:p w14:paraId="5815EDC7" w14:textId="77777777" w:rsidR="007426AF" w:rsidRPr="00DE7508" w:rsidRDefault="007426AF" w:rsidP="00DE7508">
      <w:pPr>
        <w:spacing w:after="120" w:line="240" w:lineRule="auto"/>
        <w:rPr>
          <w:rFonts w:ascii="Arial" w:hAnsi="Arial" w:cs="Arial"/>
          <w:b/>
          <w:sz w:val="20"/>
          <w:szCs w:val="20"/>
        </w:rPr>
      </w:pPr>
      <w:r w:rsidRPr="00DE7508">
        <w:rPr>
          <w:rFonts w:ascii="Arial" w:hAnsi="Arial" w:cs="Arial"/>
          <w:b/>
          <w:sz w:val="20"/>
          <w:szCs w:val="20"/>
        </w:rPr>
        <w:t>Biosicherheit</w:t>
      </w:r>
    </w:p>
    <w:p w14:paraId="5C4FBF7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Mettenleiter (Greifswald – Insel Riems)</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 xml:space="preserve">Alle Jahre wieder – die HPAI: Aktuelles und </w:t>
      </w:r>
      <w:proofErr w:type="spellStart"/>
      <w:r w:rsidRPr="007426AF">
        <w:rPr>
          <w:rFonts w:ascii="Arial" w:hAnsi="Arial" w:cs="Arial"/>
          <w:sz w:val="20"/>
          <w:szCs w:val="20"/>
        </w:rPr>
        <w:t>Lessons</w:t>
      </w:r>
      <w:proofErr w:type="spellEnd"/>
      <w:r w:rsidRPr="007426AF">
        <w:rPr>
          <w:rFonts w:ascii="Arial" w:hAnsi="Arial" w:cs="Arial"/>
          <w:sz w:val="20"/>
          <w:szCs w:val="20"/>
        </w:rPr>
        <w:t xml:space="preserve"> </w:t>
      </w:r>
      <w:proofErr w:type="spellStart"/>
      <w:r w:rsidRPr="007426AF">
        <w:rPr>
          <w:rFonts w:ascii="Arial" w:hAnsi="Arial" w:cs="Arial"/>
          <w:sz w:val="20"/>
          <w:szCs w:val="20"/>
        </w:rPr>
        <w:t>Learned</w:t>
      </w:r>
      <w:proofErr w:type="spellEnd"/>
    </w:p>
    <w:p w14:paraId="7A7004D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B. </w:t>
      </w:r>
      <w:proofErr w:type="spellStart"/>
      <w:r w:rsidRPr="007426AF">
        <w:rPr>
          <w:rFonts w:ascii="Arial" w:hAnsi="Arial" w:cs="Arial"/>
          <w:sz w:val="20"/>
          <w:szCs w:val="20"/>
        </w:rPr>
        <w:t>Grabkowski</w:t>
      </w:r>
      <w:proofErr w:type="spellEnd"/>
      <w:r w:rsidRPr="007426AF">
        <w:rPr>
          <w:rFonts w:ascii="Arial" w:hAnsi="Arial" w:cs="Arial"/>
          <w:sz w:val="20"/>
          <w:szCs w:val="20"/>
        </w:rPr>
        <w:t xml:space="preserve"> (Vechta)</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AI-Risikoampel – Résumé 4 Jahre nach dem Launch</w:t>
      </w:r>
    </w:p>
    <w:p w14:paraId="3676FEE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L. Rieke (Hannover)</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Biosicherheit in der Mobilstallhaltung von Legehennen: Herausforderungen und mögliche Lösungen für die Praxis</w:t>
      </w:r>
    </w:p>
    <w:p w14:paraId="0E1CD5E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Ahlers (Jena)</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Biosicherheit &amp; Hygiene in kleinen Geflügelhaltungen: Was ist machbar?</w:t>
      </w:r>
    </w:p>
    <w:p w14:paraId="0347DD4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Ahlers (Jena)</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Biosicherheit in Geflügelbeständen – Welchen Beitrag kann der betreuende Tierarzt leisten?</w:t>
      </w:r>
    </w:p>
    <w:p w14:paraId="7700FA7B" w14:textId="77777777" w:rsidR="007426AF" w:rsidRPr="00DE7508" w:rsidRDefault="007426AF" w:rsidP="00DE7508">
      <w:pPr>
        <w:spacing w:after="120" w:line="240" w:lineRule="auto"/>
        <w:rPr>
          <w:rFonts w:ascii="Arial" w:hAnsi="Arial" w:cs="Arial"/>
          <w:b/>
          <w:sz w:val="20"/>
          <w:szCs w:val="20"/>
        </w:rPr>
      </w:pPr>
      <w:r w:rsidRPr="00DE7508">
        <w:rPr>
          <w:rFonts w:ascii="Arial" w:hAnsi="Arial" w:cs="Arial"/>
          <w:b/>
          <w:sz w:val="20"/>
          <w:szCs w:val="20"/>
        </w:rPr>
        <w:t xml:space="preserve">Tierzucht und Tiergesundheit </w:t>
      </w:r>
    </w:p>
    <w:p w14:paraId="7B962D0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 Thobe (Braunschweig)</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Mastgeflügelhaltung in Deutschland</w:t>
      </w:r>
    </w:p>
    <w:p w14:paraId="4B4A6F7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Sieverding (Lohne)</w:t>
      </w:r>
      <w:r w:rsidR="00DE7508">
        <w:rPr>
          <w:rFonts w:ascii="Arial" w:hAnsi="Arial" w:cs="Arial"/>
          <w:sz w:val="20"/>
          <w:szCs w:val="20"/>
        </w:rPr>
        <w:t xml:space="preserve">: </w:t>
      </w:r>
      <w:r w:rsidRPr="007426AF">
        <w:rPr>
          <w:rFonts w:ascii="Arial" w:hAnsi="Arial" w:cs="Arial"/>
          <w:sz w:val="20"/>
          <w:szCs w:val="20"/>
        </w:rPr>
        <w:t>Leistungsabhängige Gesundheitsstörungen der Masthühner</w:t>
      </w:r>
    </w:p>
    <w:p w14:paraId="01A3D15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Günther (Magdeburg)</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Putenmast - Entwicklung der Tiergesundheit von den Anfängen bis heute</w:t>
      </w:r>
    </w:p>
    <w:p w14:paraId="04A2188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Rautenschlein (Hannover)</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Langsam wachsende Masthühner, Bruderhahnaufzucht, Zweinutzungshühner – Produktionskennzahlen</w:t>
      </w:r>
    </w:p>
    <w:p w14:paraId="5992949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Moors (Wardenburg)</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Tierschutzrelevante Aspekte in der Elterntierhaltung</w:t>
      </w:r>
    </w:p>
    <w:p w14:paraId="675AF24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Todte (Köthen)</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Aktuelles zur Tiergesundheit in der Elterntierhaltung/ Broiler</w:t>
      </w:r>
    </w:p>
    <w:p w14:paraId="270E4A3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Aka (Bösel)</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Aktuelles zur Tiergesundheit in der Elterntierhaltung/Puten</w:t>
      </w:r>
    </w:p>
    <w:p w14:paraId="6A41FC7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Arnold (Ankum)</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Aktuelles zur Tiergesundheit in der Elterntierhaltung/ Legehennen</w:t>
      </w:r>
    </w:p>
    <w:p w14:paraId="007E5A70" w14:textId="77777777" w:rsidR="007426AF" w:rsidRPr="007426AF" w:rsidRDefault="007426AF" w:rsidP="007426AF">
      <w:pPr>
        <w:spacing w:after="120" w:line="240" w:lineRule="auto"/>
        <w:rPr>
          <w:rFonts w:ascii="Arial" w:hAnsi="Arial" w:cs="Arial"/>
          <w:sz w:val="20"/>
          <w:szCs w:val="20"/>
        </w:rPr>
      </w:pPr>
    </w:p>
    <w:p w14:paraId="0A6036EF" w14:textId="77777777" w:rsidR="007426AF" w:rsidRPr="007426AF" w:rsidRDefault="007426AF" w:rsidP="007426AF">
      <w:pPr>
        <w:spacing w:after="120" w:line="240" w:lineRule="auto"/>
        <w:rPr>
          <w:rFonts w:ascii="Arial" w:hAnsi="Arial" w:cs="Arial"/>
          <w:sz w:val="20"/>
          <w:szCs w:val="20"/>
        </w:rPr>
      </w:pPr>
    </w:p>
    <w:p w14:paraId="282823CD" w14:textId="77777777" w:rsidR="007426AF" w:rsidRPr="00DE7508" w:rsidRDefault="007426AF" w:rsidP="007426AF">
      <w:pPr>
        <w:spacing w:after="120" w:line="240" w:lineRule="auto"/>
        <w:rPr>
          <w:rFonts w:ascii="Arial" w:hAnsi="Arial" w:cs="Arial"/>
          <w:b/>
          <w:i/>
          <w:sz w:val="20"/>
          <w:szCs w:val="20"/>
        </w:rPr>
      </w:pPr>
      <w:r w:rsidRPr="00DE7508">
        <w:rPr>
          <w:rFonts w:ascii="Arial" w:hAnsi="Arial" w:cs="Arial"/>
          <w:b/>
          <w:i/>
          <w:sz w:val="20"/>
          <w:szCs w:val="20"/>
        </w:rPr>
        <w:t>Bienen - Vortragsveranstaltungen</w:t>
      </w:r>
    </w:p>
    <w:p w14:paraId="26F23E90" w14:textId="77777777" w:rsidR="007426AF" w:rsidRPr="007426AF" w:rsidRDefault="007426AF" w:rsidP="007426AF">
      <w:pPr>
        <w:spacing w:after="120" w:line="240" w:lineRule="auto"/>
        <w:rPr>
          <w:rFonts w:ascii="Arial" w:hAnsi="Arial" w:cs="Arial"/>
          <w:sz w:val="20"/>
          <w:szCs w:val="20"/>
        </w:rPr>
      </w:pPr>
      <w:r w:rsidRPr="00DE7508">
        <w:rPr>
          <w:rFonts w:ascii="Arial" w:hAnsi="Arial" w:cs="Arial"/>
          <w:b/>
          <w:sz w:val="20"/>
          <w:szCs w:val="20"/>
        </w:rPr>
        <w:t>13.</w:t>
      </w:r>
      <w:r w:rsidR="00DE7508" w:rsidRPr="00DE7508">
        <w:rPr>
          <w:rFonts w:ascii="Arial" w:hAnsi="Arial" w:cs="Arial"/>
          <w:b/>
          <w:sz w:val="20"/>
          <w:szCs w:val="20"/>
        </w:rPr>
        <w:t>01.</w:t>
      </w:r>
      <w:r w:rsidRPr="00DE7508">
        <w:rPr>
          <w:rFonts w:ascii="Arial" w:hAnsi="Arial" w:cs="Arial"/>
          <w:b/>
          <w:sz w:val="20"/>
          <w:szCs w:val="20"/>
        </w:rPr>
        <w:t>2022</w:t>
      </w:r>
      <w:r w:rsidRPr="007426AF">
        <w:rPr>
          <w:rFonts w:ascii="Arial" w:hAnsi="Arial" w:cs="Arial"/>
          <w:sz w:val="20"/>
          <w:szCs w:val="20"/>
        </w:rPr>
        <w:t>, 13:45 – 17:20</w:t>
      </w:r>
      <w:r w:rsidR="00DE7508">
        <w:rPr>
          <w:rFonts w:ascii="Arial" w:hAnsi="Arial" w:cs="Arial"/>
          <w:sz w:val="20"/>
          <w:szCs w:val="20"/>
        </w:rPr>
        <w:t xml:space="preserve"> Uhr</w:t>
      </w:r>
    </w:p>
    <w:p w14:paraId="3656D64B" w14:textId="77777777" w:rsidR="007426AF" w:rsidRPr="00DE7508" w:rsidRDefault="007426AF" w:rsidP="00DE7508">
      <w:pPr>
        <w:spacing w:after="120" w:line="240" w:lineRule="auto"/>
        <w:rPr>
          <w:rFonts w:ascii="Arial" w:hAnsi="Arial" w:cs="Arial"/>
          <w:b/>
          <w:sz w:val="20"/>
          <w:szCs w:val="20"/>
        </w:rPr>
      </w:pPr>
      <w:r w:rsidRPr="00DE7508">
        <w:rPr>
          <w:rFonts w:ascii="Arial" w:hAnsi="Arial" w:cs="Arial"/>
          <w:b/>
          <w:sz w:val="20"/>
          <w:szCs w:val="20"/>
        </w:rPr>
        <w:t>Apis ante portas - wenn die Biene an die Praxistür klopft</w:t>
      </w:r>
    </w:p>
    <w:p w14:paraId="3C67D16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 </w:t>
      </w:r>
      <w:proofErr w:type="spellStart"/>
      <w:r w:rsidRPr="007426AF">
        <w:rPr>
          <w:rFonts w:ascii="Arial" w:hAnsi="Arial" w:cs="Arial"/>
          <w:sz w:val="20"/>
          <w:szCs w:val="20"/>
        </w:rPr>
        <w:t>Genersch</w:t>
      </w:r>
      <w:proofErr w:type="spellEnd"/>
      <w:r w:rsidRPr="007426AF">
        <w:rPr>
          <w:rFonts w:ascii="Arial" w:hAnsi="Arial" w:cs="Arial"/>
          <w:sz w:val="20"/>
          <w:szCs w:val="20"/>
        </w:rPr>
        <w:t xml:space="preserve"> (Hohen Neuendorf)</w:t>
      </w:r>
      <w:r w:rsidR="00DE7508">
        <w:rPr>
          <w:rFonts w:ascii="Arial" w:hAnsi="Arial" w:cs="Arial"/>
          <w:sz w:val="20"/>
          <w:szCs w:val="20"/>
        </w:rPr>
        <w:t xml:space="preserve">: </w:t>
      </w:r>
      <w:r w:rsidRPr="007426AF">
        <w:rPr>
          <w:rFonts w:ascii="Arial" w:hAnsi="Arial" w:cs="Arial"/>
          <w:sz w:val="20"/>
          <w:szCs w:val="20"/>
        </w:rPr>
        <w:t xml:space="preserve">Update zur Labordiagnostik von P. </w:t>
      </w:r>
      <w:proofErr w:type="spellStart"/>
      <w:r w:rsidRPr="007426AF">
        <w:rPr>
          <w:rFonts w:ascii="Arial" w:hAnsi="Arial" w:cs="Arial"/>
          <w:sz w:val="20"/>
          <w:szCs w:val="20"/>
        </w:rPr>
        <w:t>larvae</w:t>
      </w:r>
      <w:proofErr w:type="spellEnd"/>
      <w:r w:rsidRPr="007426AF">
        <w:rPr>
          <w:rFonts w:ascii="Arial" w:hAnsi="Arial" w:cs="Arial"/>
          <w:sz w:val="20"/>
          <w:szCs w:val="20"/>
        </w:rPr>
        <w:t xml:space="preserve"> (</w:t>
      </w:r>
      <w:proofErr w:type="spellStart"/>
      <w:r w:rsidRPr="007426AF">
        <w:rPr>
          <w:rFonts w:ascii="Arial" w:hAnsi="Arial" w:cs="Arial"/>
          <w:sz w:val="20"/>
          <w:szCs w:val="20"/>
        </w:rPr>
        <w:t>Gemüll</w:t>
      </w:r>
      <w:proofErr w:type="spellEnd"/>
      <w:r w:rsidRPr="007426AF">
        <w:rPr>
          <w:rFonts w:ascii="Arial" w:hAnsi="Arial" w:cs="Arial"/>
          <w:sz w:val="20"/>
          <w:szCs w:val="20"/>
        </w:rPr>
        <w:t>/Bienen/Futterkranz)</w:t>
      </w:r>
    </w:p>
    <w:p w14:paraId="75D8350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Richter (Dresden)</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Möglichkeiten der rechtlichen Verankerung des Faulbrutmonitorings</w:t>
      </w:r>
    </w:p>
    <w:p w14:paraId="02772FA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Hardt (Leipzig)</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Faulbrutmonitoring Sachsen</w:t>
      </w:r>
    </w:p>
    <w:p w14:paraId="316ADE2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Schierling (Poing)</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Monitoring der Amerikanischen Faulbrut in Bayern</w:t>
      </w:r>
    </w:p>
    <w:p w14:paraId="6BD832A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Ehrenberg (Greifswald – Insel Riems)</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 xml:space="preserve">Neuer Schnelltest zur Diagnose und Unterscheidung von EFB, AFB sowie der zwei Genotypen ERIC I und ERIC II von </w:t>
      </w:r>
      <w:proofErr w:type="spellStart"/>
      <w:r w:rsidRPr="007426AF">
        <w:rPr>
          <w:rFonts w:ascii="Arial" w:hAnsi="Arial" w:cs="Arial"/>
          <w:sz w:val="20"/>
          <w:szCs w:val="20"/>
        </w:rPr>
        <w:t>Paenibacillus</w:t>
      </w:r>
      <w:proofErr w:type="spellEnd"/>
      <w:r w:rsidRPr="007426AF">
        <w:rPr>
          <w:rFonts w:ascii="Arial" w:hAnsi="Arial" w:cs="Arial"/>
          <w:sz w:val="20"/>
          <w:szCs w:val="20"/>
        </w:rPr>
        <w:t xml:space="preserve"> </w:t>
      </w:r>
      <w:proofErr w:type="spellStart"/>
      <w:r w:rsidRPr="007426AF">
        <w:rPr>
          <w:rFonts w:ascii="Arial" w:hAnsi="Arial" w:cs="Arial"/>
          <w:sz w:val="20"/>
          <w:szCs w:val="20"/>
        </w:rPr>
        <w:t>larvae</w:t>
      </w:r>
      <w:proofErr w:type="spellEnd"/>
    </w:p>
    <w:p w14:paraId="601C87B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Stief (Heidenheim)</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 xml:space="preserve">Kurzer Abriss zum Schadbild von </w:t>
      </w:r>
      <w:proofErr w:type="spellStart"/>
      <w:r w:rsidRPr="007426AF">
        <w:rPr>
          <w:rFonts w:ascii="Arial" w:hAnsi="Arial" w:cs="Arial"/>
          <w:sz w:val="20"/>
          <w:szCs w:val="20"/>
        </w:rPr>
        <w:t>Tropilaelaps</w:t>
      </w:r>
      <w:proofErr w:type="spellEnd"/>
      <w:r w:rsidRPr="007426AF">
        <w:rPr>
          <w:rFonts w:ascii="Arial" w:hAnsi="Arial" w:cs="Arial"/>
          <w:sz w:val="20"/>
          <w:szCs w:val="20"/>
        </w:rPr>
        <w:t xml:space="preserve"> </w:t>
      </w:r>
      <w:proofErr w:type="spellStart"/>
      <w:r w:rsidRPr="007426AF">
        <w:rPr>
          <w:rFonts w:ascii="Arial" w:hAnsi="Arial" w:cs="Arial"/>
          <w:sz w:val="20"/>
          <w:szCs w:val="20"/>
        </w:rPr>
        <w:t>spp</w:t>
      </w:r>
      <w:proofErr w:type="spellEnd"/>
      <w:r w:rsidRPr="007426AF">
        <w:rPr>
          <w:rFonts w:ascii="Arial" w:hAnsi="Arial" w:cs="Arial"/>
          <w:sz w:val="20"/>
          <w:szCs w:val="20"/>
        </w:rPr>
        <w:t>. und dem kleinen Beutenkäfer</w:t>
      </w:r>
    </w:p>
    <w:p w14:paraId="418F36F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H.-J. </w:t>
      </w:r>
      <w:proofErr w:type="spellStart"/>
      <w:r w:rsidRPr="007426AF">
        <w:rPr>
          <w:rFonts w:ascii="Arial" w:hAnsi="Arial" w:cs="Arial"/>
          <w:sz w:val="20"/>
          <w:szCs w:val="20"/>
        </w:rPr>
        <w:t>Bätza</w:t>
      </w:r>
      <w:proofErr w:type="spellEnd"/>
      <w:r w:rsidRPr="007426AF">
        <w:rPr>
          <w:rFonts w:ascii="Arial" w:hAnsi="Arial" w:cs="Arial"/>
          <w:sz w:val="20"/>
          <w:szCs w:val="20"/>
        </w:rPr>
        <w:t xml:space="preserve"> (Seeheim-</w:t>
      </w:r>
      <w:proofErr w:type="spellStart"/>
      <w:r w:rsidRPr="007426AF">
        <w:rPr>
          <w:rFonts w:ascii="Arial" w:hAnsi="Arial" w:cs="Arial"/>
          <w:sz w:val="20"/>
          <w:szCs w:val="20"/>
        </w:rPr>
        <w:t>Jugenheim</w:t>
      </w:r>
      <w:proofErr w:type="spellEnd"/>
      <w:r w:rsidRPr="007426AF">
        <w:rPr>
          <w:rFonts w:ascii="Arial" w:hAnsi="Arial" w:cs="Arial"/>
          <w:sz w:val="20"/>
          <w:szCs w:val="20"/>
        </w:rPr>
        <w:t>)</w:t>
      </w:r>
      <w:r w:rsidR="00DE7508">
        <w:rPr>
          <w:rFonts w:ascii="Arial" w:hAnsi="Arial" w:cs="Arial"/>
          <w:sz w:val="20"/>
          <w:szCs w:val="20"/>
        </w:rPr>
        <w:t>:</w:t>
      </w:r>
      <w:r w:rsidR="00DE7508" w:rsidRPr="007426AF">
        <w:rPr>
          <w:rFonts w:ascii="Arial" w:hAnsi="Arial" w:cs="Arial"/>
          <w:sz w:val="20"/>
          <w:szCs w:val="20"/>
        </w:rPr>
        <w:t xml:space="preserve"> </w:t>
      </w:r>
      <w:proofErr w:type="spellStart"/>
      <w:r w:rsidRPr="007426AF">
        <w:rPr>
          <w:rFonts w:ascii="Arial" w:hAnsi="Arial" w:cs="Arial"/>
          <w:sz w:val="20"/>
          <w:szCs w:val="20"/>
        </w:rPr>
        <w:t>Animal</w:t>
      </w:r>
      <w:proofErr w:type="spellEnd"/>
      <w:r w:rsidRPr="007426AF">
        <w:rPr>
          <w:rFonts w:ascii="Arial" w:hAnsi="Arial" w:cs="Arial"/>
          <w:sz w:val="20"/>
          <w:szCs w:val="20"/>
        </w:rPr>
        <w:t>-</w:t>
      </w:r>
      <w:proofErr w:type="spellStart"/>
      <w:r w:rsidRPr="007426AF">
        <w:rPr>
          <w:rFonts w:ascii="Arial" w:hAnsi="Arial" w:cs="Arial"/>
          <w:sz w:val="20"/>
          <w:szCs w:val="20"/>
        </w:rPr>
        <w:t>Health</w:t>
      </w:r>
      <w:proofErr w:type="spellEnd"/>
      <w:r w:rsidRPr="007426AF">
        <w:rPr>
          <w:rFonts w:ascii="Arial" w:hAnsi="Arial" w:cs="Arial"/>
          <w:sz w:val="20"/>
          <w:szCs w:val="20"/>
        </w:rPr>
        <w:t>-Law - Harmonisierung des Tierseuchenrechts insbesondere hinsichtlich der derzeit anzeigepflichtigen Bienenseuchen</w:t>
      </w:r>
    </w:p>
    <w:p w14:paraId="2E3BB5F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Rein (Stuttgart)</w:t>
      </w:r>
      <w:r w:rsidR="00DE7508">
        <w:rPr>
          <w:rFonts w:ascii="Arial" w:hAnsi="Arial" w:cs="Arial"/>
          <w:sz w:val="20"/>
          <w:szCs w:val="20"/>
        </w:rPr>
        <w:t>:</w:t>
      </w:r>
      <w:r w:rsidR="00DE7508" w:rsidRPr="007426AF">
        <w:rPr>
          <w:rFonts w:ascii="Arial" w:hAnsi="Arial" w:cs="Arial"/>
          <w:sz w:val="20"/>
          <w:szCs w:val="20"/>
        </w:rPr>
        <w:t xml:space="preserve"> </w:t>
      </w:r>
      <w:r w:rsidRPr="007426AF">
        <w:rPr>
          <w:rFonts w:ascii="Arial" w:hAnsi="Arial" w:cs="Arial"/>
          <w:sz w:val="20"/>
          <w:szCs w:val="20"/>
        </w:rPr>
        <w:t>Wirksamkeit, Verträglichkeit und Rückstandsverhalten von Lithiumchlorid als neues Varroa-Behandlungsmittel</w:t>
      </w:r>
    </w:p>
    <w:p w14:paraId="43C156BE" w14:textId="77777777" w:rsidR="007426AF" w:rsidRPr="007426AF" w:rsidRDefault="007426AF" w:rsidP="007426AF">
      <w:pPr>
        <w:spacing w:after="120" w:line="240" w:lineRule="auto"/>
        <w:rPr>
          <w:rFonts w:ascii="Arial" w:hAnsi="Arial" w:cs="Arial"/>
          <w:sz w:val="20"/>
          <w:szCs w:val="20"/>
        </w:rPr>
      </w:pPr>
    </w:p>
    <w:p w14:paraId="6B299AD3" w14:textId="77777777" w:rsidR="007426AF" w:rsidRPr="007426AF" w:rsidRDefault="007426AF" w:rsidP="007426AF">
      <w:pPr>
        <w:spacing w:after="120" w:line="240" w:lineRule="auto"/>
        <w:rPr>
          <w:rFonts w:ascii="Arial" w:hAnsi="Arial" w:cs="Arial"/>
          <w:sz w:val="20"/>
          <w:szCs w:val="20"/>
        </w:rPr>
      </w:pPr>
    </w:p>
    <w:p w14:paraId="36258EC2" w14:textId="77777777" w:rsidR="007426AF" w:rsidRPr="00DE7508" w:rsidRDefault="007426AF" w:rsidP="007426AF">
      <w:pPr>
        <w:spacing w:after="120" w:line="240" w:lineRule="auto"/>
        <w:rPr>
          <w:rFonts w:ascii="Arial" w:hAnsi="Arial" w:cs="Arial"/>
          <w:b/>
          <w:sz w:val="20"/>
          <w:szCs w:val="20"/>
        </w:rPr>
      </w:pPr>
      <w:r w:rsidRPr="00DE7508">
        <w:rPr>
          <w:rFonts w:ascii="Arial" w:hAnsi="Arial" w:cs="Arial"/>
          <w:b/>
          <w:sz w:val="20"/>
          <w:szCs w:val="20"/>
        </w:rPr>
        <w:t>Versuchstiere – Vortragsveranstaltungen</w:t>
      </w:r>
    </w:p>
    <w:p w14:paraId="59E276ED" w14:textId="77777777" w:rsidR="007426AF" w:rsidRPr="007426AF" w:rsidRDefault="007426AF" w:rsidP="007426AF">
      <w:pPr>
        <w:spacing w:after="120" w:line="240" w:lineRule="auto"/>
        <w:rPr>
          <w:rFonts w:ascii="Arial" w:hAnsi="Arial" w:cs="Arial"/>
          <w:sz w:val="20"/>
          <w:szCs w:val="20"/>
        </w:rPr>
      </w:pPr>
      <w:r w:rsidRPr="00EC68B1">
        <w:rPr>
          <w:rFonts w:ascii="Arial" w:hAnsi="Arial" w:cs="Arial"/>
          <w:b/>
          <w:sz w:val="20"/>
          <w:szCs w:val="20"/>
        </w:rPr>
        <w:t>15.</w:t>
      </w:r>
      <w:r w:rsidR="00EC68B1" w:rsidRPr="00EC68B1">
        <w:rPr>
          <w:rFonts w:ascii="Arial" w:hAnsi="Arial" w:cs="Arial"/>
          <w:b/>
          <w:sz w:val="20"/>
          <w:szCs w:val="20"/>
        </w:rPr>
        <w:t>01.</w:t>
      </w:r>
      <w:r w:rsidRPr="00EC68B1">
        <w:rPr>
          <w:rFonts w:ascii="Arial" w:hAnsi="Arial" w:cs="Arial"/>
          <w:b/>
          <w:sz w:val="20"/>
          <w:szCs w:val="20"/>
        </w:rPr>
        <w:t>2022</w:t>
      </w:r>
      <w:r w:rsidRPr="007426AF">
        <w:rPr>
          <w:rFonts w:ascii="Arial" w:hAnsi="Arial" w:cs="Arial"/>
          <w:sz w:val="20"/>
          <w:szCs w:val="20"/>
        </w:rPr>
        <w:t>, 9:00 – 17:00</w:t>
      </w:r>
      <w:r w:rsidR="00EC68B1">
        <w:rPr>
          <w:rFonts w:ascii="Arial" w:hAnsi="Arial" w:cs="Arial"/>
          <w:sz w:val="20"/>
          <w:szCs w:val="20"/>
        </w:rPr>
        <w:t xml:space="preserve"> Uhr</w:t>
      </w:r>
    </w:p>
    <w:p w14:paraId="5FF942C1" w14:textId="77777777" w:rsidR="007426AF" w:rsidRPr="00EC68B1" w:rsidRDefault="00EC68B1" w:rsidP="00EC68B1">
      <w:pPr>
        <w:spacing w:after="120" w:line="240" w:lineRule="auto"/>
        <w:rPr>
          <w:rFonts w:ascii="Arial" w:hAnsi="Arial" w:cs="Arial"/>
          <w:b/>
          <w:sz w:val="20"/>
          <w:szCs w:val="20"/>
        </w:rPr>
      </w:pPr>
      <w:r>
        <w:rPr>
          <w:rFonts w:ascii="Arial" w:hAnsi="Arial" w:cs="Arial"/>
          <w:b/>
          <w:sz w:val="20"/>
          <w:szCs w:val="20"/>
        </w:rPr>
        <w:lastRenderedPageBreak/>
        <w:t>Ethik und Recht</w:t>
      </w:r>
    </w:p>
    <w:p w14:paraId="7882CC1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N. </w:t>
      </w:r>
      <w:proofErr w:type="spellStart"/>
      <w:r w:rsidRPr="007426AF">
        <w:rPr>
          <w:rFonts w:ascii="Arial" w:hAnsi="Arial" w:cs="Arial"/>
          <w:sz w:val="20"/>
          <w:szCs w:val="20"/>
        </w:rPr>
        <w:t>Schertl</w:t>
      </w:r>
      <w:proofErr w:type="spellEnd"/>
      <w:r w:rsidRPr="007426AF">
        <w:rPr>
          <w:rFonts w:ascii="Arial" w:hAnsi="Arial" w:cs="Arial"/>
          <w:sz w:val="20"/>
          <w:szCs w:val="20"/>
        </w:rPr>
        <w:t xml:space="preserve"> (Bonn)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Umsetzung Tierschutzrecht neu</w:t>
      </w:r>
    </w:p>
    <w:p w14:paraId="4CDC705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Jeuthe</w:t>
      </w:r>
      <w:proofErr w:type="spellEnd"/>
      <w:r w:rsidRPr="007426AF">
        <w:rPr>
          <w:rFonts w:ascii="Arial" w:hAnsi="Arial" w:cs="Arial"/>
          <w:sz w:val="20"/>
          <w:szCs w:val="20"/>
        </w:rPr>
        <w:t>, A. Schulz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Die tierärztliche Hausapotheke</w:t>
      </w:r>
    </w:p>
    <w:p w14:paraId="3FCF69B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Thöne-Reineke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Prüfung der ethischen Vertretbarkeit von Tierversuchen</w:t>
      </w:r>
    </w:p>
    <w:p w14:paraId="13185C38" w14:textId="77777777" w:rsidR="007426AF" w:rsidRPr="00EC68B1" w:rsidRDefault="007426AF" w:rsidP="00EC68B1">
      <w:pPr>
        <w:spacing w:after="120" w:line="240" w:lineRule="auto"/>
        <w:rPr>
          <w:rFonts w:ascii="Arial" w:hAnsi="Arial" w:cs="Arial"/>
          <w:b/>
          <w:sz w:val="20"/>
          <w:szCs w:val="20"/>
        </w:rPr>
      </w:pPr>
      <w:r w:rsidRPr="00EC68B1">
        <w:rPr>
          <w:rFonts w:ascii="Arial" w:hAnsi="Arial" w:cs="Arial"/>
          <w:b/>
          <w:sz w:val="20"/>
          <w:szCs w:val="20"/>
        </w:rPr>
        <w:t>Versuche mit Nicht-Wirbeltieren / Exoten</w:t>
      </w:r>
    </w:p>
    <w:p w14:paraId="28967AA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 </w:t>
      </w:r>
      <w:proofErr w:type="spellStart"/>
      <w:r w:rsidRPr="007426AF">
        <w:rPr>
          <w:rFonts w:ascii="Arial" w:hAnsi="Arial" w:cs="Arial"/>
          <w:sz w:val="20"/>
          <w:szCs w:val="20"/>
        </w:rPr>
        <w:t>Owald</w:t>
      </w:r>
      <w:proofErr w:type="spellEnd"/>
      <w:r w:rsidRPr="007426AF">
        <w:rPr>
          <w:rFonts w:ascii="Arial" w:hAnsi="Arial" w:cs="Arial"/>
          <w:sz w:val="20"/>
          <w:szCs w:val="20"/>
        </w:rPr>
        <w:t xml:space="preserve">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Drosophila als Versuchstier</w:t>
      </w:r>
    </w:p>
    <w:p w14:paraId="2FED30B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Pucher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Cephalopoden als Versuchstiere</w:t>
      </w:r>
    </w:p>
    <w:p w14:paraId="3973A01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 Beindorff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Präklinische (Radionuklid-)Bildgebung von der Maus bis zur Schnecke</w:t>
      </w:r>
    </w:p>
    <w:p w14:paraId="23D1A5F7" w14:textId="77777777" w:rsidR="007426AF" w:rsidRPr="00EC68B1" w:rsidRDefault="007426AF" w:rsidP="00EC68B1">
      <w:pPr>
        <w:spacing w:after="120" w:line="240" w:lineRule="auto"/>
        <w:rPr>
          <w:rFonts w:ascii="Arial" w:hAnsi="Arial" w:cs="Arial"/>
          <w:b/>
          <w:sz w:val="20"/>
          <w:szCs w:val="20"/>
        </w:rPr>
      </w:pPr>
      <w:r w:rsidRPr="005565CF">
        <w:rPr>
          <w:rFonts w:ascii="Arial" w:hAnsi="Arial" w:cs="Arial"/>
          <w:b/>
          <w:sz w:val="20"/>
          <w:szCs w:val="20"/>
        </w:rPr>
        <w:t>Culture of Care</w:t>
      </w:r>
    </w:p>
    <w:p w14:paraId="3CD8C82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 </w:t>
      </w:r>
      <w:proofErr w:type="spellStart"/>
      <w:r w:rsidRPr="007426AF">
        <w:rPr>
          <w:rFonts w:ascii="Arial" w:hAnsi="Arial" w:cs="Arial"/>
          <w:sz w:val="20"/>
          <w:szCs w:val="20"/>
        </w:rPr>
        <w:t>Helppi</w:t>
      </w:r>
      <w:proofErr w:type="spellEnd"/>
      <w:r w:rsidRPr="007426AF">
        <w:rPr>
          <w:rFonts w:ascii="Arial" w:hAnsi="Arial" w:cs="Arial"/>
          <w:sz w:val="20"/>
          <w:szCs w:val="20"/>
        </w:rPr>
        <w:t xml:space="preserve"> (Dresden)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Moderne Managementkonzepte unterstützen besseres Tierwohl und Tierschutz</w:t>
      </w:r>
    </w:p>
    <w:p w14:paraId="638253D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 </w:t>
      </w:r>
      <w:proofErr w:type="spellStart"/>
      <w:r w:rsidRPr="007426AF">
        <w:rPr>
          <w:rFonts w:ascii="Arial" w:hAnsi="Arial" w:cs="Arial"/>
          <w:sz w:val="20"/>
          <w:szCs w:val="20"/>
        </w:rPr>
        <w:t>Heenemann</w:t>
      </w:r>
      <w:proofErr w:type="spellEnd"/>
      <w:r w:rsidRPr="007426AF">
        <w:rPr>
          <w:rFonts w:ascii="Arial" w:hAnsi="Arial" w:cs="Arial"/>
          <w:sz w:val="20"/>
          <w:szCs w:val="20"/>
        </w:rPr>
        <w:t xml:space="preserve"> (Leipzig)</w:t>
      </w:r>
      <w:r w:rsidR="00EC68B1">
        <w:rPr>
          <w:rFonts w:ascii="Arial" w:hAnsi="Arial" w:cs="Arial"/>
          <w:sz w:val="20"/>
          <w:szCs w:val="20"/>
        </w:rPr>
        <w:t>:</w:t>
      </w:r>
      <w:r w:rsidR="00EC68B1" w:rsidRPr="007426AF">
        <w:rPr>
          <w:rFonts w:ascii="Arial" w:hAnsi="Arial" w:cs="Arial"/>
          <w:sz w:val="20"/>
          <w:szCs w:val="20"/>
        </w:rPr>
        <w:t xml:space="preserve"> </w:t>
      </w:r>
      <w:proofErr w:type="spellStart"/>
      <w:r w:rsidRPr="007426AF">
        <w:rPr>
          <w:rFonts w:ascii="Arial" w:hAnsi="Arial" w:cs="Arial"/>
          <w:sz w:val="20"/>
          <w:szCs w:val="20"/>
        </w:rPr>
        <w:t>Gesundheitsmonitoring</w:t>
      </w:r>
      <w:proofErr w:type="spellEnd"/>
      <w:r w:rsidRPr="007426AF">
        <w:rPr>
          <w:rFonts w:ascii="Arial" w:hAnsi="Arial" w:cs="Arial"/>
          <w:sz w:val="20"/>
          <w:szCs w:val="20"/>
        </w:rPr>
        <w:t xml:space="preserve">: </w:t>
      </w:r>
      <w:proofErr w:type="spellStart"/>
      <w:r w:rsidRPr="007426AF">
        <w:rPr>
          <w:rFonts w:ascii="Arial" w:hAnsi="Arial" w:cs="Arial"/>
          <w:sz w:val="20"/>
          <w:szCs w:val="20"/>
        </w:rPr>
        <w:t>Kontaktsentinel</w:t>
      </w:r>
      <w:proofErr w:type="spellEnd"/>
      <w:r w:rsidRPr="007426AF">
        <w:rPr>
          <w:rFonts w:ascii="Arial" w:hAnsi="Arial" w:cs="Arial"/>
          <w:sz w:val="20"/>
          <w:szCs w:val="20"/>
        </w:rPr>
        <w:t xml:space="preserve"> und serologisches Screening - die Mittel der Wahl?</w:t>
      </w:r>
    </w:p>
    <w:p w14:paraId="19D6F4E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 </w:t>
      </w:r>
      <w:proofErr w:type="spellStart"/>
      <w:r w:rsidRPr="007426AF">
        <w:rPr>
          <w:rFonts w:ascii="Arial" w:hAnsi="Arial" w:cs="Arial"/>
          <w:sz w:val="20"/>
          <w:szCs w:val="20"/>
        </w:rPr>
        <w:t>Hohlbaum</w:t>
      </w:r>
      <w:proofErr w:type="spellEnd"/>
      <w:r w:rsidRPr="007426AF">
        <w:rPr>
          <w:rFonts w:ascii="Arial" w:hAnsi="Arial" w:cs="Arial"/>
          <w:sz w:val="20"/>
          <w:szCs w:val="20"/>
        </w:rPr>
        <w:t xml:space="preserve">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Schonender Umgang mit der Maus</w:t>
      </w:r>
    </w:p>
    <w:p w14:paraId="667E6303" w14:textId="77777777" w:rsidR="007426AF" w:rsidRPr="00EC68B1" w:rsidRDefault="007426AF" w:rsidP="00EC68B1">
      <w:pPr>
        <w:spacing w:after="120" w:line="240" w:lineRule="auto"/>
        <w:rPr>
          <w:rFonts w:ascii="Arial" w:hAnsi="Arial" w:cs="Arial"/>
          <w:b/>
          <w:sz w:val="20"/>
          <w:szCs w:val="20"/>
        </w:rPr>
      </w:pPr>
      <w:r w:rsidRPr="00EC68B1">
        <w:rPr>
          <w:rFonts w:ascii="Arial" w:hAnsi="Arial" w:cs="Arial"/>
          <w:b/>
          <w:sz w:val="20"/>
          <w:szCs w:val="20"/>
        </w:rPr>
        <w:t>3R in der Ausbildung</w:t>
      </w:r>
    </w:p>
    <w:p w14:paraId="19A9582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Eichler (Berlin)</w:t>
      </w:r>
      <w:r w:rsidR="00EC68B1">
        <w:rPr>
          <w:rFonts w:ascii="Arial" w:hAnsi="Arial" w:cs="Arial"/>
          <w:sz w:val="20"/>
          <w:szCs w:val="20"/>
        </w:rPr>
        <w:t>:</w:t>
      </w:r>
      <w:r w:rsidR="00EC68B1" w:rsidRPr="007426AF">
        <w:rPr>
          <w:rFonts w:ascii="Arial" w:hAnsi="Arial" w:cs="Arial"/>
          <w:sz w:val="20"/>
          <w:szCs w:val="20"/>
        </w:rPr>
        <w:t xml:space="preserve"> </w:t>
      </w:r>
      <w:proofErr w:type="spellStart"/>
      <w:r w:rsidRPr="007426AF">
        <w:rPr>
          <w:rFonts w:ascii="Arial" w:hAnsi="Arial" w:cs="Arial"/>
          <w:sz w:val="20"/>
          <w:szCs w:val="20"/>
        </w:rPr>
        <w:t>QuerVet</w:t>
      </w:r>
      <w:proofErr w:type="spellEnd"/>
    </w:p>
    <w:p w14:paraId="10A7F03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Humpenöder</w:t>
      </w:r>
      <w:proofErr w:type="spellEnd"/>
      <w:r w:rsidRPr="007426AF">
        <w:rPr>
          <w:rFonts w:ascii="Arial" w:hAnsi="Arial" w:cs="Arial"/>
          <w:sz w:val="20"/>
          <w:szCs w:val="20"/>
        </w:rPr>
        <w:t xml:space="preserve"> (Berlin)</w:t>
      </w:r>
      <w:r w:rsidR="00EC68B1">
        <w:rPr>
          <w:rFonts w:ascii="Arial" w:hAnsi="Arial" w:cs="Arial"/>
          <w:sz w:val="20"/>
          <w:szCs w:val="20"/>
        </w:rPr>
        <w:t>:</w:t>
      </w:r>
      <w:r w:rsidR="00EC68B1" w:rsidRPr="007426AF">
        <w:rPr>
          <w:rFonts w:ascii="Arial" w:hAnsi="Arial" w:cs="Arial"/>
          <w:sz w:val="20"/>
          <w:szCs w:val="20"/>
        </w:rPr>
        <w:t xml:space="preserve"> </w:t>
      </w:r>
      <w:proofErr w:type="spellStart"/>
      <w:r w:rsidRPr="007426AF">
        <w:rPr>
          <w:rFonts w:ascii="Arial" w:hAnsi="Arial" w:cs="Arial"/>
          <w:sz w:val="20"/>
          <w:szCs w:val="20"/>
        </w:rPr>
        <w:t>SimulRATor</w:t>
      </w:r>
      <w:proofErr w:type="spellEnd"/>
    </w:p>
    <w:p w14:paraId="15B7473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Dittes (Leipzig)</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Reptilien, Rinder, Ratten - die 3R in der praktischen Ausbildung</w:t>
      </w:r>
    </w:p>
    <w:p w14:paraId="333415FF" w14:textId="77777777" w:rsidR="00EC68B1" w:rsidRDefault="00EC68B1" w:rsidP="007426AF">
      <w:pPr>
        <w:spacing w:after="120" w:line="240" w:lineRule="auto"/>
        <w:rPr>
          <w:rFonts w:ascii="Arial" w:hAnsi="Arial" w:cs="Arial"/>
          <w:sz w:val="20"/>
          <w:szCs w:val="20"/>
        </w:rPr>
      </w:pPr>
    </w:p>
    <w:p w14:paraId="703CABA1" w14:textId="77777777" w:rsidR="007426AF" w:rsidRPr="007426AF" w:rsidRDefault="007426AF" w:rsidP="007426AF">
      <w:pPr>
        <w:spacing w:after="120" w:line="240" w:lineRule="auto"/>
        <w:rPr>
          <w:rFonts w:ascii="Arial" w:hAnsi="Arial" w:cs="Arial"/>
          <w:sz w:val="20"/>
          <w:szCs w:val="20"/>
        </w:rPr>
      </w:pPr>
    </w:p>
    <w:p w14:paraId="62913114" w14:textId="77777777" w:rsidR="007426AF" w:rsidRPr="00EC68B1" w:rsidRDefault="007426AF" w:rsidP="007426AF">
      <w:pPr>
        <w:spacing w:after="120" w:line="240" w:lineRule="auto"/>
        <w:rPr>
          <w:rFonts w:ascii="Arial" w:hAnsi="Arial" w:cs="Arial"/>
          <w:b/>
          <w:i/>
          <w:sz w:val="20"/>
          <w:szCs w:val="20"/>
        </w:rPr>
      </w:pPr>
      <w:r w:rsidRPr="00EC68B1">
        <w:rPr>
          <w:rFonts w:ascii="Arial" w:hAnsi="Arial" w:cs="Arial"/>
          <w:b/>
          <w:i/>
          <w:sz w:val="20"/>
          <w:szCs w:val="20"/>
        </w:rPr>
        <w:t>Versuchstiere – Ausstellerangebote*</w:t>
      </w:r>
    </w:p>
    <w:p w14:paraId="7714B430" w14:textId="77777777" w:rsidR="007426AF" w:rsidRPr="007426AF" w:rsidRDefault="007426AF" w:rsidP="007426AF">
      <w:pPr>
        <w:spacing w:after="120" w:line="240" w:lineRule="auto"/>
        <w:rPr>
          <w:rFonts w:ascii="Arial" w:hAnsi="Arial" w:cs="Arial"/>
          <w:sz w:val="20"/>
          <w:szCs w:val="20"/>
        </w:rPr>
      </w:pPr>
      <w:r w:rsidRPr="00EC68B1">
        <w:rPr>
          <w:rFonts w:ascii="Arial" w:hAnsi="Arial" w:cs="Arial"/>
          <w:b/>
          <w:sz w:val="20"/>
          <w:szCs w:val="20"/>
        </w:rPr>
        <w:t>14.</w:t>
      </w:r>
      <w:r w:rsidR="00EC68B1" w:rsidRPr="00EC68B1">
        <w:rPr>
          <w:rFonts w:ascii="Arial" w:hAnsi="Arial" w:cs="Arial"/>
          <w:b/>
          <w:sz w:val="20"/>
          <w:szCs w:val="20"/>
        </w:rPr>
        <w:t>01.</w:t>
      </w:r>
      <w:r w:rsidRPr="00EC68B1">
        <w:rPr>
          <w:rFonts w:ascii="Arial" w:hAnsi="Arial" w:cs="Arial"/>
          <w:b/>
          <w:sz w:val="20"/>
          <w:szCs w:val="20"/>
        </w:rPr>
        <w:t>2022</w:t>
      </w:r>
      <w:r w:rsidRPr="007426AF">
        <w:rPr>
          <w:rFonts w:ascii="Arial" w:hAnsi="Arial" w:cs="Arial"/>
          <w:sz w:val="20"/>
          <w:szCs w:val="20"/>
        </w:rPr>
        <w:t>, 11:00 – 11:45</w:t>
      </w:r>
      <w:r w:rsidR="00EC68B1">
        <w:rPr>
          <w:rFonts w:ascii="Arial" w:hAnsi="Arial" w:cs="Arial"/>
          <w:sz w:val="20"/>
          <w:szCs w:val="20"/>
        </w:rPr>
        <w:t xml:space="preserve"> Uhr</w:t>
      </w:r>
    </w:p>
    <w:p w14:paraId="7051932A" w14:textId="77777777" w:rsidR="007426AF" w:rsidRPr="00EC68B1" w:rsidRDefault="00EC68B1" w:rsidP="007426AF">
      <w:pPr>
        <w:spacing w:after="120" w:line="240" w:lineRule="auto"/>
        <w:rPr>
          <w:rFonts w:ascii="Arial" w:hAnsi="Arial" w:cs="Arial"/>
          <w:b/>
          <w:sz w:val="20"/>
          <w:szCs w:val="20"/>
        </w:rPr>
      </w:pPr>
      <w:r w:rsidRPr="00EC68B1">
        <w:rPr>
          <w:rFonts w:ascii="Arial" w:hAnsi="Arial" w:cs="Arial"/>
          <w:b/>
          <w:sz w:val="20"/>
          <w:szCs w:val="20"/>
        </w:rPr>
        <w:t>Biomedizin im 21. Jahrhundert – Wie sinnvoll sind Tierversuche?</w:t>
      </w:r>
    </w:p>
    <w:p w14:paraId="0487AAA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Symposium von Ärzte gegen Tierversuche e. V. hervorheben</w:t>
      </w:r>
    </w:p>
    <w:p w14:paraId="63AB3810" w14:textId="77777777" w:rsidR="007426AF" w:rsidRPr="007426AF" w:rsidRDefault="00EC68B1" w:rsidP="007426AF">
      <w:pPr>
        <w:spacing w:after="120" w:line="240" w:lineRule="auto"/>
        <w:rPr>
          <w:rFonts w:ascii="Arial" w:hAnsi="Arial" w:cs="Arial"/>
          <w:sz w:val="20"/>
          <w:szCs w:val="20"/>
        </w:rPr>
      </w:pPr>
      <w:r w:rsidRPr="007426AF">
        <w:rPr>
          <w:rFonts w:ascii="Arial" w:hAnsi="Arial" w:cs="Arial"/>
          <w:sz w:val="20"/>
          <w:szCs w:val="20"/>
        </w:rPr>
        <w:t>G. Neumann (Köln)</w:t>
      </w:r>
    </w:p>
    <w:p w14:paraId="3A92A4C4" w14:textId="77777777" w:rsidR="007426AF" w:rsidRPr="007426AF" w:rsidRDefault="00EC68B1" w:rsidP="007426AF">
      <w:pPr>
        <w:spacing w:after="120" w:line="240" w:lineRule="auto"/>
        <w:rPr>
          <w:rFonts w:ascii="Arial" w:hAnsi="Arial" w:cs="Arial"/>
          <w:sz w:val="20"/>
          <w:szCs w:val="20"/>
        </w:rPr>
      </w:pPr>
      <w:r w:rsidRPr="007426AF">
        <w:rPr>
          <w:rFonts w:ascii="Arial" w:hAnsi="Arial" w:cs="Arial"/>
          <w:sz w:val="20"/>
          <w:szCs w:val="20"/>
        </w:rPr>
        <w:t>„Medizinischer Fortschritt ist wichtig - Tierversuche sind der falsche Weg!“ - Unter diesem Motto setzen sich die Ärzte gegen Tierversuche e. V. für eine tierversuchsfreie Medizin ein, bei der Ursachenforschung und Vorbeugung von Krankheiten sowie der Einsatz von modernen Forschungsmethoden wie z. B. Computerprogramme, menschliche/tierische Zellkulturen und Organchips im Vordergrund stehen. Vor diesem Hintergrund bietet der Vortrag einen kritischen Einblick in tierexperimentelle Forschung und gibt einen Überblick über moderne, tierleidfreie Forschungsmethoden des 21. Jahrhunderts.</w:t>
      </w:r>
    </w:p>
    <w:p w14:paraId="26C7BCB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der präsentierende Verein verantwortlich.</w:t>
      </w:r>
    </w:p>
    <w:p w14:paraId="579F4CDC" w14:textId="77777777" w:rsidR="007426AF" w:rsidRPr="007426AF" w:rsidRDefault="007426AF" w:rsidP="007426AF">
      <w:pPr>
        <w:spacing w:after="120" w:line="240" w:lineRule="auto"/>
        <w:rPr>
          <w:rFonts w:ascii="Arial" w:hAnsi="Arial" w:cs="Arial"/>
          <w:sz w:val="20"/>
          <w:szCs w:val="20"/>
        </w:rPr>
      </w:pPr>
    </w:p>
    <w:p w14:paraId="15547D59" w14:textId="77777777" w:rsidR="007426AF" w:rsidRPr="007426AF" w:rsidRDefault="007426AF" w:rsidP="007426AF">
      <w:pPr>
        <w:spacing w:after="120" w:line="240" w:lineRule="auto"/>
        <w:rPr>
          <w:rFonts w:ascii="Arial" w:hAnsi="Arial" w:cs="Arial"/>
          <w:sz w:val="20"/>
          <w:szCs w:val="20"/>
        </w:rPr>
      </w:pPr>
    </w:p>
    <w:p w14:paraId="6559889C" w14:textId="77777777" w:rsidR="007426AF" w:rsidRPr="00EC68B1" w:rsidRDefault="007426AF" w:rsidP="007426AF">
      <w:pPr>
        <w:spacing w:after="120" w:line="240" w:lineRule="auto"/>
        <w:rPr>
          <w:rFonts w:ascii="Arial" w:hAnsi="Arial" w:cs="Arial"/>
          <w:b/>
          <w:i/>
          <w:sz w:val="20"/>
          <w:szCs w:val="20"/>
        </w:rPr>
      </w:pPr>
      <w:r w:rsidRPr="00EC68B1">
        <w:rPr>
          <w:rFonts w:ascii="Arial" w:hAnsi="Arial" w:cs="Arial"/>
          <w:b/>
          <w:i/>
          <w:sz w:val="20"/>
          <w:szCs w:val="20"/>
        </w:rPr>
        <w:t>Translationale Tierexperimentelle Forschung</w:t>
      </w:r>
    </w:p>
    <w:p w14:paraId="36DABB3D" w14:textId="77777777" w:rsidR="007426AF" w:rsidRPr="007426AF" w:rsidRDefault="007426AF" w:rsidP="007426AF">
      <w:pPr>
        <w:spacing w:after="120" w:line="240" w:lineRule="auto"/>
        <w:rPr>
          <w:rFonts w:ascii="Arial" w:hAnsi="Arial" w:cs="Arial"/>
          <w:sz w:val="20"/>
          <w:szCs w:val="20"/>
        </w:rPr>
      </w:pPr>
      <w:r w:rsidRPr="00EC68B1">
        <w:rPr>
          <w:rFonts w:ascii="Arial" w:hAnsi="Arial" w:cs="Arial"/>
          <w:b/>
          <w:sz w:val="20"/>
          <w:szCs w:val="20"/>
        </w:rPr>
        <w:t>13.</w:t>
      </w:r>
      <w:r w:rsidR="00EC68B1" w:rsidRPr="00EC68B1">
        <w:rPr>
          <w:rFonts w:ascii="Arial" w:hAnsi="Arial" w:cs="Arial"/>
          <w:b/>
          <w:sz w:val="20"/>
          <w:szCs w:val="20"/>
        </w:rPr>
        <w:t>01.</w:t>
      </w:r>
      <w:r w:rsidRPr="00EC68B1">
        <w:rPr>
          <w:rFonts w:ascii="Arial" w:hAnsi="Arial" w:cs="Arial"/>
          <w:b/>
          <w:sz w:val="20"/>
          <w:szCs w:val="20"/>
        </w:rPr>
        <w:t>2022</w:t>
      </w:r>
      <w:r w:rsidRPr="007426AF">
        <w:rPr>
          <w:rFonts w:ascii="Arial" w:hAnsi="Arial" w:cs="Arial"/>
          <w:sz w:val="20"/>
          <w:szCs w:val="20"/>
        </w:rPr>
        <w:t>, 9:45 – 18:00</w:t>
      </w:r>
      <w:r w:rsidR="00EC68B1">
        <w:rPr>
          <w:rFonts w:ascii="Arial" w:hAnsi="Arial" w:cs="Arial"/>
          <w:sz w:val="20"/>
          <w:szCs w:val="20"/>
        </w:rPr>
        <w:t xml:space="preserve"> Uhr</w:t>
      </w:r>
    </w:p>
    <w:p w14:paraId="004DE297" w14:textId="77777777" w:rsidR="007426AF" w:rsidRPr="00EC68B1" w:rsidRDefault="007426AF" w:rsidP="007426AF">
      <w:pPr>
        <w:spacing w:after="120" w:line="240" w:lineRule="auto"/>
        <w:rPr>
          <w:rFonts w:ascii="Arial" w:hAnsi="Arial" w:cs="Arial"/>
          <w:b/>
          <w:sz w:val="20"/>
          <w:szCs w:val="20"/>
        </w:rPr>
      </w:pPr>
      <w:r w:rsidRPr="00EC68B1">
        <w:rPr>
          <w:rFonts w:ascii="Arial" w:hAnsi="Arial" w:cs="Arial"/>
          <w:b/>
          <w:sz w:val="20"/>
          <w:szCs w:val="20"/>
        </w:rPr>
        <w:t>Translationale Tierexperimentelle Forschung bei Großtieren im Spanungsfeld biomedizinischer Forschung und gesellschaftlicher Verantwortung</w:t>
      </w:r>
    </w:p>
    <w:p w14:paraId="46FA5CA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U. Dirnagl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Ethische Bedeutung von Robustheit und Reproduzierbarkeit tierexperimenteller Forschung</w:t>
      </w:r>
    </w:p>
    <w:p w14:paraId="0DC12314" w14:textId="77777777" w:rsidR="007426AF" w:rsidRPr="007426AF" w:rsidRDefault="00EC68B1" w:rsidP="007426AF">
      <w:pPr>
        <w:spacing w:after="120" w:line="240" w:lineRule="auto"/>
        <w:rPr>
          <w:rFonts w:ascii="Arial" w:hAnsi="Arial" w:cs="Arial"/>
          <w:sz w:val="20"/>
          <w:szCs w:val="20"/>
        </w:rPr>
      </w:pPr>
      <w:r>
        <w:rPr>
          <w:rFonts w:ascii="Arial" w:hAnsi="Arial" w:cs="Arial"/>
          <w:sz w:val="20"/>
          <w:szCs w:val="20"/>
        </w:rPr>
        <w:t>A. Ellinghaus</w:t>
      </w:r>
      <w:r w:rsidR="007426AF" w:rsidRPr="007426AF">
        <w:rPr>
          <w:rFonts w:ascii="Arial" w:hAnsi="Arial" w:cs="Arial"/>
          <w:sz w:val="20"/>
          <w:szCs w:val="20"/>
        </w:rPr>
        <w:t xml:space="preserve"> (Berlin)</w:t>
      </w:r>
      <w:r>
        <w:rPr>
          <w:rFonts w:ascii="Arial" w:hAnsi="Arial" w:cs="Arial"/>
          <w:sz w:val="20"/>
          <w:szCs w:val="20"/>
        </w:rPr>
        <w:t>:</w:t>
      </w:r>
      <w:r w:rsidRPr="007426AF">
        <w:rPr>
          <w:rFonts w:ascii="Arial" w:hAnsi="Arial" w:cs="Arial"/>
          <w:sz w:val="20"/>
          <w:szCs w:val="20"/>
        </w:rPr>
        <w:t xml:space="preserve"> </w:t>
      </w:r>
      <w:r w:rsidR="007426AF" w:rsidRPr="007426AF">
        <w:rPr>
          <w:rFonts w:ascii="Arial" w:hAnsi="Arial" w:cs="Arial"/>
          <w:sz w:val="20"/>
          <w:szCs w:val="20"/>
        </w:rPr>
        <w:t>Knochenregeneration als Modell der narbenfreien Heilung</w:t>
      </w:r>
    </w:p>
    <w:p w14:paraId="456B5EC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Treue (Göttingen)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Tierexperimentelle Forschung in der öffentlichen Diskussion („Tierversuche verstehen“)</w:t>
      </w:r>
    </w:p>
    <w:p w14:paraId="4320C29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H. </w:t>
      </w:r>
      <w:proofErr w:type="spellStart"/>
      <w:r w:rsidRPr="007426AF">
        <w:rPr>
          <w:rFonts w:ascii="Arial" w:hAnsi="Arial" w:cs="Arial"/>
          <w:sz w:val="20"/>
          <w:szCs w:val="20"/>
        </w:rPr>
        <w:t>Tolba</w:t>
      </w:r>
      <w:proofErr w:type="spellEnd"/>
      <w:r w:rsidRPr="007426AF">
        <w:rPr>
          <w:rFonts w:ascii="Arial" w:hAnsi="Arial" w:cs="Arial"/>
          <w:sz w:val="20"/>
          <w:szCs w:val="20"/>
        </w:rPr>
        <w:t xml:space="preserve"> (Aachen)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 xml:space="preserve">Neues aus der DFG Forschergruppe: </w:t>
      </w:r>
      <w:proofErr w:type="spellStart"/>
      <w:r w:rsidRPr="007426AF">
        <w:rPr>
          <w:rFonts w:ascii="Arial" w:hAnsi="Arial" w:cs="Arial"/>
          <w:sz w:val="20"/>
          <w:szCs w:val="20"/>
        </w:rPr>
        <w:t>Severity</w:t>
      </w:r>
      <w:proofErr w:type="spellEnd"/>
      <w:r w:rsidRPr="007426AF">
        <w:rPr>
          <w:rFonts w:ascii="Arial" w:hAnsi="Arial" w:cs="Arial"/>
          <w:sz w:val="20"/>
          <w:szCs w:val="20"/>
        </w:rPr>
        <w:t xml:space="preserve"> </w:t>
      </w:r>
      <w:proofErr w:type="spellStart"/>
      <w:r w:rsidRPr="007426AF">
        <w:rPr>
          <w:rFonts w:ascii="Arial" w:hAnsi="Arial" w:cs="Arial"/>
          <w:sz w:val="20"/>
          <w:szCs w:val="20"/>
        </w:rPr>
        <w:t>assessment</w:t>
      </w:r>
      <w:proofErr w:type="spellEnd"/>
      <w:r w:rsidRPr="007426AF">
        <w:rPr>
          <w:rFonts w:ascii="Arial" w:hAnsi="Arial" w:cs="Arial"/>
          <w:sz w:val="20"/>
          <w:szCs w:val="20"/>
        </w:rPr>
        <w:t xml:space="preserve"> in </w:t>
      </w:r>
      <w:proofErr w:type="spellStart"/>
      <w:r w:rsidRPr="007426AF">
        <w:rPr>
          <w:rFonts w:ascii="Arial" w:hAnsi="Arial" w:cs="Arial"/>
          <w:sz w:val="20"/>
          <w:szCs w:val="20"/>
        </w:rPr>
        <w:t>animal-based</w:t>
      </w:r>
      <w:proofErr w:type="spellEnd"/>
      <w:r w:rsidRPr="007426AF">
        <w:rPr>
          <w:rFonts w:ascii="Arial" w:hAnsi="Arial" w:cs="Arial"/>
          <w:sz w:val="20"/>
          <w:szCs w:val="20"/>
        </w:rPr>
        <w:t xml:space="preserve"> </w:t>
      </w:r>
      <w:proofErr w:type="spellStart"/>
      <w:r w:rsidRPr="007426AF">
        <w:rPr>
          <w:rFonts w:ascii="Arial" w:hAnsi="Arial" w:cs="Arial"/>
          <w:sz w:val="20"/>
          <w:szCs w:val="20"/>
        </w:rPr>
        <w:t>research</w:t>
      </w:r>
      <w:proofErr w:type="spellEnd"/>
      <w:r w:rsidRPr="007426AF">
        <w:rPr>
          <w:rFonts w:ascii="Arial" w:hAnsi="Arial" w:cs="Arial"/>
          <w:sz w:val="20"/>
          <w:szCs w:val="20"/>
        </w:rPr>
        <w:t xml:space="preserve"> (Nierentransplantationsmodell im Schwein)</w:t>
      </w:r>
    </w:p>
    <w:p w14:paraId="5AD5750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Wolf (München)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Das Schwein als Großtiermodell in der translationalen Diabetesforschung</w:t>
      </w:r>
    </w:p>
    <w:p w14:paraId="49F6FEB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Petersen (Neustadt)</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 xml:space="preserve">Stand der </w:t>
      </w:r>
      <w:proofErr w:type="spellStart"/>
      <w:r w:rsidRPr="007426AF">
        <w:rPr>
          <w:rFonts w:ascii="Arial" w:hAnsi="Arial" w:cs="Arial"/>
          <w:sz w:val="20"/>
          <w:szCs w:val="20"/>
        </w:rPr>
        <w:t>Xenotransplantationsforschung</w:t>
      </w:r>
      <w:proofErr w:type="spellEnd"/>
      <w:r w:rsidRPr="007426AF">
        <w:rPr>
          <w:rFonts w:ascii="Arial" w:hAnsi="Arial" w:cs="Arial"/>
          <w:sz w:val="20"/>
          <w:szCs w:val="20"/>
        </w:rPr>
        <w:t xml:space="preserve"> beim Schwein</w:t>
      </w:r>
    </w:p>
    <w:p w14:paraId="239640F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Hinkel (Göttingen)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Nicht-humane Primaten in der translationalen Forschung (Herz-Kreislaufforschung als Beispiel)</w:t>
      </w:r>
    </w:p>
    <w:p w14:paraId="5646399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L. </w:t>
      </w:r>
      <w:proofErr w:type="spellStart"/>
      <w:r w:rsidRPr="007426AF">
        <w:rPr>
          <w:rFonts w:ascii="Arial" w:hAnsi="Arial" w:cs="Arial"/>
          <w:sz w:val="20"/>
          <w:szCs w:val="20"/>
        </w:rPr>
        <w:t>Maegdefessel</w:t>
      </w:r>
      <w:proofErr w:type="spellEnd"/>
      <w:r w:rsidRPr="007426AF">
        <w:rPr>
          <w:rFonts w:ascii="Arial" w:hAnsi="Arial" w:cs="Arial"/>
          <w:sz w:val="20"/>
          <w:szCs w:val="20"/>
        </w:rPr>
        <w:t xml:space="preserve"> (München)</w:t>
      </w:r>
      <w:r w:rsidR="00EC68B1">
        <w:rPr>
          <w:rFonts w:ascii="Arial" w:hAnsi="Arial" w:cs="Arial"/>
          <w:sz w:val="20"/>
          <w:szCs w:val="20"/>
        </w:rPr>
        <w:t xml:space="preserve">: </w:t>
      </w:r>
      <w:r w:rsidRPr="007426AF">
        <w:rPr>
          <w:rFonts w:ascii="Arial" w:hAnsi="Arial" w:cs="Arial"/>
          <w:sz w:val="20"/>
          <w:szCs w:val="20"/>
        </w:rPr>
        <w:t>Kardiovaskuläre Forschung an einem klinisch relevanten LDL-defizienten Tiermodell</w:t>
      </w:r>
    </w:p>
    <w:p w14:paraId="5F1B253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A. </w:t>
      </w:r>
      <w:proofErr w:type="spellStart"/>
      <w:r w:rsidRPr="007426AF">
        <w:rPr>
          <w:rFonts w:ascii="Arial" w:hAnsi="Arial" w:cs="Arial"/>
          <w:sz w:val="20"/>
          <w:szCs w:val="20"/>
        </w:rPr>
        <w:t>Hilfiker</w:t>
      </w:r>
      <w:proofErr w:type="spellEnd"/>
      <w:r w:rsidRPr="007426AF">
        <w:rPr>
          <w:rFonts w:ascii="Arial" w:hAnsi="Arial" w:cs="Arial"/>
          <w:sz w:val="20"/>
          <w:szCs w:val="20"/>
        </w:rPr>
        <w:t xml:space="preserve"> (Hannover)</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 xml:space="preserve">Prüfung </w:t>
      </w:r>
      <w:proofErr w:type="spellStart"/>
      <w:r w:rsidRPr="007426AF">
        <w:rPr>
          <w:rFonts w:ascii="Arial" w:hAnsi="Arial" w:cs="Arial"/>
          <w:sz w:val="20"/>
          <w:szCs w:val="20"/>
        </w:rPr>
        <w:t>xenogener</w:t>
      </w:r>
      <w:proofErr w:type="spellEnd"/>
      <w:r w:rsidRPr="007426AF">
        <w:rPr>
          <w:rFonts w:ascii="Arial" w:hAnsi="Arial" w:cs="Arial"/>
          <w:sz w:val="20"/>
          <w:szCs w:val="20"/>
        </w:rPr>
        <w:t xml:space="preserve"> Herzklappenimplantate im </w:t>
      </w:r>
      <w:proofErr w:type="spellStart"/>
      <w:r w:rsidRPr="007426AF">
        <w:rPr>
          <w:rFonts w:ascii="Arial" w:hAnsi="Arial" w:cs="Arial"/>
          <w:sz w:val="20"/>
          <w:szCs w:val="20"/>
        </w:rPr>
        <w:t>translationalen</w:t>
      </w:r>
      <w:proofErr w:type="spellEnd"/>
      <w:r w:rsidRPr="007426AF">
        <w:rPr>
          <w:rFonts w:ascii="Arial" w:hAnsi="Arial" w:cs="Arial"/>
          <w:sz w:val="20"/>
          <w:szCs w:val="20"/>
        </w:rPr>
        <w:t xml:space="preserve"> Großtiermodell</w:t>
      </w:r>
    </w:p>
    <w:p w14:paraId="2F70DD3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Lehmann (Leipzig)</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Präklinische Langzeitstudie zur Evaluierung der Wirksamkeit und Sicherheit eines neuartigen Brustimplantats im Großtiermodell Göttinger Minischwein</w:t>
      </w:r>
    </w:p>
    <w:p w14:paraId="17E3867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Sattler (Leipzig)</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 xml:space="preserve">Versuchsdesign zur quantitativen Erfassung zerebraler nikotinischer alpha7 Azetylcholin-Rezeptoren (a7nAChR) mit der </w:t>
      </w:r>
      <w:proofErr w:type="spellStart"/>
      <w:r w:rsidRPr="007426AF">
        <w:rPr>
          <w:rFonts w:ascii="Arial" w:hAnsi="Arial" w:cs="Arial"/>
          <w:sz w:val="20"/>
          <w:szCs w:val="20"/>
        </w:rPr>
        <w:t>Positronenemissionstomografie</w:t>
      </w:r>
      <w:proofErr w:type="spellEnd"/>
      <w:r w:rsidRPr="007426AF">
        <w:rPr>
          <w:rFonts w:ascii="Arial" w:hAnsi="Arial" w:cs="Arial"/>
          <w:sz w:val="20"/>
          <w:szCs w:val="20"/>
        </w:rPr>
        <w:t xml:space="preserve"> unter gastraler Stimulation des N. </w:t>
      </w:r>
      <w:proofErr w:type="spellStart"/>
      <w:r w:rsidRPr="007426AF">
        <w:rPr>
          <w:rFonts w:ascii="Arial" w:hAnsi="Arial" w:cs="Arial"/>
          <w:sz w:val="20"/>
          <w:szCs w:val="20"/>
        </w:rPr>
        <w:t>vagus</w:t>
      </w:r>
      <w:proofErr w:type="spellEnd"/>
      <w:r w:rsidRPr="007426AF">
        <w:rPr>
          <w:rFonts w:ascii="Arial" w:hAnsi="Arial" w:cs="Arial"/>
          <w:sz w:val="20"/>
          <w:szCs w:val="20"/>
        </w:rPr>
        <w:t xml:space="preserve"> von Ferkeln</w:t>
      </w:r>
    </w:p>
    <w:p w14:paraId="0EA9290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J. </w:t>
      </w:r>
      <w:proofErr w:type="spellStart"/>
      <w:r w:rsidRPr="007426AF">
        <w:rPr>
          <w:rFonts w:ascii="Arial" w:hAnsi="Arial" w:cs="Arial"/>
          <w:sz w:val="20"/>
          <w:szCs w:val="20"/>
        </w:rPr>
        <w:t>Füner</w:t>
      </w:r>
      <w:proofErr w:type="spellEnd"/>
      <w:r w:rsidRPr="007426AF">
        <w:rPr>
          <w:rFonts w:ascii="Arial" w:hAnsi="Arial" w:cs="Arial"/>
          <w:sz w:val="20"/>
          <w:szCs w:val="20"/>
        </w:rPr>
        <w:t xml:space="preserve"> (</w:t>
      </w:r>
      <w:proofErr w:type="spellStart"/>
      <w:r w:rsidRPr="007426AF">
        <w:rPr>
          <w:rFonts w:ascii="Arial" w:hAnsi="Arial" w:cs="Arial"/>
          <w:sz w:val="20"/>
          <w:szCs w:val="20"/>
        </w:rPr>
        <w:t>Eystrup</w:t>
      </w:r>
      <w:proofErr w:type="spellEnd"/>
      <w:r w:rsidRPr="007426AF">
        <w:rPr>
          <w:rFonts w:ascii="Arial" w:hAnsi="Arial" w:cs="Arial"/>
          <w:sz w:val="20"/>
          <w:szCs w:val="20"/>
        </w:rPr>
        <w:t>)</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Nutzung von Großtieren für die Produktion von human- und veterinärmedizinischen Produkten</w:t>
      </w:r>
    </w:p>
    <w:p w14:paraId="0A9840E0" w14:textId="77777777" w:rsidR="007426AF" w:rsidRDefault="007426AF" w:rsidP="007426AF">
      <w:pPr>
        <w:spacing w:after="120" w:line="240" w:lineRule="auto"/>
        <w:rPr>
          <w:rFonts w:ascii="Arial" w:hAnsi="Arial" w:cs="Arial"/>
          <w:sz w:val="20"/>
          <w:szCs w:val="20"/>
        </w:rPr>
      </w:pPr>
    </w:p>
    <w:p w14:paraId="0DFD757E" w14:textId="77777777" w:rsidR="00EC68B1" w:rsidRPr="007426AF" w:rsidRDefault="00EC68B1" w:rsidP="007426AF">
      <w:pPr>
        <w:spacing w:after="120" w:line="240" w:lineRule="auto"/>
        <w:rPr>
          <w:rFonts w:ascii="Arial" w:hAnsi="Arial" w:cs="Arial"/>
          <w:sz w:val="20"/>
          <w:szCs w:val="20"/>
        </w:rPr>
      </w:pPr>
    </w:p>
    <w:p w14:paraId="4F912B61" w14:textId="77777777" w:rsidR="007426AF" w:rsidRPr="00EC68B1" w:rsidRDefault="007426AF" w:rsidP="007426AF">
      <w:pPr>
        <w:spacing w:after="120" w:line="240" w:lineRule="auto"/>
        <w:rPr>
          <w:rFonts w:ascii="Arial" w:hAnsi="Arial" w:cs="Arial"/>
          <w:b/>
          <w:i/>
          <w:sz w:val="20"/>
          <w:szCs w:val="20"/>
        </w:rPr>
      </w:pPr>
      <w:proofErr w:type="spellStart"/>
      <w:r w:rsidRPr="00EC68B1">
        <w:rPr>
          <w:rFonts w:ascii="Arial" w:hAnsi="Arial" w:cs="Arial"/>
          <w:b/>
          <w:i/>
          <w:sz w:val="20"/>
          <w:szCs w:val="20"/>
        </w:rPr>
        <w:t>Veterinary</w:t>
      </w:r>
      <w:proofErr w:type="spellEnd"/>
      <w:r w:rsidRPr="00EC68B1">
        <w:rPr>
          <w:rFonts w:ascii="Arial" w:hAnsi="Arial" w:cs="Arial"/>
          <w:b/>
          <w:i/>
          <w:sz w:val="20"/>
          <w:szCs w:val="20"/>
        </w:rPr>
        <w:t xml:space="preserve"> Public </w:t>
      </w:r>
      <w:proofErr w:type="spellStart"/>
      <w:r w:rsidRPr="00EC68B1">
        <w:rPr>
          <w:rFonts w:ascii="Arial" w:hAnsi="Arial" w:cs="Arial"/>
          <w:b/>
          <w:i/>
          <w:sz w:val="20"/>
          <w:szCs w:val="20"/>
        </w:rPr>
        <w:t>Health</w:t>
      </w:r>
      <w:proofErr w:type="spellEnd"/>
      <w:r w:rsidRPr="00EC68B1">
        <w:rPr>
          <w:rFonts w:ascii="Arial" w:hAnsi="Arial" w:cs="Arial"/>
          <w:b/>
          <w:i/>
          <w:sz w:val="20"/>
          <w:szCs w:val="20"/>
        </w:rPr>
        <w:t xml:space="preserve"> – Lebensmittelsicherheit</w:t>
      </w:r>
    </w:p>
    <w:p w14:paraId="0F3A0275" w14:textId="77777777" w:rsidR="007426AF" w:rsidRPr="007426AF" w:rsidRDefault="00EC68B1" w:rsidP="007426AF">
      <w:pPr>
        <w:spacing w:after="120" w:line="240" w:lineRule="auto"/>
        <w:rPr>
          <w:rFonts w:ascii="Arial" w:hAnsi="Arial" w:cs="Arial"/>
          <w:sz w:val="20"/>
          <w:szCs w:val="20"/>
        </w:rPr>
      </w:pPr>
      <w:r w:rsidRPr="00EC68B1">
        <w:rPr>
          <w:rFonts w:ascii="Arial" w:hAnsi="Arial" w:cs="Arial"/>
          <w:b/>
          <w:sz w:val="20"/>
          <w:szCs w:val="20"/>
        </w:rPr>
        <w:t>13.01.</w:t>
      </w:r>
      <w:r w:rsidR="007426AF" w:rsidRPr="00EC68B1">
        <w:rPr>
          <w:rFonts w:ascii="Arial" w:hAnsi="Arial" w:cs="Arial"/>
          <w:b/>
          <w:sz w:val="20"/>
          <w:szCs w:val="20"/>
        </w:rPr>
        <w:t>2022</w:t>
      </w:r>
      <w:r w:rsidR="007426AF" w:rsidRPr="007426AF">
        <w:rPr>
          <w:rFonts w:ascii="Arial" w:hAnsi="Arial" w:cs="Arial"/>
          <w:sz w:val="20"/>
          <w:szCs w:val="20"/>
        </w:rPr>
        <w:t>, 9:45 – 17:50</w:t>
      </w:r>
      <w:r>
        <w:rPr>
          <w:rFonts w:ascii="Arial" w:hAnsi="Arial" w:cs="Arial"/>
          <w:sz w:val="20"/>
          <w:szCs w:val="20"/>
        </w:rPr>
        <w:t xml:space="preserve"> Uhr</w:t>
      </w:r>
    </w:p>
    <w:p w14:paraId="3F7CEA4B" w14:textId="77777777" w:rsidR="007426AF" w:rsidRPr="00EC68B1" w:rsidRDefault="007426AF" w:rsidP="00EC68B1">
      <w:pPr>
        <w:spacing w:after="120" w:line="240" w:lineRule="auto"/>
        <w:rPr>
          <w:rFonts w:ascii="Arial" w:hAnsi="Arial" w:cs="Arial"/>
          <w:b/>
          <w:sz w:val="20"/>
          <w:szCs w:val="20"/>
        </w:rPr>
      </w:pPr>
      <w:r w:rsidRPr="00EC68B1">
        <w:rPr>
          <w:rFonts w:ascii="Arial" w:hAnsi="Arial" w:cs="Arial"/>
          <w:b/>
          <w:sz w:val="20"/>
          <w:szCs w:val="20"/>
        </w:rPr>
        <w:t xml:space="preserve">Lebensmittelsicherheit </w:t>
      </w:r>
    </w:p>
    <w:p w14:paraId="3635040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Alter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Interventionsmaßnahmen entlang der Lebensmittelkette-ein kollaborativer Ansatz im Verbundprojekt „</w:t>
      </w:r>
      <w:proofErr w:type="spellStart"/>
      <w:r w:rsidRPr="007426AF">
        <w:rPr>
          <w:rFonts w:ascii="Arial" w:hAnsi="Arial" w:cs="Arial"/>
          <w:sz w:val="20"/>
          <w:szCs w:val="20"/>
        </w:rPr>
        <w:t>KontRed</w:t>
      </w:r>
      <w:proofErr w:type="spellEnd"/>
      <w:r w:rsidRPr="007426AF">
        <w:rPr>
          <w:rFonts w:ascii="Arial" w:hAnsi="Arial" w:cs="Arial"/>
          <w:sz w:val="20"/>
          <w:szCs w:val="20"/>
        </w:rPr>
        <w:t>“</w:t>
      </w:r>
    </w:p>
    <w:p w14:paraId="2AE8770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Ellerbroek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Lebensmittelhygiene im Wandel: Wie sicher ist unser Wissen?</w:t>
      </w:r>
    </w:p>
    <w:p w14:paraId="332A41D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Schulze-Althoff (Rheda-Wiedenbrück)</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Salmonellen - Risikominimierung in der der Schlachtstrecke durch visuelle Kontrollsysteme und künstliche Intelligenz</w:t>
      </w:r>
    </w:p>
    <w:p w14:paraId="772DE00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Fleischmann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Einsatz von UVC zur bakteriellen Dekontamination in der Lebensmittelkette</w:t>
      </w:r>
    </w:p>
    <w:p w14:paraId="35F93CF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Hertwig (Berlin)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Bakteriophagen zur Reduktion bakterieller Krankheitserreger in Lebensmitteln tierischen Ursprungs: Möglichkeiten und Grenzen</w:t>
      </w:r>
    </w:p>
    <w:p w14:paraId="35A4E5D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Schnabel, S. Eberling-Bender (Dresden)</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Tierisches Lebensmittelhygienerecht-EU-DE-SN und Ausblick</w:t>
      </w:r>
    </w:p>
    <w:p w14:paraId="12112FB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w:t>
      </w:r>
      <w:proofErr w:type="spellStart"/>
      <w:r w:rsidRPr="007426AF">
        <w:rPr>
          <w:rFonts w:ascii="Arial" w:hAnsi="Arial" w:cs="Arial"/>
          <w:sz w:val="20"/>
          <w:szCs w:val="20"/>
        </w:rPr>
        <w:t>Guldimann</w:t>
      </w:r>
      <w:proofErr w:type="spellEnd"/>
      <w:r w:rsidRPr="007426AF">
        <w:rPr>
          <w:rFonts w:ascii="Arial" w:hAnsi="Arial" w:cs="Arial"/>
          <w:sz w:val="20"/>
          <w:szCs w:val="20"/>
        </w:rPr>
        <w:t xml:space="preserve"> (Oberschleißheim)</w:t>
      </w:r>
      <w:r w:rsidR="00EC68B1">
        <w:rPr>
          <w:rFonts w:ascii="Arial" w:hAnsi="Arial" w:cs="Arial"/>
          <w:sz w:val="20"/>
          <w:szCs w:val="20"/>
        </w:rPr>
        <w:t>:</w:t>
      </w:r>
      <w:r w:rsidR="00EC68B1" w:rsidRPr="007426AF">
        <w:rPr>
          <w:rFonts w:ascii="Arial" w:hAnsi="Arial" w:cs="Arial"/>
          <w:sz w:val="20"/>
          <w:szCs w:val="20"/>
        </w:rPr>
        <w:t xml:space="preserve"> </w:t>
      </w:r>
      <w:proofErr w:type="spellStart"/>
      <w:r w:rsidRPr="007426AF">
        <w:rPr>
          <w:rFonts w:ascii="Arial" w:hAnsi="Arial" w:cs="Arial"/>
          <w:sz w:val="20"/>
          <w:szCs w:val="20"/>
        </w:rPr>
        <w:t>Listeria</w:t>
      </w:r>
      <w:proofErr w:type="spellEnd"/>
      <w:r w:rsidRPr="007426AF">
        <w:rPr>
          <w:rFonts w:ascii="Arial" w:hAnsi="Arial" w:cs="Arial"/>
          <w:sz w:val="20"/>
          <w:szCs w:val="20"/>
        </w:rPr>
        <w:t xml:space="preserve"> </w:t>
      </w:r>
      <w:proofErr w:type="spellStart"/>
      <w:r w:rsidRPr="007426AF">
        <w:rPr>
          <w:rFonts w:ascii="Arial" w:hAnsi="Arial" w:cs="Arial"/>
          <w:sz w:val="20"/>
          <w:szCs w:val="20"/>
        </w:rPr>
        <w:t>monocytogenes</w:t>
      </w:r>
      <w:proofErr w:type="spellEnd"/>
      <w:r w:rsidRPr="007426AF">
        <w:rPr>
          <w:rFonts w:ascii="Arial" w:hAnsi="Arial" w:cs="Arial"/>
          <w:sz w:val="20"/>
          <w:szCs w:val="20"/>
        </w:rPr>
        <w:t xml:space="preserve"> - Interaktionen mit der Umwelt und der Lebensmittelmatrix</w:t>
      </w:r>
    </w:p>
    <w:p w14:paraId="38610A9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T. Albert (Leipzig)</w:t>
      </w:r>
      <w:r w:rsidR="00EC68B1">
        <w:rPr>
          <w:rFonts w:ascii="Arial" w:hAnsi="Arial" w:cs="Arial"/>
          <w:sz w:val="20"/>
          <w:szCs w:val="20"/>
        </w:rPr>
        <w:t>:</w:t>
      </w:r>
      <w:r w:rsidR="00EC68B1" w:rsidRPr="007426AF">
        <w:rPr>
          <w:rFonts w:ascii="Arial" w:hAnsi="Arial" w:cs="Arial"/>
          <w:sz w:val="20"/>
          <w:szCs w:val="20"/>
        </w:rPr>
        <w:t xml:space="preserve"> </w:t>
      </w:r>
      <w:proofErr w:type="spellStart"/>
      <w:r w:rsidRPr="007426AF">
        <w:rPr>
          <w:rFonts w:ascii="Arial" w:hAnsi="Arial" w:cs="Arial"/>
          <w:sz w:val="20"/>
          <w:szCs w:val="20"/>
        </w:rPr>
        <w:t>Challengetests</w:t>
      </w:r>
      <w:proofErr w:type="spellEnd"/>
      <w:r w:rsidRPr="007426AF">
        <w:rPr>
          <w:rFonts w:ascii="Arial" w:hAnsi="Arial" w:cs="Arial"/>
          <w:sz w:val="20"/>
          <w:szCs w:val="20"/>
        </w:rPr>
        <w:t xml:space="preserve"> mit </w:t>
      </w:r>
      <w:proofErr w:type="spellStart"/>
      <w:r w:rsidRPr="007426AF">
        <w:rPr>
          <w:rFonts w:ascii="Arial" w:hAnsi="Arial" w:cs="Arial"/>
          <w:sz w:val="20"/>
          <w:szCs w:val="20"/>
        </w:rPr>
        <w:t>Listeria</w:t>
      </w:r>
      <w:proofErr w:type="spellEnd"/>
      <w:r w:rsidRPr="007426AF">
        <w:rPr>
          <w:rFonts w:ascii="Arial" w:hAnsi="Arial" w:cs="Arial"/>
          <w:sz w:val="20"/>
          <w:szCs w:val="20"/>
        </w:rPr>
        <w:t xml:space="preserve"> </w:t>
      </w:r>
      <w:proofErr w:type="spellStart"/>
      <w:r w:rsidRPr="007426AF">
        <w:rPr>
          <w:rFonts w:ascii="Arial" w:hAnsi="Arial" w:cs="Arial"/>
          <w:sz w:val="20"/>
          <w:szCs w:val="20"/>
        </w:rPr>
        <w:t>monocytogenes</w:t>
      </w:r>
      <w:proofErr w:type="spellEnd"/>
      <w:r w:rsidRPr="007426AF">
        <w:rPr>
          <w:rFonts w:ascii="Arial" w:hAnsi="Arial" w:cs="Arial"/>
          <w:sz w:val="20"/>
          <w:szCs w:val="20"/>
        </w:rPr>
        <w:t xml:space="preserve"> – Praktische Hinweise zur behördlichen Bewertung in Hinblick auf die DIN EN ISO 20976-1:2019-1.</w:t>
      </w:r>
    </w:p>
    <w:p w14:paraId="7DE07E7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U. </w:t>
      </w:r>
      <w:proofErr w:type="spellStart"/>
      <w:r w:rsidRPr="007426AF">
        <w:rPr>
          <w:rFonts w:ascii="Arial" w:hAnsi="Arial" w:cs="Arial"/>
          <w:sz w:val="20"/>
          <w:szCs w:val="20"/>
        </w:rPr>
        <w:t>Messelhäuser</w:t>
      </w:r>
      <w:proofErr w:type="spellEnd"/>
      <w:r w:rsidRPr="007426AF">
        <w:rPr>
          <w:rFonts w:ascii="Arial" w:hAnsi="Arial" w:cs="Arial"/>
          <w:sz w:val="20"/>
          <w:szCs w:val="20"/>
        </w:rPr>
        <w:t xml:space="preserve">, J. </w:t>
      </w:r>
      <w:proofErr w:type="spellStart"/>
      <w:r w:rsidRPr="007426AF">
        <w:rPr>
          <w:rFonts w:ascii="Arial" w:hAnsi="Arial" w:cs="Arial"/>
          <w:sz w:val="20"/>
          <w:szCs w:val="20"/>
        </w:rPr>
        <w:t>Corbeil</w:t>
      </w:r>
      <w:proofErr w:type="spellEnd"/>
      <w:r w:rsidRPr="007426AF">
        <w:rPr>
          <w:rFonts w:ascii="Arial" w:hAnsi="Arial" w:cs="Arial"/>
          <w:sz w:val="20"/>
          <w:szCs w:val="20"/>
        </w:rPr>
        <w:t xml:space="preserve">, H. Bauer, M. Wenning, A. </w:t>
      </w:r>
      <w:proofErr w:type="spellStart"/>
      <w:r w:rsidRPr="007426AF">
        <w:rPr>
          <w:rFonts w:ascii="Arial" w:hAnsi="Arial" w:cs="Arial"/>
          <w:sz w:val="20"/>
          <w:szCs w:val="20"/>
        </w:rPr>
        <w:t>Rampp</w:t>
      </w:r>
      <w:proofErr w:type="spellEnd"/>
      <w:r w:rsidRPr="007426AF">
        <w:rPr>
          <w:rFonts w:ascii="Arial" w:hAnsi="Arial" w:cs="Arial"/>
          <w:sz w:val="20"/>
          <w:szCs w:val="20"/>
        </w:rPr>
        <w:t xml:space="preserve"> (Oberschleißheim)</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Umgang mit Challengetests im Rahmen der amtlichen Überwachung - vom Kleinstbetrieb bis zum europaweit tätigen Unternehmen</w:t>
      </w:r>
    </w:p>
    <w:p w14:paraId="2860E19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Murr, N. Bretschneider, M. Pavlovic, I. Huber, U. Busch (Oberschleißheim)</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 xml:space="preserve">Next Generation </w:t>
      </w:r>
      <w:proofErr w:type="spellStart"/>
      <w:r w:rsidRPr="007426AF">
        <w:rPr>
          <w:rFonts w:ascii="Arial" w:hAnsi="Arial" w:cs="Arial"/>
          <w:sz w:val="20"/>
          <w:szCs w:val="20"/>
        </w:rPr>
        <w:t>Sequencing</w:t>
      </w:r>
      <w:proofErr w:type="spellEnd"/>
      <w:r w:rsidRPr="007426AF">
        <w:rPr>
          <w:rFonts w:ascii="Arial" w:hAnsi="Arial" w:cs="Arial"/>
          <w:sz w:val="20"/>
          <w:szCs w:val="20"/>
        </w:rPr>
        <w:t xml:space="preserve"> (NGS) als wirksames Tool für die Ausbruchsaufklärung</w:t>
      </w:r>
    </w:p>
    <w:p w14:paraId="27BA4A0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Plötz, C. </w:t>
      </w:r>
      <w:proofErr w:type="spellStart"/>
      <w:r w:rsidRPr="007426AF">
        <w:rPr>
          <w:rFonts w:ascii="Arial" w:hAnsi="Arial" w:cs="Arial"/>
          <w:sz w:val="20"/>
          <w:szCs w:val="20"/>
        </w:rPr>
        <w:t>Rehagel</w:t>
      </w:r>
      <w:proofErr w:type="spellEnd"/>
      <w:r w:rsidRPr="007426AF">
        <w:rPr>
          <w:rFonts w:ascii="Arial" w:hAnsi="Arial" w:cs="Arial"/>
          <w:sz w:val="20"/>
          <w:szCs w:val="20"/>
        </w:rPr>
        <w:t xml:space="preserve">, Ö. </w:t>
      </w:r>
      <w:proofErr w:type="spellStart"/>
      <w:r w:rsidRPr="007426AF">
        <w:rPr>
          <w:rFonts w:ascii="Arial" w:hAnsi="Arial" w:cs="Arial"/>
          <w:sz w:val="20"/>
          <w:szCs w:val="20"/>
        </w:rPr>
        <w:t>Akineden</w:t>
      </w:r>
      <w:proofErr w:type="spellEnd"/>
      <w:r w:rsidRPr="007426AF">
        <w:rPr>
          <w:rFonts w:ascii="Arial" w:hAnsi="Arial" w:cs="Arial"/>
          <w:sz w:val="20"/>
          <w:szCs w:val="20"/>
        </w:rPr>
        <w:t xml:space="preserve">, C. </w:t>
      </w:r>
      <w:proofErr w:type="spellStart"/>
      <w:r w:rsidRPr="007426AF">
        <w:rPr>
          <w:rFonts w:ascii="Arial" w:hAnsi="Arial" w:cs="Arial"/>
          <w:sz w:val="20"/>
          <w:szCs w:val="20"/>
        </w:rPr>
        <w:t>Krischek</w:t>
      </w:r>
      <w:proofErr w:type="spellEnd"/>
      <w:r w:rsidRPr="007426AF">
        <w:rPr>
          <w:rFonts w:ascii="Arial" w:hAnsi="Arial" w:cs="Arial"/>
          <w:sz w:val="20"/>
          <w:szCs w:val="20"/>
        </w:rPr>
        <w:t xml:space="preserve">, T. Abel, K. </w:t>
      </w:r>
      <w:proofErr w:type="spellStart"/>
      <w:r w:rsidRPr="007426AF">
        <w:rPr>
          <w:rFonts w:ascii="Arial" w:hAnsi="Arial" w:cs="Arial"/>
          <w:sz w:val="20"/>
          <w:szCs w:val="20"/>
        </w:rPr>
        <w:t>Loreck</w:t>
      </w:r>
      <w:proofErr w:type="spellEnd"/>
      <w:r w:rsidRPr="007426AF">
        <w:rPr>
          <w:rFonts w:ascii="Arial" w:hAnsi="Arial" w:cs="Arial"/>
          <w:sz w:val="20"/>
          <w:szCs w:val="20"/>
        </w:rPr>
        <w:t xml:space="preserve">, S. Kittler, B. Seeger, E. </w:t>
      </w:r>
      <w:proofErr w:type="spellStart"/>
      <w:r w:rsidRPr="007426AF">
        <w:rPr>
          <w:rFonts w:ascii="Arial" w:hAnsi="Arial" w:cs="Arial"/>
          <w:sz w:val="20"/>
          <w:szCs w:val="20"/>
        </w:rPr>
        <w:t>Usleber</w:t>
      </w:r>
      <w:proofErr w:type="spellEnd"/>
      <w:r w:rsidRPr="007426AF">
        <w:rPr>
          <w:rFonts w:ascii="Arial" w:hAnsi="Arial" w:cs="Arial"/>
          <w:sz w:val="20"/>
          <w:szCs w:val="20"/>
        </w:rPr>
        <w:t xml:space="preserve"> (Hannover)</w:t>
      </w:r>
      <w:r w:rsidR="00EC68B1">
        <w:rPr>
          <w:rFonts w:ascii="Arial" w:hAnsi="Arial" w:cs="Arial"/>
          <w:sz w:val="20"/>
          <w:szCs w:val="20"/>
        </w:rPr>
        <w:t>:</w:t>
      </w:r>
      <w:r w:rsidR="00EC68B1" w:rsidRPr="007426AF">
        <w:rPr>
          <w:rFonts w:ascii="Arial" w:hAnsi="Arial" w:cs="Arial"/>
          <w:sz w:val="20"/>
          <w:szCs w:val="20"/>
        </w:rPr>
        <w:t xml:space="preserve"> </w:t>
      </w:r>
      <w:proofErr w:type="spellStart"/>
      <w:r w:rsidRPr="007426AF">
        <w:rPr>
          <w:rFonts w:ascii="Arial" w:hAnsi="Arial" w:cs="Arial"/>
          <w:sz w:val="20"/>
          <w:szCs w:val="20"/>
        </w:rPr>
        <w:t>From</w:t>
      </w:r>
      <w:proofErr w:type="spellEnd"/>
      <w:r w:rsidRPr="007426AF">
        <w:rPr>
          <w:rFonts w:ascii="Arial" w:hAnsi="Arial" w:cs="Arial"/>
          <w:sz w:val="20"/>
          <w:szCs w:val="20"/>
        </w:rPr>
        <w:t xml:space="preserve"> </w:t>
      </w:r>
      <w:proofErr w:type="spellStart"/>
      <w:r w:rsidRPr="007426AF">
        <w:rPr>
          <w:rFonts w:ascii="Arial" w:hAnsi="Arial" w:cs="Arial"/>
          <w:sz w:val="20"/>
          <w:szCs w:val="20"/>
        </w:rPr>
        <w:t>farm</w:t>
      </w:r>
      <w:proofErr w:type="spellEnd"/>
      <w:r w:rsidRPr="007426AF">
        <w:rPr>
          <w:rFonts w:ascii="Arial" w:hAnsi="Arial" w:cs="Arial"/>
          <w:sz w:val="20"/>
          <w:szCs w:val="20"/>
        </w:rPr>
        <w:t xml:space="preserve"> </w:t>
      </w:r>
      <w:proofErr w:type="spellStart"/>
      <w:r w:rsidRPr="007426AF">
        <w:rPr>
          <w:rFonts w:ascii="Arial" w:hAnsi="Arial" w:cs="Arial"/>
          <w:sz w:val="20"/>
          <w:szCs w:val="20"/>
        </w:rPr>
        <w:t>to</w:t>
      </w:r>
      <w:proofErr w:type="spellEnd"/>
      <w:r w:rsidRPr="007426AF">
        <w:rPr>
          <w:rFonts w:ascii="Arial" w:hAnsi="Arial" w:cs="Arial"/>
          <w:sz w:val="20"/>
          <w:szCs w:val="20"/>
        </w:rPr>
        <w:t xml:space="preserve"> </w:t>
      </w:r>
      <w:proofErr w:type="spellStart"/>
      <w:r w:rsidRPr="007426AF">
        <w:rPr>
          <w:rFonts w:ascii="Arial" w:hAnsi="Arial" w:cs="Arial"/>
          <w:sz w:val="20"/>
          <w:szCs w:val="20"/>
        </w:rPr>
        <w:t>fork</w:t>
      </w:r>
      <w:proofErr w:type="spellEnd"/>
      <w:r w:rsidRPr="007426AF">
        <w:rPr>
          <w:rFonts w:ascii="Arial" w:hAnsi="Arial" w:cs="Arial"/>
          <w:sz w:val="20"/>
          <w:szCs w:val="20"/>
        </w:rPr>
        <w:t xml:space="preserve"> am Beispiel der Mykotoxine - Altbekanntes und Neues</w:t>
      </w:r>
    </w:p>
    <w:p w14:paraId="30B6938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Ernst (Stuttgart)</w:t>
      </w:r>
      <w:r w:rsidR="00EC68B1">
        <w:rPr>
          <w:rFonts w:ascii="Arial" w:hAnsi="Arial" w:cs="Arial"/>
          <w:sz w:val="20"/>
          <w:szCs w:val="20"/>
        </w:rPr>
        <w:t>:</w:t>
      </w:r>
      <w:r w:rsidR="00EC68B1" w:rsidRPr="007426AF">
        <w:rPr>
          <w:rFonts w:ascii="Arial" w:hAnsi="Arial" w:cs="Arial"/>
          <w:sz w:val="20"/>
          <w:szCs w:val="20"/>
        </w:rPr>
        <w:t xml:space="preserve"> </w:t>
      </w:r>
      <w:r w:rsidRPr="007426AF">
        <w:rPr>
          <w:rFonts w:ascii="Arial" w:hAnsi="Arial" w:cs="Arial"/>
          <w:sz w:val="20"/>
          <w:szCs w:val="20"/>
        </w:rPr>
        <w:t>Schlachtung ohne Tiertransporte: Fluch oder Segen? Sachstand zu den Vorgaben des EU-Hygienerechts und dessen nationaler Umsetzung</w:t>
      </w:r>
    </w:p>
    <w:p w14:paraId="6747A47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Schünemann, E. </w:t>
      </w:r>
      <w:proofErr w:type="spellStart"/>
      <w:r w:rsidRPr="007426AF">
        <w:rPr>
          <w:rFonts w:ascii="Arial" w:hAnsi="Arial" w:cs="Arial"/>
          <w:sz w:val="20"/>
          <w:szCs w:val="20"/>
        </w:rPr>
        <w:t>Wullinger</w:t>
      </w:r>
      <w:proofErr w:type="spellEnd"/>
      <w:r w:rsidRPr="007426AF">
        <w:rPr>
          <w:rFonts w:ascii="Arial" w:hAnsi="Arial" w:cs="Arial"/>
          <w:sz w:val="20"/>
          <w:szCs w:val="20"/>
        </w:rPr>
        <w:t>, F. Feldhusen (Gießen)</w:t>
      </w:r>
      <w:r w:rsidR="00702B31" w:rsidRPr="007426AF">
        <w:rPr>
          <w:rFonts w:ascii="Arial" w:hAnsi="Arial" w:cs="Arial"/>
          <w:sz w:val="20"/>
          <w:szCs w:val="20"/>
        </w:rPr>
        <w:t xml:space="preserve"> </w:t>
      </w:r>
      <w:r w:rsidRPr="007426AF">
        <w:rPr>
          <w:rFonts w:ascii="Arial" w:hAnsi="Arial" w:cs="Arial"/>
          <w:sz w:val="20"/>
          <w:szCs w:val="20"/>
        </w:rPr>
        <w:t>Quo vadis- Amtliche Schlachttier und- Fleischuntersuchung</w:t>
      </w:r>
    </w:p>
    <w:p w14:paraId="427C9EE7" w14:textId="77777777" w:rsidR="00702B31" w:rsidRDefault="00702B31" w:rsidP="00702B31">
      <w:pPr>
        <w:spacing w:after="120" w:line="240" w:lineRule="auto"/>
        <w:rPr>
          <w:rFonts w:ascii="Arial" w:hAnsi="Arial" w:cs="Arial"/>
          <w:b/>
          <w:sz w:val="20"/>
          <w:szCs w:val="20"/>
        </w:rPr>
      </w:pPr>
    </w:p>
    <w:p w14:paraId="41E8D690" w14:textId="77777777" w:rsidR="00702B31" w:rsidRPr="00702B31" w:rsidRDefault="00702B31" w:rsidP="00702B31">
      <w:pPr>
        <w:spacing w:after="120" w:line="240" w:lineRule="auto"/>
        <w:rPr>
          <w:rFonts w:ascii="Arial" w:hAnsi="Arial" w:cs="Arial"/>
          <w:sz w:val="20"/>
          <w:szCs w:val="20"/>
        </w:rPr>
      </w:pPr>
      <w:r>
        <w:rPr>
          <w:rFonts w:ascii="Arial" w:hAnsi="Arial" w:cs="Arial"/>
          <w:b/>
          <w:sz w:val="20"/>
          <w:szCs w:val="20"/>
        </w:rPr>
        <w:t>14.01.2022</w:t>
      </w:r>
      <w:r>
        <w:rPr>
          <w:rFonts w:ascii="Arial" w:hAnsi="Arial" w:cs="Arial"/>
          <w:sz w:val="20"/>
          <w:szCs w:val="20"/>
        </w:rPr>
        <w:t>, 8:30 – 17:00 Uhr</w:t>
      </w:r>
    </w:p>
    <w:p w14:paraId="1C7C3991" w14:textId="77777777" w:rsidR="007426AF" w:rsidRPr="00702B31" w:rsidRDefault="007426AF" w:rsidP="00702B31">
      <w:pPr>
        <w:spacing w:after="120" w:line="240" w:lineRule="auto"/>
        <w:rPr>
          <w:rFonts w:ascii="Arial" w:hAnsi="Arial" w:cs="Arial"/>
          <w:b/>
          <w:sz w:val="20"/>
          <w:szCs w:val="20"/>
        </w:rPr>
      </w:pPr>
      <w:r w:rsidRPr="00702B31">
        <w:rPr>
          <w:rFonts w:ascii="Arial" w:hAnsi="Arial" w:cs="Arial"/>
          <w:b/>
          <w:sz w:val="20"/>
          <w:szCs w:val="20"/>
        </w:rPr>
        <w:t xml:space="preserve">Tierseuchen und Zoonosen </w:t>
      </w:r>
    </w:p>
    <w:p w14:paraId="64B92EB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Stockmann (Berlin)</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Das Tiergesundheitsrecht der Europäischen Union: Aktueller Stand der Implementierung</w:t>
      </w:r>
    </w:p>
    <w:p w14:paraId="2F410CE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Lemke (Langen)</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EU VO 2016/9 Umsetzung bezüglich der Tierimpfstoffe</w:t>
      </w:r>
    </w:p>
    <w:p w14:paraId="6D99A4A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Koch (Dresden)</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Afrikanische Schweinepest – politische Hürden bei der Umsetzung der Bekämpfungsstrategien</w:t>
      </w:r>
    </w:p>
    <w:p w14:paraId="3A4EA29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Richter (Dresden)</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Afrikanische Schweinepest – innovative Ansätze bei Verhütung und Bekämpfung im Freistaat Sachsen</w:t>
      </w:r>
    </w:p>
    <w:p w14:paraId="75C0418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Ewert (Stendal)</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BVD – Freiheit: Der Weg dorthin in Sachsen – Anhalt</w:t>
      </w:r>
    </w:p>
    <w:p w14:paraId="6B9E237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Müller (Greifswald – Insel Riems)</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Tollwut und AHL: Notwendigkeit der Anpassung der Tollwut-VO?</w:t>
      </w:r>
    </w:p>
    <w:p w14:paraId="2CC292C6" w14:textId="77777777" w:rsidR="007426AF" w:rsidRPr="007426AF" w:rsidRDefault="007426AF" w:rsidP="007426AF">
      <w:pPr>
        <w:spacing w:after="120" w:line="240" w:lineRule="auto"/>
        <w:rPr>
          <w:rFonts w:ascii="Arial" w:hAnsi="Arial" w:cs="Arial"/>
          <w:sz w:val="20"/>
          <w:szCs w:val="20"/>
          <w:lang w:val="en-GB"/>
        </w:rPr>
      </w:pPr>
      <w:r w:rsidRPr="007426AF">
        <w:rPr>
          <w:rFonts w:ascii="Arial" w:hAnsi="Arial" w:cs="Arial"/>
          <w:sz w:val="20"/>
          <w:szCs w:val="20"/>
          <w:lang w:val="en-GB"/>
        </w:rPr>
        <w:t xml:space="preserve">A. F. </w:t>
      </w:r>
      <w:proofErr w:type="spellStart"/>
      <w:r w:rsidRPr="007426AF">
        <w:rPr>
          <w:rFonts w:ascii="Arial" w:hAnsi="Arial" w:cs="Arial"/>
          <w:sz w:val="20"/>
          <w:szCs w:val="20"/>
          <w:lang w:val="en-GB"/>
        </w:rPr>
        <w:t>Streck</w:t>
      </w:r>
      <w:proofErr w:type="spellEnd"/>
      <w:r w:rsidRPr="007426AF">
        <w:rPr>
          <w:rFonts w:ascii="Arial" w:hAnsi="Arial" w:cs="Arial"/>
          <w:sz w:val="20"/>
          <w:szCs w:val="20"/>
          <w:lang w:val="en-GB"/>
        </w:rPr>
        <w:t xml:space="preserve"> (</w:t>
      </w:r>
      <w:proofErr w:type="spellStart"/>
      <w:r w:rsidRPr="007426AF">
        <w:rPr>
          <w:rFonts w:ascii="Arial" w:hAnsi="Arial" w:cs="Arial"/>
          <w:sz w:val="20"/>
          <w:szCs w:val="20"/>
          <w:lang w:val="en-GB"/>
        </w:rPr>
        <w:t>Caixo</w:t>
      </w:r>
      <w:proofErr w:type="spellEnd"/>
      <w:r w:rsidRPr="007426AF">
        <w:rPr>
          <w:rFonts w:ascii="Arial" w:hAnsi="Arial" w:cs="Arial"/>
          <w:sz w:val="20"/>
          <w:szCs w:val="20"/>
          <w:lang w:val="en-GB"/>
        </w:rPr>
        <w:t xml:space="preserve"> do </w:t>
      </w:r>
      <w:proofErr w:type="spellStart"/>
      <w:r w:rsidRPr="007426AF">
        <w:rPr>
          <w:rFonts w:ascii="Arial" w:hAnsi="Arial" w:cs="Arial"/>
          <w:sz w:val="20"/>
          <w:szCs w:val="20"/>
          <w:lang w:val="en-GB"/>
        </w:rPr>
        <w:t>Sul</w:t>
      </w:r>
      <w:proofErr w:type="spellEnd"/>
      <w:r w:rsidRPr="007426AF">
        <w:rPr>
          <w:rFonts w:ascii="Arial" w:hAnsi="Arial" w:cs="Arial"/>
          <w:sz w:val="20"/>
          <w:szCs w:val="20"/>
          <w:lang w:val="en-GB"/>
        </w:rPr>
        <w:t xml:space="preserve">, </w:t>
      </w:r>
      <w:proofErr w:type="spellStart"/>
      <w:r w:rsidRPr="007426AF">
        <w:rPr>
          <w:rFonts w:ascii="Arial" w:hAnsi="Arial" w:cs="Arial"/>
          <w:sz w:val="20"/>
          <w:szCs w:val="20"/>
          <w:lang w:val="en-GB"/>
        </w:rPr>
        <w:t>Brasilien</w:t>
      </w:r>
      <w:proofErr w:type="spellEnd"/>
      <w:r w:rsidRPr="007426AF">
        <w:rPr>
          <w:rFonts w:ascii="Arial" w:hAnsi="Arial" w:cs="Arial"/>
          <w:sz w:val="20"/>
          <w:szCs w:val="20"/>
          <w:lang w:val="en-GB"/>
        </w:rPr>
        <w:t>)</w:t>
      </w:r>
      <w:r w:rsidR="00702B31">
        <w:rPr>
          <w:rFonts w:ascii="Arial" w:hAnsi="Arial" w:cs="Arial"/>
          <w:sz w:val="20"/>
          <w:szCs w:val="20"/>
          <w:lang w:val="en-GB"/>
        </w:rPr>
        <w:t>:</w:t>
      </w:r>
      <w:r w:rsidR="00702B31" w:rsidRPr="007426AF">
        <w:rPr>
          <w:rFonts w:ascii="Arial" w:hAnsi="Arial" w:cs="Arial"/>
          <w:sz w:val="20"/>
          <w:szCs w:val="20"/>
          <w:lang w:val="en-GB"/>
        </w:rPr>
        <w:t xml:space="preserve"> </w:t>
      </w:r>
      <w:r w:rsidRPr="007426AF">
        <w:rPr>
          <w:rFonts w:ascii="Arial" w:hAnsi="Arial" w:cs="Arial"/>
          <w:sz w:val="20"/>
          <w:szCs w:val="20"/>
          <w:lang w:val="en-GB"/>
        </w:rPr>
        <w:t>SARS-COV-2 in Brazil: potentials for new variants in humans and animals</w:t>
      </w:r>
    </w:p>
    <w:p w14:paraId="3F857EF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Abd El Wahed (Leipzig)</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Innovative Tierseuchendiagnostik mit dem “Kofferlabor“</w:t>
      </w:r>
    </w:p>
    <w:p w14:paraId="7F65673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Neubauer (Jena)</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 xml:space="preserve">Next Generation </w:t>
      </w:r>
      <w:proofErr w:type="spellStart"/>
      <w:r w:rsidRPr="007426AF">
        <w:rPr>
          <w:rFonts w:ascii="Arial" w:hAnsi="Arial" w:cs="Arial"/>
          <w:sz w:val="20"/>
          <w:szCs w:val="20"/>
        </w:rPr>
        <w:t>Sequencing</w:t>
      </w:r>
      <w:proofErr w:type="spellEnd"/>
      <w:r w:rsidRPr="007426AF">
        <w:rPr>
          <w:rFonts w:ascii="Arial" w:hAnsi="Arial" w:cs="Arial"/>
          <w:sz w:val="20"/>
          <w:szCs w:val="20"/>
        </w:rPr>
        <w:t xml:space="preserve"> zur Aufklärung von </w:t>
      </w:r>
      <w:proofErr w:type="spellStart"/>
      <w:r w:rsidRPr="007426AF">
        <w:rPr>
          <w:rFonts w:ascii="Arial" w:hAnsi="Arial" w:cs="Arial"/>
          <w:sz w:val="20"/>
          <w:szCs w:val="20"/>
        </w:rPr>
        <w:t>Infektketten</w:t>
      </w:r>
      <w:proofErr w:type="spellEnd"/>
    </w:p>
    <w:p w14:paraId="7035380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Harder (Greifswald – Insel Riems)</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Die Geflügelpest 2021, wo geht es hin?</w:t>
      </w:r>
    </w:p>
    <w:p w14:paraId="44B3C51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 Ziegler (Greifswald – Insel Riems)</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West-Nil-Virus: aktuelle Situation in Deutschland und die Relevanz für Tier und Mensch</w:t>
      </w:r>
    </w:p>
    <w:p w14:paraId="3F9D5ED2" w14:textId="77777777" w:rsidR="00702B31" w:rsidRDefault="00702B31" w:rsidP="00702B31">
      <w:pPr>
        <w:spacing w:after="120" w:line="240" w:lineRule="auto"/>
        <w:rPr>
          <w:rFonts w:ascii="Arial" w:hAnsi="Arial" w:cs="Arial"/>
          <w:b/>
          <w:sz w:val="20"/>
          <w:szCs w:val="20"/>
        </w:rPr>
      </w:pPr>
    </w:p>
    <w:p w14:paraId="134B791B" w14:textId="77777777" w:rsidR="00702B31" w:rsidRPr="00702B31" w:rsidRDefault="00702B31" w:rsidP="00702B31">
      <w:pPr>
        <w:spacing w:after="120" w:line="240" w:lineRule="auto"/>
        <w:rPr>
          <w:rFonts w:ascii="Arial" w:hAnsi="Arial" w:cs="Arial"/>
          <w:sz w:val="20"/>
          <w:szCs w:val="20"/>
        </w:rPr>
      </w:pPr>
      <w:r>
        <w:rPr>
          <w:rFonts w:ascii="Arial" w:hAnsi="Arial" w:cs="Arial"/>
          <w:b/>
          <w:sz w:val="20"/>
          <w:szCs w:val="20"/>
        </w:rPr>
        <w:t>15.01.2022</w:t>
      </w:r>
      <w:r>
        <w:rPr>
          <w:rFonts w:ascii="Arial" w:hAnsi="Arial" w:cs="Arial"/>
          <w:sz w:val="20"/>
          <w:szCs w:val="20"/>
        </w:rPr>
        <w:t>, 9:00 – 15:50 Uhr</w:t>
      </w:r>
    </w:p>
    <w:p w14:paraId="5171B9FA" w14:textId="77777777" w:rsidR="007426AF" w:rsidRPr="00702B31" w:rsidRDefault="007426AF" w:rsidP="00702B31">
      <w:pPr>
        <w:spacing w:after="120" w:line="240" w:lineRule="auto"/>
        <w:rPr>
          <w:rFonts w:ascii="Arial" w:hAnsi="Arial" w:cs="Arial"/>
          <w:b/>
          <w:sz w:val="20"/>
          <w:szCs w:val="20"/>
        </w:rPr>
      </w:pPr>
      <w:r w:rsidRPr="00702B31">
        <w:rPr>
          <w:rFonts w:ascii="Arial" w:hAnsi="Arial" w:cs="Arial"/>
          <w:b/>
          <w:sz w:val="20"/>
          <w:szCs w:val="20"/>
        </w:rPr>
        <w:t>Tierschutz</w:t>
      </w:r>
    </w:p>
    <w:p w14:paraId="12F89C5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K. Kluge (Bonn)</w:t>
      </w:r>
      <w:r w:rsidRPr="007426AF">
        <w:rPr>
          <w:rFonts w:ascii="Arial" w:hAnsi="Arial" w:cs="Arial"/>
          <w:sz w:val="20"/>
          <w:szCs w:val="20"/>
        </w:rPr>
        <w:tab/>
      </w:r>
      <w:r w:rsidR="00702B31">
        <w:rPr>
          <w:rFonts w:ascii="Arial" w:hAnsi="Arial" w:cs="Arial"/>
          <w:sz w:val="20"/>
          <w:szCs w:val="20"/>
        </w:rPr>
        <w:t xml:space="preserve">: </w:t>
      </w:r>
      <w:r w:rsidRPr="007426AF">
        <w:rPr>
          <w:rFonts w:ascii="Arial" w:hAnsi="Arial" w:cs="Arial"/>
          <w:sz w:val="20"/>
          <w:szCs w:val="20"/>
        </w:rPr>
        <w:t>Aktuelle Tierschutzvorhaben in Deutschland und der EU</w:t>
      </w:r>
    </w:p>
    <w:p w14:paraId="66936EE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 Heesen (Kempen)</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Tierschutz in der Nutztierzucht? Tierärztliche Positionen</w:t>
      </w:r>
    </w:p>
    <w:p w14:paraId="4111987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L. Giefing (St. Pölten, Österreich)</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 xml:space="preserve">Die Stellung der </w:t>
      </w:r>
      <w:proofErr w:type="spellStart"/>
      <w:r w:rsidRPr="007426AF">
        <w:rPr>
          <w:rFonts w:ascii="Arial" w:hAnsi="Arial" w:cs="Arial"/>
          <w:sz w:val="20"/>
          <w:szCs w:val="20"/>
        </w:rPr>
        <w:t>Tierschutzombudsperson</w:t>
      </w:r>
      <w:proofErr w:type="spellEnd"/>
      <w:r w:rsidRPr="007426AF">
        <w:rPr>
          <w:rFonts w:ascii="Arial" w:hAnsi="Arial" w:cs="Arial"/>
          <w:sz w:val="20"/>
          <w:szCs w:val="20"/>
        </w:rPr>
        <w:t xml:space="preserve"> im Österreichischen Tierschutzgesetz</w:t>
      </w:r>
    </w:p>
    <w:p w14:paraId="5B11CD5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E. Hoven (Leipzig)</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Tierschutz und Strafrecht</w:t>
      </w:r>
    </w:p>
    <w:p w14:paraId="54FF557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Richter (Fellbach); F. Löwenstein (Boxberg); T. Frey (Fellbach); O. Hornstein (Freiburg)</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 xml:space="preserve">Ferkelkastration unter </w:t>
      </w:r>
      <w:proofErr w:type="spellStart"/>
      <w:r w:rsidRPr="007426AF">
        <w:rPr>
          <w:rFonts w:ascii="Arial" w:hAnsi="Arial" w:cs="Arial"/>
          <w:sz w:val="20"/>
          <w:szCs w:val="20"/>
        </w:rPr>
        <w:t>Isoflurannarkose</w:t>
      </w:r>
      <w:proofErr w:type="spellEnd"/>
      <w:r w:rsidRPr="007426AF">
        <w:rPr>
          <w:rFonts w:ascii="Arial" w:hAnsi="Arial" w:cs="Arial"/>
          <w:sz w:val="20"/>
          <w:szCs w:val="20"/>
        </w:rPr>
        <w:t xml:space="preserve"> – Praktische Erfahrungen und Sachkundenachweis in Baden-Württemberg</w:t>
      </w:r>
    </w:p>
    <w:p w14:paraId="627EFF1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 Rauch (München); V. Lehnert (München); G. Pflaum (Bamberg); M. Erhard (München)</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Erkenntnisse aus Untersuchungen von Rindern in einer Tierkörperbeseitigungsanlage</w:t>
      </w:r>
    </w:p>
    <w:p w14:paraId="3D0DD48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Louton</w:t>
      </w:r>
      <w:proofErr w:type="spellEnd"/>
      <w:r w:rsidRPr="007426AF">
        <w:rPr>
          <w:rFonts w:ascii="Arial" w:hAnsi="Arial" w:cs="Arial"/>
          <w:sz w:val="20"/>
          <w:szCs w:val="20"/>
        </w:rPr>
        <w:t xml:space="preserve"> (Rostock), E. Rauch (München), M. Erhard (München)</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Tierschutzgerechtes Fangen von Mastgeflügel</w:t>
      </w:r>
    </w:p>
    <w:p w14:paraId="569FF6F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U. </w:t>
      </w:r>
      <w:proofErr w:type="spellStart"/>
      <w:r w:rsidRPr="007426AF">
        <w:rPr>
          <w:rFonts w:ascii="Arial" w:hAnsi="Arial" w:cs="Arial"/>
          <w:sz w:val="20"/>
          <w:szCs w:val="20"/>
        </w:rPr>
        <w:t>Beerkotte</w:t>
      </w:r>
      <w:proofErr w:type="spellEnd"/>
      <w:r w:rsidRPr="007426AF">
        <w:rPr>
          <w:rFonts w:ascii="Arial" w:hAnsi="Arial" w:cs="Arial"/>
          <w:sz w:val="20"/>
          <w:szCs w:val="20"/>
        </w:rPr>
        <w:t xml:space="preserve"> (</w:t>
      </w:r>
      <w:proofErr w:type="spellStart"/>
      <w:r w:rsidRPr="007426AF">
        <w:rPr>
          <w:rFonts w:ascii="Arial" w:hAnsi="Arial" w:cs="Arial"/>
          <w:sz w:val="20"/>
          <w:szCs w:val="20"/>
        </w:rPr>
        <w:t>Kranenburg</w:t>
      </w:r>
      <w:proofErr w:type="spellEnd"/>
      <w:r w:rsidRPr="007426AF">
        <w:rPr>
          <w:rFonts w:ascii="Arial" w:hAnsi="Arial" w:cs="Arial"/>
          <w:sz w:val="20"/>
          <w:szCs w:val="20"/>
        </w:rPr>
        <w:t>)</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Arbeitende Herdenschutzhunde in Deutschland</w:t>
      </w:r>
    </w:p>
    <w:p w14:paraId="51D2687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 </w:t>
      </w:r>
      <w:proofErr w:type="spellStart"/>
      <w:r w:rsidRPr="007426AF">
        <w:rPr>
          <w:rFonts w:ascii="Arial" w:hAnsi="Arial" w:cs="Arial"/>
          <w:sz w:val="20"/>
          <w:szCs w:val="20"/>
        </w:rPr>
        <w:t>Bidoli</w:t>
      </w:r>
      <w:proofErr w:type="spellEnd"/>
      <w:r w:rsidRPr="007426AF">
        <w:rPr>
          <w:rFonts w:ascii="Arial" w:hAnsi="Arial" w:cs="Arial"/>
          <w:sz w:val="20"/>
          <w:szCs w:val="20"/>
        </w:rPr>
        <w:t>, D. Döring, M. Erhard (München)</w:t>
      </w:r>
      <w:r w:rsidR="00702B31">
        <w:rPr>
          <w:rFonts w:ascii="Arial" w:hAnsi="Arial" w:cs="Arial"/>
          <w:sz w:val="20"/>
          <w:szCs w:val="20"/>
        </w:rPr>
        <w:t>:</w:t>
      </w:r>
      <w:r w:rsidR="00702B31" w:rsidRPr="007426AF">
        <w:rPr>
          <w:rFonts w:ascii="Arial" w:hAnsi="Arial" w:cs="Arial"/>
          <w:sz w:val="20"/>
          <w:szCs w:val="20"/>
        </w:rPr>
        <w:t xml:space="preserve"> </w:t>
      </w:r>
      <w:r w:rsidRPr="007426AF">
        <w:rPr>
          <w:rFonts w:ascii="Arial" w:hAnsi="Arial" w:cs="Arial"/>
          <w:sz w:val="20"/>
          <w:szCs w:val="20"/>
        </w:rPr>
        <w:t>Tierschutzaspekte beim Einsatz von Schulhunden</w:t>
      </w:r>
    </w:p>
    <w:p w14:paraId="0FFDF43F" w14:textId="77777777" w:rsidR="007426AF" w:rsidRPr="007426AF" w:rsidRDefault="007426AF" w:rsidP="007426AF">
      <w:pPr>
        <w:spacing w:after="120" w:line="240" w:lineRule="auto"/>
        <w:rPr>
          <w:rFonts w:ascii="Arial" w:hAnsi="Arial" w:cs="Arial"/>
          <w:sz w:val="20"/>
          <w:szCs w:val="20"/>
        </w:rPr>
      </w:pPr>
    </w:p>
    <w:p w14:paraId="1C8FE104" w14:textId="77777777" w:rsidR="007426AF" w:rsidRPr="007426AF" w:rsidRDefault="007426AF" w:rsidP="007426AF">
      <w:pPr>
        <w:spacing w:after="120" w:line="240" w:lineRule="auto"/>
        <w:rPr>
          <w:rFonts w:ascii="Arial" w:hAnsi="Arial" w:cs="Arial"/>
          <w:sz w:val="20"/>
          <w:szCs w:val="20"/>
        </w:rPr>
      </w:pPr>
    </w:p>
    <w:p w14:paraId="56B81EE8" w14:textId="77777777" w:rsidR="007426AF" w:rsidRPr="00702B31" w:rsidRDefault="007426AF" w:rsidP="007426AF">
      <w:pPr>
        <w:spacing w:after="120" w:line="240" w:lineRule="auto"/>
        <w:rPr>
          <w:rFonts w:ascii="Arial" w:hAnsi="Arial" w:cs="Arial"/>
          <w:b/>
          <w:i/>
          <w:sz w:val="20"/>
          <w:szCs w:val="20"/>
        </w:rPr>
      </w:pPr>
      <w:r w:rsidRPr="00702B31">
        <w:rPr>
          <w:rFonts w:ascii="Arial" w:hAnsi="Arial" w:cs="Arial"/>
          <w:b/>
          <w:i/>
          <w:sz w:val="20"/>
          <w:szCs w:val="20"/>
        </w:rPr>
        <w:t>Arbeitssicherheit - Kurs</w:t>
      </w:r>
    </w:p>
    <w:p w14:paraId="70869CEB" w14:textId="77777777" w:rsidR="007426AF" w:rsidRPr="007426AF" w:rsidRDefault="00702B31" w:rsidP="007426AF">
      <w:pPr>
        <w:spacing w:after="120" w:line="240" w:lineRule="auto"/>
        <w:rPr>
          <w:rFonts w:ascii="Arial" w:hAnsi="Arial" w:cs="Arial"/>
          <w:sz w:val="20"/>
          <w:szCs w:val="20"/>
        </w:rPr>
      </w:pPr>
      <w:r w:rsidRPr="00702B31">
        <w:rPr>
          <w:rFonts w:ascii="Arial" w:hAnsi="Arial" w:cs="Arial"/>
          <w:b/>
          <w:sz w:val="20"/>
          <w:szCs w:val="20"/>
        </w:rPr>
        <w:t>13.01.</w:t>
      </w:r>
      <w:r w:rsidR="007426AF" w:rsidRPr="00702B31">
        <w:rPr>
          <w:rFonts w:ascii="Arial" w:hAnsi="Arial" w:cs="Arial"/>
          <w:b/>
          <w:sz w:val="20"/>
          <w:szCs w:val="20"/>
        </w:rPr>
        <w:t>2022</w:t>
      </w:r>
      <w:r w:rsidR="007426AF" w:rsidRPr="007426AF">
        <w:rPr>
          <w:rFonts w:ascii="Arial" w:hAnsi="Arial" w:cs="Arial"/>
          <w:sz w:val="20"/>
          <w:szCs w:val="20"/>
        </w:rPr>
        <w:t>, 12:30 – 17:30</w:t>
      </w:r>
      <w:r>
        <w:rPr>
          <w:rFonts w:ascii="Arial" w:hAnsi="Arial" w:cs="Arial"/>
          <w:sz w:val="20"/>
          <w:szCs w:val="20"/>
        </w:rPr>
        <w:t xml:space="preserve"> Uhr</w:t>
      </w:r>
    </w:p>
    <w:p w14:paraId="773EE020" w14:textId="77777777" w:rsidR="00702B31" w:rsidRPr="00702B31" w:rsidRDefault="00702B31" w:rsidP="00702B31">
      <w:pPr>
        <w:spacing w:after="120" w:line="240" w:lineRule="auto"/>
        <w:rPr>
          <w:rFonts w:ascii="Arial" w:hAnsi="Arial" w:cs="Arial"/>
          <w:b/>
          <w:sz w:val="20"/>
          <w:szCs w:val="20"/>
        </w:rPr>
      </w:pPr>
      <w:r w:rsidRPr="00702B31">
        <w:rPr>
          <w:rFonts w:ascii="Arial" w:hAnsi="Arial" w:cs="Arial"/>
          <w:b/>
          <w:sz w:val="20"/>
          <w:szCs w:val="20"/>
        </w:rPr>
        <w:t>Arbeitssicherheit in Tierarztpraxen</w:t>
      </w:r>
    </w:p>
    <w:p w14:paraId="42291619" w14:textId="77777777" w:rsidR="00702B31" w:rsidRDefault="00702B31" w:rsidP="007426AF">
      <w:pPr>
        <w:spacing w:after="120" w:line="240" w:lineRule="auto"/>
        <w:rPr>
          <w:rFonts w:ascii="Arial" w:hAnsi="Arial" w:cs="Arial"/>
          <w:sz w:val="20"/>
          <w:szCs w:val="20"/>
        </w:rPr>
      </w:pPr>
      <w:r w:rsidRPr="007426AF">
        <w:rPr>
          <w:rFonts w:ascii="Arial" w:hAnsi="Arial" w:cs="Arial"/>
          <w:sz w:val="20"/>
          <w:szCs w:val="20"/>
        </w:rPr>
        <w:t>A.-M. Marxen (Kiel)</w:t>
      </w:r>
    </w:p>
    <w:p w14:paraId="3D419B44" w14:textId="77777777" w:rsidR="00702B31" w:rsidRPr="007426AF" w:rsidRDefault="00702B31" w:rsidP="00702B31">
      <w:pPr>
        <w:spacing w:after="120" w:line="240" w:lineRule="auto"/>
        <w:rPr>
          <w:rFonts w:ascii="Arial" w:hAnsi="Arial" w:cs="Arial"/>
          <w:sz w:val="20"/>
          <w:szCs w:val="20"/>
        </w:rPr>
      </w:pPr>
      <w:r w:rsidRPr="007426AF">
        <w:rPr>
          <w:rFonts w:ascii="Arial" w:hAnsi="Arial" w:cs="Arial"/>
          <w:sz w:val="20"/>
          <w:szCs w:val="20"/>
        </w:rPr>
        <w:t xml:space="preserve">Kursanerkennung durch die BGW sowohl für </w:t>
      </w:r>
      <w:proofErr w:type="spellStart"/>
      <w:r w:rsidRPr="007426AF">
        <w:rPr>
          <w:rFonts w:ascii="Arial" w:hAnsi="Arial" w:cs="Arial"/>
          <w:sz w:val="20"/>
          <w:szCs w:val="20"/>
        </w:rPr>
        <w:t>Auffrischer</w:t>
      </w:r>
      <w:proofErr w:type="spellEnd"/>
      <w:r w:rsidRPr="007426AF">
        <w:rPr>
          <w:rFonts w:ascii="Arial" w:hAnsi="Arial" w:cs="Arial"/>
          <w:sz w:val="20"/>
          <w:szCs w:val="20"/>
        </w:rPr>
        <w:t xml:space="preserve"> als auch für Erstteilnehmer</w:t>
      </w:r>
    </w:p>
    <w:p w14:paraId="18EE65E8" w14:textId="77777777" w:rsidR="00702B31" w:rsidRDefault="00702B31" w:rsidP="007426AF">
      <w:pPr>
        <w:spacing w:after="120" w:line="240" w:lineRule="auto"/>
        <w:rPr>
          <w:rFonts w:ascii="Arial" w:hAnsi="Arial" w:cs="Arial"/>
          <w:sz w:val="20"/>
          <w:szCs w:val="20"/>
        </w:rPr>
      </w:pPr>
    </w:p>
    <w:p w14:paraId="0CC845D5" w14:textId="77777777" w:rsidR="007426AF" w:rsidRPr="007426AF" w:rsidRDefault="007426AF" w:rsidP="007426AF">
      <w:pPr>
        <w:spacing w:after="120" w:line="240" w:lineRule="auto"/>
        <w:rPr>
          <w:rFonts w:ascii="Arial" w:hAnsi="Arial" w:cs="Arial"/>
          <w:sz w:val="20"/>
          <w:szCs w:val="20"/>
        </w:rPr>
      </w:pPr>
    </w:p>
    <w:p w14:paraId="7A2BB9F7" w14:textId="77777777" w:rsidR="007426AF" w:rsidRPr="00702B31" w:rsidRDefault="007426AF" w:rsidP="007426AF">
      <w:pPr>
        <w:spacing w:after="120" w:line="240" w:lineRule="auto"/>
        <w:rPr>
          <w:rFonts w:ascii="Arial" w:hAnsi="Arial" w:cs="Arial"/>
          <w:b/>
          <w:i/>
          <w:sz w:val="20"/>
          <w:szCs w:val="20"/>
        </w:rPr>
      </w:pPr>
      <w:r w:rsidRPr="00702B31">
        <w:rPr>
          <w:rFonts w:ascii="Arial" w:hAnsi="Arial" w:cs="Arial"/>
          <w:b/>
          <w:i/>
          <w:sz w:val="20"/>
          <w:szCs w:val="20"/>
        </w:rPr>
        <w:t>Kommunikation für Tierärzte</w:t>
      </w:r>
    </w:p>
    <w:p w14:paraId="7A8A44C5" w14:textId="77777777" w:rsidR="007426AF" w:rsidRPr="007426AF" w:rsidRDefault="007426AF" w:rsidP="007426AF">
      <w:pPr>
        <w:spacing w:after="120" w:line="240" w:lineRule="auto"/>
        <w:rPr>
          <w:rFonts w:ascii="Arial" w:hAnsi="Arial" w:cs="Arial"/>
          <w:sz w:val="20"/>
          <w:szCs w:val="20"/>
        </w:rPr>
      </w:pPr>
      <w:r w:rsidRPr="00702B31">
        <w:rPr>
          <w:rFonts w:ascii="Arial" w:hAnsi="Arial" w:cs="Arial"/>
          <w:b/>
          <w:sz w:val="20"/>
          <w:szCs w:val="20"/>
        </w:rPr>
        <w:t>14</w:t>
      </w:r>
      <w:r w:rsidR="00702B31" w:rsidRPr="00702B31">
        <w:rPr>
          <w:rFonts w:ascii="Arial" w:hAnsi="Arial" w:cs="Arial"/>
          <w:b/>
          <w:sz w:val="20"/>
          <w:szCs w:val="20"/>
        </w:rPr>
        <w:t>.01.</w:t>
      </w:r>
      <w:r w:rsidRPr="00702B31">
        <w:rPr>
          <w:rFonts w:ascii="Arial" w:hAnsi="Arial" w:cs="Arial"/>
          <w:b/>
          <w:sz w:val="20"/>
          <w:szCs w:val="20"/>
        </w:rPr>
        <w:t xml:space="preserve"> 2022</w:t>
      </w:r>
      <w:r w:rsidRPr="007426AF">
        <w:rPr>
          <w:rFonts w:ascii="Arial" w:hAnsi="Arial" w:cs="Arial"/>
          <w:sz w:val="20"/>
          <w:szCs w:val="20"/>
        </w:rPr>
        <w:t>, 15:00 – 17:30</w:t>
      </w:r>
      <w:r w:rsidR="00702B31">
        <w:rPr>
          <w:rFonts w:ascii="Arial" w:hAnsi="Arial" w:cs="Arial"/>
          <w:sz w:val="20"/>
          <w:szCs w:val="20"/>
        </w:rPr>
        <w:t xml:space="preserve"> Uhr</w:t>
      </w:r>
    </w:p>
    <w:p w14:paraId="257D2624" w14:textId="77777777" w:rsidR="007426AF" w:rsidRPr="00702B31" w:rsidRDefault="007426AF" w:rsidP="007426AF">
      <w:pPr>
        <w:spacing w:after="120" w:line="240" w:lineRule="auto"/>
        <w:rPr>
          <w:rFonts w:ascii="Arial" w:hAnsi="Arial" w:cs="Arial"/>
          <w:b/>
          <w:sz w:val="20"/>
          <w:szCs w:val="20"/>
        </w:rPr>
      </w:pPr>
      <w:r w:rsidRPr="00702B31">
        <w:rPr>
          <w:rFonts w:ascii="Arial" w:hAnsi="Arial" w:cs="Arial"/>
          <w:b/>
          <w:sz w:val="20"/>
          <w:szCs w:val="20"/>
        </w:rPr>
        <w:t>Erfolgreiche Kommunikation in der tierärztlichen Praxis – ein interaktiver Workshop!</w:t>
      </w:r>
    </w:p>
    <w:p w14:paraId="4D2CEE3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Erbeldinger (</w:t>
      </w:r>
      <w:proofErr w:type="spellStart"/>
      <w:r w:rsidRPr="007426AF">
        <w:rPr>
          <w:rFonts w:ascii="Arial" w:hAnsi="Arial" w:cs="Arial"/>
          <w:sz w:val="20"/>
          <w:szCs w:val="20"/>
        </w:rPr>
        <w:t>Merxheim</w:t>
      </w:r>
      <w:proofErr w:type="spellEnd"/>
      <w:r w:rsidRPr="007426AF">
        <w:rPr>
          <w:rFonts w:ascii="Arial" w:hAnsi="Arial" w:cs="Arial"/>
          <w:sz w:val="20"/>
          <w:szCs w:val="20"/>
        </w:rPr>
        <w:t>), S. Petersen (</w:t>
      </w:r>
      <w:proofErr w:type="spellStart"/>
      <w:r w:rsidRPr="007426AF">
        <w:rPr>
          <w:rFonts w:ascii="Arial" w:hAnsi="Arial" w:cs="Arial"/>
          <w:sz w:val="20"/>
          <w:szCs w:val="20"/>
        </w:rPr>
        <w:t>Wennigstedt-Braderup</w:t>
      </w:r>
      <w:proofErr w:type="spellEnd"/>
      <w:r w:rsidRPr="007426AF">
        <w:rPr>
          <w:rFonts w:ascii="Arial" w:hAnsi="Arial" w:cs="Arial"/>
          <w:sz w:val="20"/>
          <w:szCs w:val="20"/>
        </w:rPr>
        <w:t>)</w:t>
      </w:r>
    </w:p>
    <w:p w14:paraId="4FBADA1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Von einem Tierarzt wird regelmäßig eine hohe fachliche Kompetenz erwartet, sondern er ist auch Seelentröster in allen Lebenslagen. Er muss medizinische Informationen vermitteln und gleichzeitig ein hohes Maß an Empathie besitzen und mit emotionalen Patientenbesitzern, die sich teilweise schon ein eigenes Bild über die Erkrankung ihres Lieblings gemacht haben, umgehen. Der Workshop soll die Regeln der Gesprächsführung zur Vermeidung von Missverständn</w:t>
      </w:r>
      <w:r w:rsidR="0084045F">
        <w:rPr>
          <w:rFonts w:ascii="Arial" w:hAnsi="Arial" w:cs="Arial"/>
          <w:sz w:val="20"/>
          <w:szCs w:val="20"/>
        </w:rPr>
        <w:t>issen mit den Patientenbesitzern</w:t>
      </w:r>
      <w:r w:rsidRPr="007426AF">
        <w:rPr>
          <w:rFonts w:ascii="Arial" w:hAnsi="Arial" w:cs="Arial"/>
          <w:sz w:val="20"/>
          <w:szCs w:val="20"/>
        </w:rPr>
        <w:t xml:space="preserve"> aufdecken und die Kommunikation im Konfliktfall näher beleuchten. Eine gelungene Kommunikation führt zur Zufriedenheit der Patientenbesitzer und damit auch zur nachhaltigen Treue gegenüber der Tierarztpraxis.</w:t>
      </w:r>
    </w:p>
    <w:p w14:paraId="4E4C9937" w14:textId="77777777" w:rsidR="007426AF" w:rsidRPr="007426AF" w:rsidRDefault="007426AF" w:rsidP="007426AF">
      <w:pPr>
        <w:spacing w:after="120" w:line="240" w:lineRule="auto"/>
        <w:rPr>
          <w:rFonts w:ascii="Arial" w:hAnsi="Arial" w:cs="Arial"/>
          <w:sz w:val="20"/>
          <w:szCs w:val="20"/>
        </w:rPr>
      </w:pPr>
    </w:p>
    <w:p w14:paraId="6B9EA10E" w14:textId="77777777" w:rsidR="007426AF" w:rsidRPr="007426AF" w:rsidRDefault="007426AF" w:rsidP="007426AF">
      <w:pPr>
        <w:spacing w:after="120" w:line="240" w:lineRule="auto"/>
        <w:rPr>
          <w:rFonts w:ascii="Arial" w:hAnsi="Arial" w:cs="Arial"/>
          <w:sz w:val="20"/>
          <w:szCs w:val="20"/>
        </w:rPr>
      </w:pPr>
    </w:p>
    <w:p w14:paraId="3F957A44" w14:textId="77777777" w:rsidR="007426AF" w:rsidRPr="00702B31" w:rsidRDefault="007426AF" w:rsidP="007426AF">
      <w:pPr>
        <w:spacing w:after="120" w:line="240" w:lineRule="auto"/>
        <w:rPr>
          <w:rFonts w:ascii="Arial" w:hAnsi="Arial" w:cs="Arial"/>
          <w:b/>
          <w:i/>
          <w:sz w:val="20"/>
          <w:szCs w:val="20"/>
        </w:rPr>
      </w:pPr>
      <w:r w:rsidRPr="00702B31">
        <w:rPr>
          <w:rFonts w:ascii="Arial" w:hAnsi="Arial" w:cs="Arial"/>
          <w:b/>
          <w:i/>
          <w:sz w:val="20"/>
          <w:szCs w:val="20"/>
        </w:rPr>
        <w:t>Berufsperspektiven</w:t>
      </w:r>
    </w:p>
    <w:p w14:paraId="648056FF" w14:textId="77777777" w:rsidR="007426AF" w:rsidRPr="007426AF" w:rsidRDefault="00702B31" w:rsidP="007426AF">
      <w:pPr>
        <w:spacing w:after="120" w:line="240" w:lineRule="auto"/>
        <w:rPr>
          <w:rFonts w:ascii="Arial" w:hAnsi="Arial" w:cs="Arial"/>
          <w:sz w:val="20"/>
          <w:szCs w:val="20"/>
        </w:rPr>
      </w:pPr>
      <w:r w:rsidRPr="00702B31">
        <w:rPr>
          <w:rFonts w:ascii="Arial" w:hAnsi="Arial" w:cs="Arial"/>
          <w:b/>
          <w:sz w:val="20"/>
          <w:szCs w:val="20"/>
        </w:rPr>
        <w:t>14.01.</w:t>
      </w:r>
      <w:r w:rsidR="007426AF" w:rsidRPr="00702B31">
        <w:rPr>
          <w:rFonts w:ascii="Arial" w:hAnsi="Arial" w:cs="Arial"/>
          <w:b/>
          <w:sz w:val="20"/>
          <w:szCs w:val="20"/>
        </w:rPr>
        <w:t>2022</w:t>
      </w:r>
      <w:r w:rsidR="007426AF" w:rsidRPr="007426AF">
        <w:rPr>
          <w:rFonts w:ascii="Arial" w:hAnsi="Arial" w:cs="Arial"/>
          <w:sz w:val="20"/>
          <w:szCs w:val="20"/>
        </w:rPr>
        <w:t>, 9:00 – 12:30</w:t>
      </w:r>
      <w:r>
        <w:rPr>
          <w:rFonts w:ascii="Arial" w:hAnsi="Arial" w:cs="Arial"/>
          <w:sz w:val="20"/>
          <w:szCs w:val="20"/>
        </w:rPr>
        <w:t xml:space="preserve"> Uhr</w:t>
      </w:r>
    </w:p>
    <w:p w14:paraId="2A965BBD" w14:textId="77777777" w:rsidR="007426AF" w:rsidRPr="00702B31" w:rsidRDefault="007426AF" w:rsidP="007426AF">
      <w:pPr>
        <w:spacing w:after="120" w:line="240" w:lineRule="auto"/>
        <w:rPr>
          <w:rFonts w:ascii="Arial" w:hAnsi="Arial" w:cs="Arial"/>
          <w:b/>
          <w:sz w:val="20"/>
          <w:szCs w:val="20"/>
        </w:rPr>
      </w:pPr>
      <w:r w:rsidRPr="00702B31">
        <w:rPr>
          <w:rFonts w:ascii="Arial" w:hAnsi="Arial" w:cs="Arial"/>
          <w:b/>
          <w:sz w:val="20"/>
          <w:szCs w:val="20"/>
        </w:rPr>
        <w:t>Trends in der tierärztlichen Berufsausübung</w:t>
      </w:r>
    </w:p>
    <w:p w14:paraId="654A391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Battenfeld (Berlin)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Einführung mit einem Überblick über die Situation in Deutschland und im Ausland</w:t>
      </w:r>
    </w:p>
    <w:p w14:paraId="6B7D734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 </w:t>
      </w:r>
      <w:proofErr w:type="spellStart"/>
      <w:r w:rsidRPr="007426AF">
        <w:rPr>
          <w:rFonts w:ascii="Arial" w:hAnsi="Arial" w:cs="Arial"/>
          <w:sz w:val="20"/>
          <w:szCs w:val="20"/>
        </w:rPr>
        <w:t>Middeldorf</w:t>
      </w:r>
      <w:proofErr w:type="spellEnd"/>
      <w:r w:rsidRPr="007426AF">
        <w:rPr>
          <w:rFonts w:ascii="Arial" w:hAnsi="Arial" w:cs="Arial"/>
          <w:sz w:val="20"/>
          <w:szCs w:val="20"/>
        </w:rPr>
        <w:t xml:space="preserve"> (Berlin)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Tierarzt Plus – Ein neues Geschäftsmodell</w:t>
      </w:r>
    </w:p>
    <w:p w14:paraId="46BD87D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S. Albrecht (Berlin)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Ein Tierarzt auf Expansionskurs</w:t>
      </w:r>
    </w:p>
    <w:p w14:paraId="70125EA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Höpfner (Berlin)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 xml:space="preserve">Klinikabgabe an </w:t>
      </w:r>
      <w:proofErr w:type="spellStart"/>
      <w:r w:rsidRPr="007426AF">
        <w:rPr>
          <w:rFonts w:ascii="Arial" w:hAnsi="Arial" w:cs="Arial"/>
          <w:sz w:val="20"/>
          <w:szCs w:val="20"/>
        </w:rPr>
        <w:t>Evidensia</w:t>
      </w:r>
      <w:proofErr w:type="spellEnd"/>
      <w:r w:rsidRPr="007426AF">
        <w:rPr>
          <w:rFonts w:ascii="Arial" w:hAnsi="Arial" w:cs="Arial"/>
          <w:sz w:val="20"/>
          <w:szCs w:val="20"/>
        </w:rPr>
        <w:t xml:space="preserve"> – Ein persönlicher Rückblick</w:t>
      </w:r>
    </w:p>
    <w:p w14:paraId="0BC7564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F. </w:t>
      </w:r>
      <w:proofErr w:type="spellStart"/>
      <w:r w:rsidRPr="007426AF">
        <w:rPr>
          <w:rFonts w:ascii="Arial" w:hAnsi="Arial" w:cs="Arial"/>
          <w:sz w:val="20"/>
          <w:szCs w:val="20"/>
        </w:rPr>
        <w:t>Münow</w:t>
      </w:r>
      <w:proofErr w:type="spellEnd"/>
      <w:r w:rsidRPr="007426AF">
        <w:rPr>
          <w:rFonts w:ascii="Arial" w:hAnsi="Arial" w:cs="Arial"/>
          <w:sz w:val="20"/>
          <w:szCs w:val="20"/>
        </w:rPr>
        <w:t xml:space="preserve"> (Osnabrück)</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Tätigkeit in einer Investorenpraxis vs. Niederlassung in eigener Praxis – Vor- und Nachteile</w:t>
      </w:r>
    </w:p>
    <w:p w14:paraId="7945176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Doherr</w:t>
      </w:r>
      <w:proofErr w:type="spellEnd"/>
      <w:r w:rsidRPr="007426AF">
        <w:rPr>
          <w:rFonts w:ascii="Arial" w:hAnsi="Arial" w:cs="Arial"/>
          <w:sz w:val="20"/>
          <w:szCs w:val="20"/>
        </w:rPr>
        <w:t xml:space="preserve"> (Berlin)</w:t>
      </w:r>
      <w:r w:rsidR="0084045F">
        <w:rPr>
          <w:rFonts w:ascii="Arial" w:hAnsi="Arial" w:cs="Arial"/>
          <w:sz w:val="20"/>
          <w:szCs w:val="20"/>
        </w:rPr>
        <w:t xml:space="preserve">: </w:t>
      </w:r>
      <w:r w:rsidRPr="007426AF">
        <w:rPr>
          <w:rFonts w:ascii="Arial" w:hAnsi="Arial" w:cs="Arial"/>
          <w:sz w:val="20"/>
          <w:szCs w:val="20"/>
        </w:rPr>
        <w:t>Was können Umfragen bezüglich Trends aussagen</w:t>
      </w:r>
    </w:p>
    <w:p w14:paraId="6A9F230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Doherr</w:t>
      </w:r>
      <w:proofErr w:type="spellEnd"/>
      <w:r w:rsidRPr="007426AF">
        <w:rPr>
          <w:rFonts w:ascii="Arial" w:hAnsi="Arial" w:cs="Arial"/>
          <w:sz w:val="20"/>
          <w:szCs w:val="20"/>
        </w:rPr>
        <w:t xml:space="preserve"> (Berlin)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Tierkrankenversicherungen – eine Chance für die tiermedizinische Praxis?</w:t>
      </w:r>
    </w:p>
    <w:p w14:paraId="760EC8E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M. Ewert (Berlin)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Gender, Gehalt, Zufriedenheit – Arbeitssituation in der Tiermedizin</w:t>
      </w:r>
    </w:p>
    <w:p w14:paraId="303D790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V. </w:t>
      </w:r>
      <w:proofErr w:type="spellStart"/>
      <w:r w:rsidRPr="007426AF">
        <w:rPr>
          <w:rFonts w:ascii="Arial" w:hAnsi="Arial" w:cs="Arial"/>
          <w:sz w:val="20"/>
          <w:szCs w:val="20"/>
        </w:rPr>
        <w:t>Losanskly</w:t>
      </w:r>
      <w:proofErr w:type="spellEnd"/>
      <w:r w:rsidRPr="007426AF">
        <w:rPr>
          <w:rFonts w:ascii="Arial" w:hAnsi="Arial" w:cs="Arial"/>
          <w:sz w:val="20"/>
          <w:szCs w:val="20"/>
        </w:rPr>
        <w:t xml:space="preserve"> (Berlin)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 xml:space="preserve">Fächerrelevanz und neue Anforderungen an das </w:t>
      </w:r>
      <w:proofErr w:type="spellStart"/>
      <w:r w:rsidRPr="007426AF">
        <w:rPr>
          <w:rFonts w:ascii="Arial" w:hAnsi="Arial" w:cs="Arial"/>
          <w:sz w:val="20"/>
          <w:szCs w:val="20"/>
        </w:rPr>
        <w:t>VetMed</w:t>
      </w:r>
      <w:proofErr w:type="spellEnd"/>
      <w:r w:rsidRPr="007426AF">
        <w:rPr>
          <w:rFonts w:ascii="Arial" w:hAnsi="Arial" w:cs="Arial"/>
          <w:sz w:val="20"/>
          <w:szCs w:val="20"/>
        </w:rPr>
        <w:t>-Studium</w:t>
      </w:r>
    </w:p>
    <w:p w14:paraId="4159670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V. Jähnig (Leipzig)</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Ändert Telemedizin unser Geschäftsmodell?</w:t>
      </w:r>
    </w:p>
    <w:p w14:paraId="1DD31F36" w14:textId="77777777" w:rsidR="007426AF" w:rsidRPr="007426AF" w:rsidRDefault="007426AF" w:rsidP="0084045F">
      <w:pPr>
        <w:spacing w:after="120" w:line="240" w:lineRule="auto"/>
        <w:rPr>
          <w:rFonts w:ascii="Arial" w:hAnsi="Arial" w:cs="Arial"/>
          <w:sz w:val="20"/>
          <w:szCs w:val="20"/>
        </w:rPr>
      </w:pPr>
      <w:r w:rsidRPr="007426AF">
        <w:rPr>
          <w:rFonts w:ascii="Arial" w:hAnsi="Arial" w:cs="Arial"/>
          <w:sz w:val="20"/>
          <w:szCs w:val="20"/>
        </w:rPr>
        <w:t>Podiumsdiskussion mit den Referenten</w:t>
      </w:r>
    </w:p>
    <w:p w14:paraId="47612B04" w14:textId="77777777" w:rsidR="007426AF" w:rsidRPr="007426AF" w:rsidRDefault="007426AF" w:rsidP="007426AF">
      <w:pPr>
        <w:spacing w:after="120" w:line="240" w:lineRule="auto"/>
        <w:rPr>
          <w:rFonts w:ascii="Arial" w:hAnsi="Arial" w:cs="Arial"/>
          <w:sz w:val="20"/>
          <w:szCs w:val="20"/>
        </w:rPr>
      </w:pPr>
    </w:p>
    <w:p w14:paraId="75BC0E78" w14:textId="77777777" w:rsidR="007426AF" w:rsidRPr="007426AF" w:rsidRDefault="0084045F" w:rsidP="007426AF">
      <w:pPr>
        <w:spacing w:after="120" w:line="240" w:lineRule="auto"/>
        <w:rPr>
          <w:rFonts w:ascii="Arial" w:hAnsi="Arial" w:cs="Arial"/>
          <w:sz w:val="20"/>
          <w:szCs w:val="20"/>
        </w:rPr>
      </w:pPr>
      <w:r w:rsidRPr="0084045F">
        <w:rPr>
          <w:rFonts w:ascii="Arial" w:hAnsi="Arial" w:cs="Arial"/>
          <w:b/>
          <w:sz w:val="20"/>
          <w:szCs w:val="20"/>
        </w:rPr>
        <w:t>14.01.</w:t>
      </w:r>
      <w:r w:rsidR="007426AF" w:rsidRPr="0084045F">
        <w:rPr>
          <w:rFonts w:ascii="Arial" w:hAnsi="Arial" w:cs="Arial"/>
          <w:b/>
          <w:sz w:val="20"/>
          <w:szCs w:val="20"/>
        </w:rPr>
        <w:t>2022</w:t>
      </w:r>
      <w:r w:rsidR="007426AF" w:rsidRPr="007426AF">
        <w:rPr>
          <w:rFonts w:ascii="Arial" w:hAnsi="Arial" w:cs="Arial"/>
          <w:sz w:val="20"/>
          <w:szCs w:val="20"/>
        </w:rPr>
        <w:t>, 10:00 – 17:00</w:t>
      </w:r>
      <w:r>
        <w:rPr>
          <w:rFonts w:ascii="Arial" w:hAnsi="Arial" w:cs="Arial"/>
          <w:sz w:val="20"/>
          <w:szCs w:val="20"/>
        </w:rPr>
        <w:t xml:space="preserve"> Uhr</w:t>
      </w:r>
    </w:p>
    <w:p w14:paraId="4A83FF83" w14:textId="77777777" w:rsidR="007426AF" w:rsidRPr="0084045F" w:rsidRDefault="007426AF" w:rsidP="007426AF">
      <w:pPr>
        <w:spacing w:after="120" w:line="240" w:lineRule="auto"/>
        <w:rPr>
          <w:rFonts w:ascii="Arial" w:hAnsi="Arial" w:cs="Arial"/>
          <w:b/>
          <w:sz w:val="20"/>
          <w:szCs w:val="20"/>
        </w:rPr>
      </w:pPr>
      <w:r w:rsidRPr="0084045F">
        <w:rPr>
          <w:rFonts w:ascii="Arial" w:hAnsi="Arial" w:cs="Arial"/>
          <w:b/>
          <w:sz w:val="20"/>
          <w:szCs w:val="20"/>
        </w:rPr>
        <w:t>Niederlassungsworkshop - Für eine erfolgreiche Praxisgründung</w:t>
      </w:r>
    </w:p>
    <w:p w14:paraId="44EE3069" w14:textId="77777777" w:rsidR="007426AF" w:rsidRPr="007426AF" w:rsidRDefault="0084045F" w:rsidP="007426AF">
      <w:pPr>
        <w:spacing w:after="120" w:line="240" w:lineRule="auto"/>
        <w:rPr>
          <w:rFonts w:ascii="Arial" w:hAnsi="Arial" w:cs="Arial"/>
          <w:sz w:val="20"/>
          <w:szCs w:val="20"/>
        </w:rPr>
      </w:pPr>
      <w:r>
        <w:rPr>
          <w:rFonts w:ascii="Arial" w:hAnsi="Arial" w:cs="Arial"/>
          <w:sz w:val="20"/>
          <w:szCs w:val="20"/>
        </w:rPr>
        <w:t>U. Hörügel</w:t>
      </w:r>
      <w:r w:rsidR="007426AF" w:rsidRPr="007426AF">
        <w:rPr>
          <w:rFonts w:ascii="Arial" w:hAnsi="Arial" w:cs="Arial"/>
          <w:sz w:val="20"/>
          <w:szCs w:val="20"/>
        </w:rPr>
        <w:t xml:space="preserve"> (Dresden)</w:t>
      </w:r>
      <w:r>
        <w:rPr>
          <w:rFonts w:ascii="Arial" w:hAnsi="Arial" w:cs="Arial"/>
          <w:sz w:val="20"/>
          <w:szCs w:val="20"/>
        </w:rPr>
        <w:t>:</w:t>
      </w:r>
      <w:r w:rsidRPr="007426AF">
        <w:rPr>
          <w:rFonts w:ascii="Arial" w:hAnsi="Arial" w:cs="Arial"/>
          <w:sz w:val="20"/>
          <w:szCs w:val="20"/>
        </w:rPr>
        <w:t xml:space="preserve"> </w:t>
      </w:r>
      <w:r w:rsidR="007426AF" w:rsidRPr="007426AF">
        <w:rPr>
          <w:rFonts w:ascii="Arial" w:hAnsi="Arial" w:cs="Arial"/>
          <w:sz w:val="20"/>
          <w:szCs w:val="20"/>
        </w:rPr>
        <w:t>Die Sächsische Landestierärztekammer – Ihr Partner auf dem Weg in die Niederlassung</w:t>
      </w:r>
    </w:p>
    <w:p w14:paraId="00C4149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Althaus (Münster)</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Die Niederlassung – rechtssicher in die Zukunft</w:t>
      </w:r>
    </w:p>
    <w:p w14:paraId="7D56ECF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A. Schuffenhauer, M. Habermann (Dresden)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Die Existenzgründung aus Sicht der Standesbank</w:t>
      </w:r>
    </w:p>
    <w:p w14:paraId="0ACEF46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 Bock (Dresden)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Die Existenzgründung aus steuerrechtlicher Perspektive</w:t>
      </w:r>
    </w:p>
    <w:p w14:paraId="40835C9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R. </w:t>
      </w:r>
      <w:proofErr w:type="spellStart"/>
      <w:r w:rsidRPr="007426AF">
        <w:rPr>
          <w:rFonts w:ascii="Arial" w:hAnsi="Arial" w:cs="Arial"/>
          <w:sz w:val="20"/>
          <w:szCs w:val="20"/>
        </w:rPr>
        <w:t>Kobera</w:t>
      </w:r>
      <w:proofErr w:type="spellEnd"/>
      <w:r w:rsidRPr="007426AF">
        <w:rPr>
          <w:rFonts w:ascii="Arial" w:hAnsi="Arial" w:cs="Arial"/>
          <w:sz w:val="20"/>
          <w:szCs w:val="20"/>
        </w:rPr>
        <w:t xml:space="preserve"> (Dresden)</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Praktische Erfahrungen auf dem Weg in die Niederlassung</w:t>
      </w:r>
    </w:p>
    <w:p w14:paraId="0A844E79" w14:textId="77777777" w:rsidR="007426AF" w:rsidRPr="007426AF" w:rsidRDefault="007426AF" w:rsidP="0084045F">
      <w:pPr>
        <w:spacing w:after="120" w:line="240" w:lineRule="auto"/>
        <w:rPr>
          <w:rFonts w:ascii="Arial" w:hAnsi="Arial" w:cs="Arial"/>
          <w:sz w:val="20"/>
          <w:szCs w:val="20"/>
        </w:rPr>
      </w:pPr>
      <w:r w:rsidRPr="007426AF">
        <w:rPr>
          <w:rFonts w:ascii="Arial" w:hAnsi="Arial" w:cs="Arial"/>
          <w:sz w:val="20"/>
          <w:szCs w:val="20"/>
        </w:rPr>
        <w:t xml:space="preserve">J. </w:t>
      </w:r>
      <w:proofErr w:type="spellStart"/>
      <w:r w:rsidRPr="007426AF">
        <w:rPr>
          <w:rFonts w:ascii="Arial" w:hAnsi="Arial" w:cs="Arial"/>
          <w:sz w:val="20"/>
          <w:szCs w:val="20"/>
        </w:rPr>
        <w:t>Slanina</w:t>
      </w:r>
      <w:proofErr w:type="spellEnd"/>
      <w:r w:rsidRPr="007426AF">
        <w:rPr>
          <w:rFonts w:ascii="Arial" w:hAnsi="Arial" w:cs="Arial"/>
          <w:sz w:val="20"/>
          <w:szCs w:val="20"/>
        </w:rPr>
        <w:t xml:space="preserve"> (Chemnitz)</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 xml:space="preserve">Den Weg in die eigene Praxis richtig planen </w:t>
      </w:r>
    </w:p>
    <w:p w14:paraId="10C3393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 Lüdtke (Pirna)</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Chancen und Risiken in finanzieller Hinsicht im laufenden Praxisbetrieb</w:t>
      </w:r>
    </w:p>
    <w:p w14:paraId="2C76FB3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V. Jähnig (Leipzig)</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Was macht (m)eine Praxis erfolgreich?</w:t>
      </w:r>
    </w:p>
    <w:p w14:paraId="6B8FB5E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V. Jähnig (Leipzig)</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Streit mit dem Tierbesitzer – Kann die Kammer helfen?</w:t>
      </w:r>
    </w:p>
    <w:p w14:paraId="0342721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Althaus (Münster)</w:t>
      </w:r>
      <w:r w:rsidR="0084045F">
        <w:rPr>
          <w:rFonts w:ascii="Arial" w:hAnsi="Arial" w:cs="Arial"/>
          <w:sz w:val="20"/>
          <w:szCs w:val="20"/>
        </w:rPr>
        <w:t>:</w:t>
      </w:r>
      <w:r w:rsidR="0084045F" w:rsidRPr="007426AF">
        <w:rPr>
          <w:rFonts w:ascii="Arial" w:hAnsi="Arial" w:cs="Arial"/>
          <w:sz w:val="20"/>
          <w:szCs w:val="20"/>
        </w:rPr>
        <w:t xml:space="preserve"> </w:t>
      </w:r>
      <w:r w:rsidRPr="007426AF">
        <w:rPr>
          <w:rFonts w:ascii="Arial" w:hAnsi="Arial" w:cs="Arial"/>
          <w:sz w:val="20"/>
          <w:szCs w:val="20"/>
        </w:rPr>
        <w:t>Abwehr negativer Bewertungen bei Jameda, Facebook &amp; Co</w:t>
      </w:r>
    </w:p>
    <w:p w14:paraId="271F3937" w14:textId="77777777" w:rsidR="007426AF" w:rsidRPr="007426AF" w:rsidRDefault="007426AF" w:rsidP="007426AF">
      <w:pPr>
        <w:spacing w:after="120" w:line="240" w:lineRule="auto"/>
        <w:rPr>
          <w:rFonts w:ascii="Arial" w:hAnsi="Arial" w:cs="Arial"/>
          <w:sz w:val="20"/>
          <w:szCs w:val="20"/>
        </w:rPr>
      </w:pPr>
    </w:p>
    <w:p w14:paraId="73E2C58D" w14:textId="77777777" w:rsidR="007426AF" w:rsidRPr="007426AF" w:rsidRDefault="007426AF" w:rsidP="007426AF">
      <w:pPr>
        <w:spacing w:after="120" w:line="240" w:lineRule="auto"/>
        <w:rPr>
          <w:rFonts w:ascii="Arial" w:hAnsi="Arial" w:cs="Arial"/>
          <w:sz w:val="20"/>
          <w:szCs w:val="20"/>
        </w:rPr>
      </w:pPr>
      <w:r w:rsidRPr="0084045F">
        <w:rPr>
          <w:rFonts w:ascii="Arial" w:hAnsi="Arial" w:cs="Arial"/>
          <w:b/>
          <w:sz w:val="20"/>
          <w:szCs w:val="20"/>
        </w:rPr>
        <w:t>14.</w:t>
      </w:r>
      <w:r w:rsidR="0084045F" w:rsidRPr="0084045F">
        <w:rPr>
          <w:rFonts w:ascii="Arial" w:hAnsi="Arial" w:cs="Arial"/>
          <w:b/>
          <w:sz w:val="20"/>
          <w:szCs w:val="20"/>
        </w:rPr>
        <w:t>01.</w:t>
      </w:r>
      <w:r w:rsidRPr="0084045F">
        <w:rPr>
          <w:rFonts w:ascii="Arial" w:hAnsi="Arial" w:cs="Arial"/>
          <w:b/>
          <w:sz w:val="20"/>
          <w:szCs w:val="20"/>
        </w:rPr>
        <w:t>2022</w:t>
      </w:r>
      <w:r w:rsidRPr="007426AF">
        <w:rPr>
          <w:rFonts w:ascii="Arial" w:hAnsi="Arial" w:cs="Arial"/>
          <w:sz w:val="20"/>
          <w:szCs w:val="20"/>
        </w:rPr>
        <w:t>, 13:00 – 16:30</w:t>
      </w:r>
      <w:r w:rsidR="0084045F">
        <w:rPr>
          <w:rFonts w:ascii="Arial" w:hAnsi="Arial" w:cs="Arial"/>
          <w:sz w:val="20"/>
          <w:szCs w:val="20"/>
        </w:rPr>
        <w:t xml:space="preserve"> Uhr</w:t>
      </w:r>
    </w:p>
    <w:p w14:paraId="5DC1A982" w14:textId="77777777" w:rsidR="007426AF" w:rsidRPr="0084045F" w:rsidRDefault="007426AF" w:rsidP="007426AF">
      <w:pPr>
        <w:spacing w:after="120" w:line="240" w:lineRule="auto"/>
        <w:rPr>
          <w:rFonts w:ascii="Arial" w:hAnsi="Arial" w:cs="Arial"/>
          <w:b/>
          <w:sz w:val="20"/>
          <w:szCs w:val="20"/>
        </w:rPr>
      </w:pPr>
      <w:proofErr w:type="spellStart"/>
      <w:r w:rsidRPr="0084045F">
        <w:rPr>
          <w:rFonts w:ascii="Arial" w:hAnsi="Arial" w:cs="Arial"/>
          <w:b/>
          <w:sz w:val="20"/>
          <w:szCs w:val="20"/>
        </w:rPr>
        <w:t>Resilienztraining</w:t>
      </w:r>
      <w:proofErr w:type="spellEnd"/>
      <w:r w:rsidRPr="0084045F">
        <w:rPr>
          <w:rFonts w:ascii="Arial" w:hAnsi="Arial" w:cs="Arial"/>
          <w:b/>
          <w:sz w:val="20"/>
          <w:szCs w:val="20"/>
        </w:rPr>
        <w:t xml:space="preserve"> für Tierärztinnen und Tierärzte</w:t>
      </w:r>
    </w:p>
    <w:p w14:paraId="6990C0A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C. Deiner (Berlin), S. </w:t>
      </w:r>
      <w:proofErr w:type="spellStart"/>
      <w:r w:rsidRPr="007426AF">
        <w:rPr>
          <w:rFonts w:ascii="Arial" w:hAnsi="Arial" w:cs="Arial"/>
          <w:sz w:val="20"/>
          <w:szCs w:val="20"/>
        </w:rPr>
        <w:t>Strodtbeck</w:t>
      </w:r>
      <w:proofErr w:type="spellEnd"/>
      <w:r w:rsidRPr="007426AF">
        <w:rPr>
          <w:rFonts w:ascii="Arial" w:hAnsi="Arial" w:cs="Arial"/>
          <w:sz w:val="20"/>
          <w:szCs w:val="20"/>
        </w:rPr>
        <w:t xml:space="preserve"> (Burghaslach-</w:t>
      </w:r>
      <w:proofErr w:type="spellStart"/>
      <w:r w:rsidRPr="007426AF">
        <w:rPr>
          <w:rFonts w:ascii="Arial" w:hAnsi="Arial" w:cs="Arial"/>
          <w:sz w:val="20"/>
          <w:szCs w:val="20"/>
        </w:rPr>
        <w:t>Oberrimbach</w:t>
      </w:r>
      <w:proofErr w:type="spellEnd"/>
      <w:r w:rsidRPr="007426AF">
        <w:rPr>
          <w:rFonts w:ascii="Arial" w:hAnsi="Arial" w:cs="Arial"/>
          <w:sz w:val="20"/>
          <w:szCs w:val="20"/>
        </w:rPr>
        <w:t>)</w:t>
      </w:r>
    </w:p>
    <w:p w14:paraId="713BE47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Unter Resilienz versteht man die psychische Widerstandsfähigkeit gegen Stress. Und Resilienz ist erlernbar. Denn es sind nicht die Stressoren selbst, die uns beunruhigen, sondern unsere Bewertung der Stressoren.</w:t>
      </w:r>
    </w:p>
    <w:p w14:paraId="21B8979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Wer resilient ist und passende Coping Strategien an der Hand hat, kann besser mit seinen Kräften haushalten, kann mit Konflikten und Misserfolgen besser umgehen und gewinnt Mut für eventuell anstehende Veränderungen. </w:t>
      </w:r>
    </w:p>
    <w:p w14:paraId="419CB7D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In diesem kurzweiligen Workshop stärken wir Ihre Ressourcen, sodass Sie nicht einfach nur funktionieren und irgendwie den Kopf über Wasser halten, sondern nachhaltig zu mehr Wohlbefinden und Zufriedenheit gelangen.</w:t>
      </w:r>
    </w:p>
    <w:p w14:paraId="3445F5EC" w14:textId="77777777" w:rsidR="007426AF" w:rsidRPr="007426AF" w:rsidRDefault="007426AF" w:rsidP="007426AF">
      <w:pPr>
        <w:spacing w:after="120" w:line="240" w:lineRule="auto"/>
        <w:rPr>
          <w:rFonts w:ascii="Arial" w:hAnsi="Arial" w:cs="Arial"/>
          <w:sz w:val="20"/>
          <w:szCs w:val="20"/>
        </w:rPr>
      </w:pPr>
    </w:p>
    <w:p w14:paraId="7AF81C66" w14:textId="77777777" w:rsidR="007426AF" w:rsidRPr="007426AF" w:rsidRDefault="0084045F" w:rsidP="007426AF">
      <w:pPr>
        <w:spacing w:after="120" w:line="240" w:lineRule="auto"/>
        <w:rPr>
          <w:rFonts w:ascii="Arial" w:hAnsi="Arial" w:cs="Arial"/>
          <w:sz w:val="20"/>
          <w:szCs w:val="20"/>
        </w:rPr>
      </w:pPr>
      <w:r w:rsidRPr="0084045F">
        <w:rPr>
          <w:rFonts w:ascii="Arial" w:hAnsi="Arial" w:cs="Arial"/>
          <w:b/>
          <w:sz w:val="20"/>
          <w:szCs w:val="20"/>
        </w:rPr>
        <w:t>13.01.</w:t>
      </w:r>
      <w:r w:rsidR="007426AF" w:rsidRPr="0084045F">
        <w:rPr>
          <w:rFonts w:ascii="Arial" w:hAnsi="Arial" w:cs="Arial"/>
          <w:b/>
          <w:sz w:val="20"/>
          <w:szCs w:val="20"/>
        </w:rPr>
        <w:t>2022 und 14.</w:t>
      </w:r>
      <w:r w:rsidRPr="0084045F">
        <w:rPr>
          <w:rFonts w:ascii="Arial" w:hAnsi="Arial" w:cs="Arial"/>
          <w:b/>
          <w:sz w:val="20"/>
          <w:szCs w:val="20"/>
        </w:rPr>
        <w:t>01.</w:t>
      </w:r>
      <w:r w:rsidR="007426AF" w:rsidRPr="0084045F">
        <w:rPr>
          <w:rFonts w:ascii="Arial" w:hAnsi="Arial" w:cs="Arial"/>
          <w:b/>
          <w:sz w:val="20"/>
          <w:szCs w:val="20"/>
        </w:rPr>
        <w:t>2022</w:t>
      </w:r>
      <w:r w:rsidR="007426AF" w:rsidRPr="007426AF">
        <w:rPr>
          <w:rFonts w:ascii="Arial" w:hAnsi="Arial" w:cs="Arial"/>
          <w:sz w:val="20"/>
          <w:szCs w:val="20"/>
        </w:rPr>
        <w:t>, 16:00 – 18:00</w:t>
      </w:r>
      <w:r>
        <w:rPr>
          <w:rFonts w:ascii="Arial" w:hAnsi="Arial" w:cs="Arial"/>
          <w:sz w:val="20"/>
          <w:szCs w:val="20"/>
        </w:rPr>
        <w:t xml:space="preserve"> Uhr, sowie </w:t>
      </w:r>
      <w:r w:rsidRPr="0084045F">
        <w:rPr>
          <w:rFonts w:ascii="Arial" w:hAnsi="Arial" w:cs="Arial"/>
          <w:b/>
          <w:sz w:val="20"/>
          <w:szCs w:val="20"/>
        </w:rPr>
        <w:t>15.01.2022</w:t>
      </w:r>
      <w:r>
        <w:rPr>
          <w:rFonts w:ascii="Arial" w:hAnsi="Arial" w:cs="Arial"/>
          <w:sz w:val="20"/>
          <w:szCs w:val="20"/>
        </w:rPr>
        <w:t>, 14:00 – 16:00 Uhr</w:t>
      </w:r>
    </w:p>
    <w:p w14:paraId="1B6661B4" w14:textId="77777777" w:rsidR="007426AF" w:rsidRPr="0084045F" w:rsidRDefault="007426AF" w:rsidP="007426AF">
      <w:pPr>
        <w:spacing w:after="120" w:line="240" w:lineRule="auto"/>
        <w:rPr>
          <w:rFonts w:ascii="Arial" w:hAnsi="Arial" w:cs="Arial"/>
          <w:b/>
          <w:sz w:val="20"/>
          <w:szCs w:val="20"/>
        </w:rPr>
      </w:pPr>
      <w:r w:rsidRPr="0084045F">
        <w:rPr>
          <w:rFonts w:ascii="Arial" w:hAnsi="Arial" w:cs="Arial"/>
          <w:b/>
          <w:sz w:val="20"/>
          <w:szCs w:val="20"/>
        </w:rPr>
        <w:t>Bewerbungstraining für Studierende der Tiermedizin</w:t>
      </w:r>
    </w:p>
    <w:p w14:paraId="41BEF88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Eine Veranstaltung von Hardenberg Consulting hervorheben</w:t>
      </w:r>
    </w:p>
    <w:p w14:paraId="565221F9"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Zweistündiger Workshop für je max. 8 Teilnehmer. Die Veranstaltungen finden in Räumen auf der Career Corner statt.</w:t>
      </w:r>
    </w:p>
    <w:p w14:paraId="27EE24C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Zielgruppe: Studierende der klinischen Semester, Doktoranden, Assistenten </w:t>
      </w:r>
    </w:p>
    <w:p w14:paraId="7604A4A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Nach der Kennenlern-Runde werden Kleingruppen gebildet. In Rollenspielen werden typische Bewerbungsgespräche simuliert. Jeder Teilnehmer wird als Rollenspieler oder Beobachter eingebunden und ist permanent in Interaktion. Nach jedem Rollenspiel erfolgt eine Feedbackrunde. Die Leitung der Workshops und der einzelnen Gespräche übernimmt ein Berater von Hardenberg Consulting.</w:t>
      </w:r>
    </w:p>
    <w:p w14:paraId="2B2E7344" w14:textId="77777777" w:rsidR="007426AF" w:rsidRPr="007426AF" w:rsidRDefault="0084045F" w:rsidP="007426AF">
      <w:pPr>
        <w:spacing w:after="120" w:line="240" w:lineRule="auto"/>
        <w:rPr>
          <w:rFonts w:ascii="Arial" w:hAnsi="Arial" w:cs="Arial"/>
          <w:sz w:val="20"/>
          <w:szCs w:val="20"/>
        </w:rPr>
      </w:pPr>
      <w:r>
        <w:rPr>
          <w:rFonts w:ascii="Arial" w:hAnsi="Arial" w:cs="Arial"/>
          <w:sz w:val="20"/>
          <w:szCs w:val="20"/>
        </w:rPr>
        <w:t xml:space="preserve">Der Nutzen für die Teilnehmer: </w:t>
      </w:r>
      <w:r w:rsidR="007426AF" w:rsidRPr="007426AF">
        <w:rPr>
          <w:rFonts w:ascii="Arial" w:hAnsi="Arial" w:cs="Arial"/>
          <w:sz w:val="20"/>
          <w:szCs w:val="20"/>
        </w:rPr>
        <w:t>Bewerbungsgespräche in einer gelassenen und ungezwungenen Atmosphäre „spielerisch“ erleben und eine eigene Vorgehens- und Verhaltensweise für spätere Interviews entwickeln.</w:t>
      </w:r>
    </w:p>
    <w:p w14:paraId="3008B94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Neutrales Feedback von einem größeren Kreis Gleichgestellter und einem erfahrenen Personalberater.</w:t>
      </w:r>
    </w:p>
    <w:p w14:paraId="59B83D1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Die Teilnehmer lernen, ihr eigenes Profil zu schärfen. Insbesondere in Bezug auf persönliche Alleinstellungsmerkmale.</w:t>
      </w:r>
    </w:p>
    <w:p w14:paraId="0C0BAD7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Die Teilnehmer sind willkommen, ihre Lebensläufe mitzubringen und vom Berater eine Rückmeldung dazu zu bekommen.</w:t>
      </w:r>
    </w:p>
    <w:p w14:paraId="3709699F" w14:textId="77777777" w:rsidR="007426AF" w:rsidRPr="007426AF" w:rsidRDefault="007426AF" w:rsidP="007426AF">
      <w:pPr>
        <w:spacing w:after="120" w:line="240" w:lineRule="auto"/>
        <w:rPr>
          <w:rFonts w:ascii="Arial" w:hAnsi="Arial" w:cs="Arial"/>
          <w:sz w:val="20"/>
          <w:szCs w:val="20"/>
        </w:rPr>
      </w:pPr>
    </w:p>
    <w:p w14:paraId="7F25BA9F" w14:textId="77777777" w:rsidR="007426AF" w:rsidRPr="007426AF" w:rsidRDefault="0084045F" w:rsidP="007426AF">
      <w:pPr>
        <w:spacing w:after="120" w:line="240" w:lineRule="auto"/>
        <w:rPr>
          <w:rFonts w:ascii="Arial" w:hAnsi="Arial" w:cs="Arial"/>
          <w:sz w:val="20"/>
          <w:szCs w:val="20"/>
        </w:rPr>
      </w:pPr>
      <w:r w:rsidRPr="0084045F">
        <w:rPr>
          <w:rFonts w:ascii="Arial" w:hAnsi="Arial" w:cs="Arial"/>
          <w:b/>
          <w:sz w:val="20"/>
          <w:szCs w:val="20"/>
        </w:rPr>
        <w:t>13.01.</w:t>
      </w:r>
      <w:r w:rsidR="007426AF" w:rsidRPr="0084045F">
        <w:rPr>
          <w:rFonts w:ascii="Arial" w:hAnsi="Arial" w:cs="Arial"/>
          <w:b/>
          <w:sz w:val="20"/>
          <w:szCs w:val="20"/>
        </w:rPr>
        <w:t>2022</w:t>
      </w:r>
      <w:r w:rsidR="007426AF" w:rsidRPr="007426AF">
        <w:rPr>
          <w:rFonts w:ascii="Arial" w:hAnsi="Arial" w:cs="Arial"/>
          <w:sz w:val="20"/>
          <w:szCs w:val="20"/>
        </w:rPr>
        <w:t>, 14:00 – 18:00</w:t>
      </w:r>
      <w:r>
        <w:rPr>
          <w:rFonts w:ascii="Arial" w:hAnsi="Arial" w:cs="Arial"/>
          <w:sz w:val="20"/>
          <w:szCs w:val="20"/>
        </w:rPr>
        <w:t xml:space="preserve"> Uhr,</w:t>
      </w:r>
      <w:r w:rsidR="007426AF" w:rsidRPr="007426AF">
        <w:rPr>
          <w:rFonts w:ascii="Arial" w:hAnsi="Arial" w:cs="Arial"/>
          <w:sz w:val="20"/>
          <w:szCs w:val="20"/>
        </w:rPr>
        <w:t xml:space="preserve"> sowie</w:t>
      </w:r>
      <w:r>
        <w:rPr>
          <w:rFonts w:ascii="Arial" w:hAnsi="Arial" w:cs="Arial"/>
          <w:sz w:val="20"/>
          <w:szCs w:val="20"/>
        </w:rPr>
        <w:t xml:space="preserve"> </w:t>
      </w:r>
      <w:r w:rsidRPr="0084045F">
        <w:rPr>
          <w:rFonts w:ascii="Arial" w:hAnsi="Arial" w:cs="Arial"/>
          <w:b/>
          <w:sz w:val="20"/>
          <w:szCs w:val="20"/>
        </w:rPr>
        <w:t>14.01.</w:t>
      </w:r>
      <w:r w:rsidR="007426AF" w:rsidRPr="0084045F">
        <w:rPr>
          <w:rFonts w:ascii="Arial" w:hAnsi="Arial" w:cs="Arial"/>
          <w:b/>
          <w:sz w:val="20"/>
          <w:szCs w:val="20"/>
        </w:rPr>
        <w:t>2022</w:t>
      </w:r>
      <w:r w:rsidR="007426AF" w:rsidRPr="007426AF">
        <w:rPr>
          <w:rFonts w:ascii="Arial" w:hAnsi="Arial" w:cs="Arial"/>
          <w:sz w:val="20"/>
          <w:szCs w:val="20"/>
        </w:rPr>
        <w:t>, 14:00 – 18:00</w:t>
      </w:r>
      <w:r>
        <w:rPr>
          <w:rFonts w:ascii="Arial" w:hAnsi="Arial" w:cs="Arial"/>
          <w:sz w:val="20"/>
          <w:szCs w:val="20"/>
        </w:rPr>
        <w:t xml:space="preserve"> Uhr</w:t>
      </w:r>
    </w:p>
    <w:p w14:paraId="65755900" w14:textId="77777777" w:rsidR="0084045F" w:rsidRPr="007426AF" w:rsidRDefault="007426AF" w:rsidP="0084045F">
      <w:pPr>
        <w:spacing w:after="120" w:line="240" w:lineRule="auto"/>
        <w:rPr>
          <w:rFonts w:ascii="Arial" w:hAnsi="Arial" w:cs="Arial"/>
          <w:sz w:val="20"/>
          <w:szCs w:val="20"/>
        </w:rPr>
      </w:pPr>
      <w:r w:rsidRPr="0084045F">
        <w:rPr>
          <w:rFonts w:ascii="Arial" w:hAnsi="Arial" w:cs="Arial"/>
          <w:b/>
          <w:sz w:val="20"/>
          <w:szCs w:val="20"/>
        </w:rPr>
        <w:t>Gewaltprävention &amp; Selbstverteidigung in der Tierarztpraxis - was tun, wenn die Zweibeiner eskalieren</w:t>
      </w:r>
    </w:p>
    <w:p w14:paraId="61E43CE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R. Eifler (Zittau)</w:t>
      </w:r>
    </w:p>
    <w:p w14:paraId="0C02277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Gewaltprävention - wie vermeide ich </w:t>
      </w:r>
      <w:proofErr w:type="gramStart"/>
      <w:r w:rsidRPr="007426AF">
        <w:rPr>
          <w:rFonts w:ascii="Arial" w:hAnsi="Arial" w:cs="Arial"/>
          <w:sz w:val="20"/>
          <w:szCs w:val="20"/>
        </w:rPr>
        <w:t>Bedrohungssituationen?</w:t>
      </w:r>
      <w:r w:rsidR="0084045F">
        <w:rPr>
          <w:rFonts w:ascii="Arial" w:hAnsi="Arial" w:cs="Arial"/>
          <w:sz w:val="20"/>
          <w:szCs w:val="20"/>
        </w:rPr>
        <w:t>;</w:t>
      </w:r>
      <w:proofErr w:type="gramEnd"/>
      <w:r w:rsidR="0084045F">
        <w:rPr>
          <w:rFonts w:ascii="Arial" w:hAnsi="Arial" w:cs="Arial"/>
          <w:sz w:val="20"/>
          <w:szCs w:val="20"/>
        </w:rPr>
        <w:t xml:space="preserve"> </w:t>
      </w:r>
      <w:r w:rsidRPr="007426AF">
        <w:rPr>
          <w:rFonts w:ascii="Arial" w:hAnsi="Arial" w:cs="Arial"/>
          <w:sz w:val="20"/>
          <w:szCs w:val="20"/>
        </w:rPr>
        <w:t>Das Notwehrrecht - was darf ich denn?</w:t>
      </w:r>
      <w:r w:rsidR="0084045F">
        <w:rPr>
          <w:rFonts w:ascii="Arial" w:hAnsi="Arial" w:cs="Arial"/>
          <w:sz w:val="20"/>
          <w:szCs w:val="20"/>
        </w:rPr>
        <w:t xml:space="preserve">; </w:t>
      </w:r>
      <w:proofErr w:type="spellStart"/>
      <w:r w:rsidRPr="007426AF">
        <w:rPr>
          <w:rFonts w:ascii="Arial" w:hAnsi="Arial" w:cs="Arial"/>
          <w:sz w:val="20"/>
          <w:szCs w:val="20"/>
        </w:rPr>
        <w:t>Krav</w:t>
      </w:r>
      <w:proofErr w:type="spellEnd"/>
      <w:r w:rsidRPr="007426AF">
        <w:rPr>
          <w:rFonts w:ascii="Arial" w:hAnsi="Arial" w:cs="Arial"/>
          <w:sz w:val="20"/>
          <w:szCs w:val="20"/>
        </w:rPr>
        <w:t xml:space="preserve"> </w:t>
      </w:r>
      <w:proofErr w:type="spellStart"/>
      <w:r w:rsidRPr="007426AF">
        <w:rPr>
          <w:rFonts w:ascii="Arial" w:hAnsi="Arial" w:cs="Arial"/>
          <w:sz w:val="20"/>
          <w:szCs w:val="20"/>
        </w:rPr>
        <w:t>Maga</w:t>
      </w:r>
      <w:proofErr w:type="spellEnd"/>
      <w:r w:rsidRPr="007426AF">
        <w:rPr>
          <w:rFonts w:ascii="Arial" w:hAnsi="Arial" w:cs="Arial"/>
          <w:sz w:val="20"/>
          <w:szCs w:val="20"/>
        </w:rPr>
        <w:t xml:space="preserve"> - prinzipienbasierte taktische Selbstverteidigung</w:t>
      </w:r>
      <w:r w:rsidR="0084045F">
        <w:rPr>
          <w:rFonts w:ascii="Arial" w:hAnsi="Arial" w:cs="Arial"/>
          <w:sz w:val="20"/>
          <w:szCs w:val="20"/>
        </w:rPr>
        <w:t xml:space="preserve">; </w:t>
      </w:r>
      <w:r w:rsidRPr="007426AF">
        <w:rPr>
          <w:rFonts w:ascii="Arial" w:hAnsi="Arial" w:cs="Arial"/>
          <w:sz w:val="20"/>
          <w:szCs w:val="20"/>
        </w:rPr>
        <w:t xml:space="preserve">Praktische Übungen - </w:t>
      </w:r>
      <w:proofErr w:type="spellStart"/>
      <w:r w:rsidRPr="007426AF">
        <w:rPr>
          <w:rFonts w:ascii="Arial" w:hAnsi="Arial" w:cs="Arial"/>
          <w:sz w:val="20"/>
          <w:szCs w:val="20"/>
        </w:rPr>
        <w:t>learning</w:t>
      </w:r>
      <w:proofErr w:type="spellEnd"/>
      <w:r w:rsidRPr="007426AF">
        <w:rPr>
          <w:rFonts w:ascii="Arial" w:hAnsi="Arial" w:cs="Arial"/>
          <w:sz w:val="20"/>
          <w:szCs w:val="20"/>
        </w:rPr>
        <w:t xml:space="preserve"> </w:t>
      </w:r>
      <w:proofErr w:type="spellStart"/>
      <w:r w:rsidRPr="007426AF">
        <w:rPr>
          <w:rFonts w:ascii="Arial" w:hAnsi="Arial" w:cs="Arial"/>
          <w:sz w:val="20"/>
          <w:szCs w:val="20"/>
        </w:rPr>
        <w:t>by</w:t>
      </w:r>
      <w:proofErr w:type="spellEnd"/>
      <w:r w:rsidRPr="007426AF">
        <w:rPr>
          <w:rFonts w:ascii="Arial" w:hAnsi="Arial" w:cs="Arial"/>
          <w:sz w:val="20"/>
          <w:szCs w:val="20"/>
        </w:rPr>
        <w:t xml:space="preserve"> </w:t>
      </w:r>
      <w:proofErr w:type="spellStart"/>
      <w:r w:rsidRPr="007426AF">
        <w:rPr>
          <w:rFonts w:ascii="Arial" w:hAnsi="Arial" w:cs="Arial"/>
          <w:sz w:val="20"/>
          <w:szCs w:val="20"/>
        </w:rPr>
        <w:t>doing</w:t>
      </w:r>
      <w:proofErr w:type="spellEnd"/>
    </w:p>
    <w:p w14:paraId="49B0D22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Der Kurs wird an beiden Terminen inhaltsgleich angeboten. </w:t>
      </w:r>
    </w:p>
    <w:p w14:paraId="1F7A03EC" w14:textId="77777777" w:rsidR="007426AF" w:rsidRPr="007426AF" w:rsidRDefault="007426AF" w:rsidP="007426AF">
      <w:pPr>
        <w:spacing w:after="120" w:line="240" w:lineRule="auto"/>
        <w:rPr>
          <w:rFonts w:ascii="Arial" w:hAnsi="Arial" w:cs="Arial"/>
          <w:sz w:val="20"/>
          <w:szCs w:val="20"/>
        </w:rPr>
      </w:pPr>
    </w:p>
    <w:p w14:paraId="26F53699" w14:textId="77777777" w:rsidR="007426AF" w:rsidRPr="007426AF" w:rsidRDefault="007426AF" w:rsidP="007426AF">
      <w:pPr>
        <w:spacing w:after="120" w:line="240" w:lineRule="auto"/>
        <w:rPr>
          <w:rFonts w:ascii="Arial" w:hAnsi="Arial" w:cs="Arial"/>
          <w:sz w:val="20"/>
          <w:szCs w:val="20"/>
        </w:rPr>
      </w:pPr>
    </w:p>
    <w:p w14:paraId="283C5876" w14:textId="77777777" w:rsidR="007426AF" w:rsidRPr="0084045F" w:rsidRDefault="007426AF" w:rsidP="007426AF">
      <w:pPr>
        <w:spacing w:after="120" w:line="240" w:lineRule="auto"/>
        <w:rPr>
          <w:rFonts w:ascii="Arial" w:hAnsi="Arial" w:cs="Arial"/>
          <w:b/>
          <w:i/>
          <w:sz w:val="20"/>
          <w:szCs w:val="20"/>
        </w:rPr>
      </w:pPr>
      <w:r w:rsidRPr="0084045F">
        <w:rPr>
          <w:rFonts w:ascii="Arial" w:hAnsi="Arial" w:cs="Arial"/>
          <w:b/>
          <w:i/>
          <w:sz w:val="20"/>
          <w:szCs w:val="20"/>
        </w:rPr>
        <w:t>Berufsperspektiven – Ausstellerangebote*</w:t>
      </w:r>
    </w:p>
    <w:p w14:paraId="2E1A6848" w14:textId="77777777" w:rsidR="007426AF" w:rsidRPr="007426AF" w:rsidRDefault="007426AF" w:rsidP="007426AF">
      <w:pPr>
        <w:spacing w:after="120" w:line="240" w:lineRule="auto"/>
        <w:rPr>
          <w:rFonts w:ascii="Arial" w:hAnsi="Arial" w:cs="Arial"/>
          <w:sz w:val="20"/>
          <w:szCs w:val="20"/>
        </w:rPr>
      </w:pPr>
      <w:r w:rsidRPr="0084045F">
        <w:rPr>
          <w:rFonts w:ascii="Arial" w:hAnsi="Arial" w:cs="Arial"/>
          <w:b/>
          <w:sz w:val="20"/>
          <w:szCs w:val="20"/>
        </w:rPr>
        <w:t>13.</w:t>
      </w:r>
      <w:r w:rsidR="0084045F" w:rsidRPr="0084045F">
        <w:rPr>
          <w:rFonts w:ascii="Arial" w:hAnsi="Arial" w:cs="Arial"/>
          <w:b/>
          <w:sz w:val="20"/>
          <w:szCs w:val="20"/>
        </w:rPr>
        <w:t>01.</w:t>
      </w:r>
      <w:r w:rsidRPr="0084045F">
        <w:rPr>
          <w:rFonts w:ascii="Arial" w:hAnsi="Arial" w:cs="Arial"/>
          <w:b/>
          <w:sz w:val="20"/>
          <w:szCs w:val="20"/>
        </w:rPr>
        <w:t>2022</w:t>
      </w:r>
      <w:r w:rsidRPr="007426AF">
        <w:rPr>
          <w:rFonts w:ascii="Arial" w:hAnsi="Arial" w:cs="Arial"/>
          <w:sz w:val="20"/>
          <w:szCs w:val="20"/>
        </w:rPr>
        <w:t>, 10:00 – 12:00</w:t>
      </w:r>
      <w:r w:rsidR="0084045F">
        <w:rPr>
          <w:rFonts w:ascii="Arial" w:hAnsi="Arial" w:cs="Arial"/>
          <w:sz w:val="20"/>
          <w:szCs w:val="20"/>
        </w:rPr>
        <w:t xml:space="preserve"> Uhr</w:t>
      </w:r>
    </w:p>
    <w:p w14:paraId="461F5B96" w14:textId="77777777" w:rsidR="007426AF" w:rsidRPr="0084045F" w:rsidRDefault="0084045F" w:rsidP="007426AF">
      <w:pPr>
        <w:spacing w:after="120" w:line="240" w:lineRule="auto"/>
        <w:rPr>
          <w:rFonts w:ascii="Arial" w:hAnsi="Arial" w:cs="Arial"/>
          <w:b/>
          <w:sz w:val="20"/>
          <w:szCs w:val="20"/>
        </w:rPr>
      </w:pPr>
      <w:r w:rsidRPr="0084045F">
        <w:rPr>
          <w:rFonts w:ascii="Arial" w:hAnsi="Arial" w:cs="Arial"/>
          <w:b/>
          <w:sz w:val="20"/>
          <w:szCs w:val="20"/>
        </w:rPr>
        <w:t>Faktoren einer erfolgreichen Praxisgründung</w:t>
      </w:r>
    </w:p>
    <w:p w14:paraId="3C0963A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Symposium der Firma Tierarzt Plus Partner</w:t>
      </w:r>
    </w:p>
    <w:p w14:paraId="4F40050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O. Nellen</w:t>
      </w:r>
    </w:p>
    <w:p w14:paraId="660DF32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4036D512" w14:textId="77777777" w:rsidR="007426AF" w:rsidRPr="007426AF" w:rsidRDefault="007426AF" w:rsidP="007426AF">
      <w:pPr>
        <w:spacing w:after="120" w:line="240" w:lineRule="auto"/>
        <w:rPr>
          <w:rFonts w:ascii="Arial" w:hAnsi="Arial" w:cs="Arial"/>
          <w:sz w:val="20"/>
          <w:szCs w:val="20"/>
        </w:rPr>
      </w:pPr>
    </w:p>
    <w:p w14:paraId="1298F792" w14:textId="77777777" w:rsidR="007426AF" w:rsidRPr="007426AF" w:rsidRDefault="007426AF" w:rsidP="007426AF">
      <w:pPr>
        <w:spacing w:after="120" w:line="240" w:lineRule="auto"/>
        <w:rPr>
          <w:rFonts w:ascii="Arial" w:hAnsi="Arial" w:cs="Arial"/>
          <w:sz w:val="20"/>
          <w:szCs w:val="20"/>
        </w:rPr>
      </w:pPr>
    </w:p>
    <w:p w14:paraId="115E6253" w14:textId="77777777" w:rsidR="007426AF" w:rsidRPr="0084045F" w:rsidRDefault="007426AF" w:rsidP="007426AF">
      <w:pPr>
        <w:spacing w:after="120" w:line="240" w:lineRule="auto"/>
        <w:rPr>
          <w:rFonts w:ascii="Arial" w:hAnsi="Arial" w:cs="Arial"/>
          <w:b/>
          <w:i/>
          <w:sz w:val="20"/>
          <w:szCs w:val="20"/>
        </w:rPr>
      </w:pPr>
      <w:r w:rsidRPr="0084045F">
        <w:rPr>
          <w:rFonts w:ascii="Arial" w:hAnsi="Arial" w:cs="Arial"/>
          <w:b/>
          <w:i/>
          <w:sz w:val="20"/>
          <w:szCs w:val="20"/>
        </w:rPr>
        <w:lastRenderedPageBreak/>
        <w:t>Tiermedizinische Fachangestellte - Vortragsveranstaltungen</w:t>
      </w:r>
    </w:p>
    <w:p w14:paraId="6CEECC29" w14:textId="77777777" w:rsidR="007426AF" w:rsidRPr="007426AF" w:rsidRDefault="0084045F" w:rsidP="007426AF">
      <w:pPr>
        <w:spacing w:after="120" w:line="240" w:lineRule="auto"/>
        <w:rPr>
          <w:rFonts w:ascii="Arial" w:hAnsi="Arial" w:cs="Arial"/>
          <w:sz w:val="20"/>
          <w:szCs w:val="20"/>
        </w:rPr>
      </w:pPr>
      <w:r w:rsidRPr="0084045F">
        <w:rPr>
          <w:rFonts w:ascii="Arial" w:hAnsi="Arial" w:cs="Arial"/>
          <w:b/>
          <w:sz w:val="20"/>
          <w:szCs w:val="20"/>
        </w:rPr>
        <w:t>15.01.</w:t>
      </w:r>
      <w:r w:rsidR="007426AF" w:rsidRPr="0084045F">
        <w:rPr>
          <w:rFonts w:ascii="Arial" w:hAnsi="Arial" w:cs="Arial"/>
          <w:b/>
          <w:sz w:val="20"/>
          <w:szCs w:val="20"/>
        </w:rPr>
        <w:t>2022</w:t>
      </w:r>
      <w:r w:rsidR="007426AF" w:rsidRPr="007426AF">
        <w:rPr>
          <w:rFonts w:ascii="Arial" w:hAnsi="Arial" w:cs="Arial"/>
          <w:sz w:val="20"/>
          <w:szCs w:val="20"/>
        </w:rPr>
        <w:t>, 9:00 – 16:00</w:t>
      </w:r>
      <w:r>
        <w:rPr>
          <w:rFonts w:ascii="Arial" w:hAnsi="Arial" w:cs="Arial"/>
          <w:sz w:val="20"/>
          <w:szCs w:val="20"/>
        </w:rPr>
        <w:t xml:space="preserve"> Uhr</w:t>
      </w:r>
    </w:p>
    <w:p w14:paraId="201B4213" w14:textId="77777777" w:rsidR="007426AF" w:rsidRPr="0084045F" w:rsidRDefault="007426AF" w:rsidP="0084045F">
      <w:pPr>
        <w:spacing w:after="120" w:line="240" w:lineRule="auto"/>
        <w:rPr>
          <w:rFonts w:ascii="Arial" w:hAnsi="Arial" w:cs="Arial"/>
          <w:b/>
          <w:sz w:val="20"/>
          <w:szCs w:val="20"/>
        </w:rPr>
      </w:pPr>
      <w:r w:rsidRPr="0084045F">
        <w:rPr>
          <w:rFonts w:ascii="Arial" w:hAnsi="Arial" w:cs="Arial"/>
          <w:b/>
          <w:sz w:val="20"/>
          <w:szCs w:val="20"/>
        </w:rPr>
        <w:t>Herausforderungen im Alltag</w:t>
      </w:r>
    </w:p>
    <w:p w14:paraId="50C28C12"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w:t>
      </w:r>
      <w:r w:rsidR="0084045F">
        <w:rPr>
          <w:rFonts w:ascii="Arial" w:hAnsi="Arial" w:cs="Arial"/>
          <w:sz w:val="20"/>
          <w:szCs w:val="20"/>
        </w:rPr>
        <w:t xml:space="preserve">. Simoneit (Berlin): </w:t>
      </w:r>
      <w:r w:rsidRPr="007426AF">
        <w:rPr>
          <w:rFonts w:ascii="Arial" w:hAnsi="Arial" w:cs="Arial"/>
          <w:sz w:val="20"/>
          <w:szCs w:val="20"/>
        </w:rPr>
        <w:t>Wie kann ich helfen, die Arzneimittelsicherheit zu verbessern?</w:t>
      </w:r>
    </w:p>
    <w:p w14:paraId="52847F1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Rödler</w:t>
      </w:r>
      <w:proofErr w:type="spellEnd"/>
      <w:r w:rsidRPr="007426AF">
        <w:rPr>
          <w:rFonts w:ascii="Arial" w:hAnsi="Arial" w:cs="Arial"/>
          <w:sz w:val="20"/>
          <w:szCs w:val="20"/>
        </w:rPr>
        <w:t xml:space="preserve"> (Reutlingen) &amp; </w:t>
      </w:r>
      <w:proofErr w:type="spellStart"/>
      <w:r w:rsidRPr="007426AF">
        <w:rPr>
          <w:rFonts w:ascii="Arial" w:hAnsi="Arial" w:cs="Arial"/>
          <w:sz w:val="20"/>
          <w:szCs w:val="20"/>
        </w:rPr>
        <w:t>M.Groß</w:t>
      </w:r>
      <w:proofErr w:type="spellEnd"/>
      <w:r w:rsidRPr="007426AF">
        <w:rPr>
          <w:rFonts w:ascii="Arial" w:hAnsi="Arial" w:cs="Arial"/>
          <w:sz w:val="20"/>
          <w:szCs w:val="20"/>
        </w:rPr>
        <w:t xml:space="preserve"> (Ludwigsburg)</w:t>
      </w:r>
      <w:r w:rsidR="0084045F">
        <w:rPr>
          <w:rFonts w:ascii="Arial" w:hAnsi="Arial" w:cs="Arial"/>
          <w:sz w:val="20"/>
          <w:szCs w:val="20"/>
        </w:rPr>
        <w:t xml:space="preserve">: </w:t>
      </w:r>
      <w:r w:rsidRPr="007426AF">
        <w:rPr>
          <w:rFonts w:ascii="Arial" w:hAnsi="Arial" w:cs="Arial"/>
          <w:sz w:val="20"/>
          <w:szCs w:val="20"/>
        </w:rPr>
        <w:t>Orthesen in der Tierphysiotherapie – Einsatz bei verschiedenen Krankheitsbildern</w:t>
      </w:r>
    </w:p>
    <w:p w14:paraId="400C1BBA"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 </w:t>
      </w:r>
      <w:proofErr w:type="spellStart"/>
      <w:r w:rsidRPr="007426AF">
        <w:rPr>
          <w:rFonts w:ascii="Arial" w:hAnsi="Arial" w:cs="Arial"/>
          <w:sz w:val="20"/>
          <w:szCs w:val="20"/>
        </w:rPr>
        <w:t>Kalenyak</w:t>
      </w:r>
      <w:proofErr w:type="spellEnd"/>
      <w:r w:rsidRPr="007426AF">
        <w:rPr>
          <w:rFonts w:ascii="Arial" w:hAnsi="Arial" w:cs="Arial"/>
          <w:sz w:val="20"/>
          <w:szCs w:val="20"/>
        </w:rPr>
        <w:t xml:space="preserve"> &amp; E. Reith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 xml:space="preserve">Was muss ich bei der Anfertigung von Blutausstrichen und </w:t>
      </w:r>
      <w:proofErr w:type="spellStart"/>
      <w:r w:rsidRPr="007426AF">
        <w:rPr>
          <w:rFonts w:ascii="Arial" w:hAnsi="Arial" w:cs="Arial"/>
          <w:sz w:val="20"/>
          <w:szCs w:val="20"/>
        </w:rPr>
        <w:t>Zytologien</w:t>
      </w:r>
      <w:proofErr w:type="spellEnd"/>
      <w:r w:rsidRPr="007426AF">
        <w:rPr>
          <w:rFonts w:ascii="Arial" w:hAnsi="Arial" w:cs="Arial"/>
          <w:sz w:val="20"/>
          <w:szCs w:val="20"/>
        </w:rPr>
        <w:t xml:space="preserve"> beachten - Was kann ich darin erkennen? Praktische Tipps und Fallbeispiele</w:t>
      </w:r>
    </w:p>
    <w:p w14:paraId="2B9072E8"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Töpfer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Management von Hautpilzerkrankungen bei Tieren - richtig reagieren</w:t>
      </w:r>
    </w:p>
    <w:p w14:paraId="5F94FAE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Dietzel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Status epilepticus - strukturiertes Vorgehen im Notfall</w:t>
      </w:r>
    </w:p>
    <w:p w14:paraId="716B75B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 </w:t>
      </w:r>
      <w:proofErr w:type="spellStart"/>
      <w:r w:rsidRPr="007426AF">
        <w:rPr>
          <w:rFonts w:ascii="Arial" w:hAnsi="Arial" w:cs="Arial"/>
          <w:sz w:val="20"/>
          <w:szCs w:val="20"/>
        </w:rPr>
        <w:t>Truar</w:t>
      </w:r>
      <w:proofErr w:type="spellEnd"/>
      <w:r w:rsidRPr="007426AF">
        <w:rPr>
          <w:rFonts w:ascii="Arial" w:hAnsi="Arial" w:cs="Arial"/>
          <w:sz w:val="20"/>
          <w:szCs w:val="20"/>
        </w:rPr>
        <w:t xml:space="preserve"> (Limbach-Oberfrohna)</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Alter ist keine Krankheit – Tipps zur optimalen Versorgung geriatrischer Hunde und Katzen</w:t>
      </w:r>
    </w:p>
    <w:p w14:paraId="428F037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F. </w:t>
      </w:r>
      <w:proofErr w:type="spellStart"/>
      <w:r w:rsidRPr="007426AF">
        <w:rPr>
          <w:rFonts w:ascii="Arial" w:hAnsi="Arial" w:cs="Arial"/>
          <w:sz w:val="20"/>
          <w:szCs w:val="20"/>
        </w:rPr>
        <w:t>Rödler</w:t>
      </w:r>
      <w:proofErr w:type="spellEnd"/>
      <w:r w:rsidRPr="007426AF">
        <w:rPr>
          <w:rFonts w:ascii="Arial" w:hAnsi="Arial" w:cs="Arial"/>
          <w:sz w:val="20"/>
          <w:szCs w:val="20"/>
        </w:rPr>
        <w:t xml:space="preserve"> (Leipzig)</w:t>
      </w:r>
      <w:r w:rsidR="00284C7D">
        <w:rPr>
          <w:rFonts w:ascii="Arial" w:hAnsi="Arial" w:cs="Arial"/>
          <w:sz w:val="20"/>
          <w:szCs w:val="20"/>
        </w:rPr>
        <w:t>:</w:t>
      </w:r>
      <w:r w:rsidR="00284C7D" w:rsidRPr="007426AF">
        <w:rPr>
          <w:rFonts w:ascii="Arial" w:hAnsi="Arial" w:cs="Arial"/>
          <w:sz w:val="20"/>
          <w:szCs w:val="20"/>
        </w:rPr>
        <w:t xml:space="preserve"> </w:t>
      </w:r>
      <w:proofErr w:type="spellStart"/>
      <w:r w:rsidRPr="007426AF">
        <w:rPr>
          <w:rFonts w:ascii="Arial" w:hAnsi="Arial" w:cs="Arial"/>
          <w:sz w:val="20"/>
          <w:szCs w:val="20"/>
        </w:rPr>
        <w:t>Parvovirusinfektionen</w:t>
      </w:r>
      <w:proofErr w:type="spellEnd"/>
      <w:r w:rsidRPr="007426AF">
        <w:rPr>
          <w:rFonts w:ascii="Arial" w:hAnsi="Arial" w:cs="Arial"/>
          <w:sz w:val="20"/>
          <w:szCs w:val="20"/>
        </w:rPr>
        <w:t xml:space="preserve"> bei Hund und Katze</w:t>
      </w:r>
    </w:p>
    <w:p w14:paraId="03847899" w14:textId="77777777" w:rsidR="007426AF" w:rsidRDefault="007426AF" w:rsidP="007426AF">
      <w:pPr>
        <w:spacing w:after="120" w:line="240" w:lineRule="auto"/>
        <w:rPr>
          <w:rFonts w:ascii="Arial" w:hAnsi="Arial" w:cs="Arial"/>
          <w:sz w:val="20"/>
          <w:szCs w:val="20"/>
        </w:rPr>
      </w:pPr>
    </w:p>
    <w:p w14:paraId="0C1337F0" w14:textId="77777777" w:rsidR="00284C7D" w:rsidRPr="007426AF" w:rsidRDefault="00284C7D" w:rsidP="007426AF">
      <w:pPr>
        <w:spacing w:after="120" w:line="240" w:lineRule="auto"/>
        <w:rPr>
          <w:rFonts w:ascii="Arial" w:hAnsi="Arial" w:cs="Arial"/>
          <w:sz w:val="20"/>
          <w:szCs w:val="20"/>
        </w:rPr>
      </w:pPr>
    </w:p>
    <w:p w14:paraId="5855A80F" w14:textId="77777777" w:rsidR="007426AF" w:rsidRPr="00284C7D" w:rsidRDefault="007426AF" w:rsidP="007426AF">
      <w:pPr>
        <w:spacing w:after="120" w:line="240" w:lineRule="auto"/>
        <w:rPr>
          <w:rFonts w:ascii="Arial" w:hAnsi="Arial" w:cs="Arial"/>
          <w:b/>
          <w:i/>
          <w:sz w:val="20"/>
          <w:szCs w:val="20"/>
        </w:rPr>
      </w:pPr>
      <w:r w:rsidRPr="00284C7D">
        <w:rPr>
          <w:rFonts w:ascii="Arial" w:hAnsi="Arial" w:cs="Arial"/>
          <w:b/>
          <w:i/>
          <w:sz w:val="20"/>
          <w:szCs w:val="20"/>
        </w:rPr>
        <w:t>Tiermedizinische Fachangestellte - Kurse</w:t>
      </w:r>
    </w:p>
    <w:p w14:paraId="691D384A" w14:textId="77777777" w:rsidR="007426AF" w:rsidRPr="007426AF" w:rsidRDefault="00284C7D" w:rsidP="007426AF">
      <w:pPr>
        <w:spacing w:after="120" w:line="240" w:lineRule="auto"/>
        <w:rPr>
          <w:rFonts w:ascii="Arial" w:hAnsi="Arial" w:cs="Arial"/>
          <w:sz w:val="20"/>
          <w:szCs w:val="20"/>
        </w:rPr>
      </w:pPr>
      <w:r w:rsidRPr="00284C7D">
        <w:rPr>
          <w:rFonts w:ascii="Arial" w:hAnsi="Arial" w:cs="Arial"/>
          <w:b/>
          <w:sz w:val="20"/>
          <w:szCs w:val="20"/>
        </w:rPr>
        <w:t>14.01.</w:t>
      </w:r>
      <w:r w:rsidR="007426AF" w:rsidRPr="00284C7D">
        <w:rPr>
          <w:rFonts w:ascii="Arial" w:hAnsi="Arial" w:cs="Arial"/>
          <w:b/>
          <w:sz w:val="20"/>
          <w:szCs w:val="20"/>
        </w:rPr>
        <w:t>2022</w:t>
      </w:r>
      <w:r w:rsidR="007426AF" w:rsidRPr="007426AF">
        <w:rPr>
          <w:rFonts w:ascii="Arial" w:hAnsi="Arial" w:cs="Arial"/>
          <w:sz w:val="20"/>
          <w:szCs w:val="20"/>
        </w:rPr>
        <w:t>, 9:15 – 14:30</w:t>
      </w:r>
      <w:r>
        <w:rPr>
          <w:rFonts w:ascii="Arial" w:hAnsi="Arial" w:cs="Arial"/>
          <w:sz w:val="20"/>
          <w:szCs w:val="20"/>
        </w:rPr>
        <w:t xml:space="preserve"> Uhr</w:t>
      </w:r>
    </w:p>
    <w:p w14:paraId="21055DDB" w14:textId="77777777" w:rsidR="007426AF" w:rsidRPr="00284C7D" w:rsidRDefault="007426AF" w:rsidP="007426AF">
      <w:pPr>
        <w:spacing w:after="120" w:line="240" w:lineRule="auto"/>
        <w:rPr>
          <w:rFonts w:ascii="Arial" w:hAnsi="Arial" w:cs="Arial"/>
          <w:b/>
          <w:sz w:val="20"/>
          <w:szCs w:val="20"/>
        </w:rPr>
      </w:pPr>
      <w:r w:rsidRPr="00284C7D">
        <w:rPr>
          <w:rFonts w:ascii="Arial" w:hAnsi="Arial" w:cs="Arial"/>
          <w:b/>
          <w:sz w:val="20"/>
          <w:szCs w:val="20"/>
        </w:rPr>
        <w:t>Al</w:t>
      </w:r>
      <w:r w:rsidR="00284C7D">
        <w:rPr>
          <w:rFonts w:ascii="Arial" w:hAnsi="Arial" w:cs="Arial"/>
          <w:b/>
          <w:sz w:val="20"/>
          <w:szCs w:val="20"/>
        </w:rPr>
        <w:t>les rund um den Zahnstein</w:t>
      </w:r>
    </w:p>
    <w:p w14:paraId="65EE4E68" w14:textId="77777777" w:rsidR="007426AF" w:rsidRPr="007426AF" w:rsidRDefault="00284C7D" w:rsidP="00284C7D">
      <w:pPr>
        <w:spacing w:after="120" w:line="240" w:lineRule="auto"/>
        <w:rPr>
          <w:rFonts w:ascii="Arial" w:hAnsi="Arial" w:cs="Arial"/>
          <w:sz w:val="20"/>
          <w:szCs w:val="20"/>
        </w:rPr>
      </w:pPr>
      <w:r w:rsidRPr="007426AF">
        <w:rPr>
          <w:rFonts w:ascii="Arial" w:hAnsi="Arial" w:cs="Arial"/>
          <w:sz w:val="20"/>
          <w:szCs w:val="20"/>
        </w:rPr>
        <w:t>E. Plümer (</w:t>
      </w:r>
      <w:proofErr w:type="spellStart"/>
      <w:r w:rsidRPr="007426AF">
        <w:rPr>
          <w:rFonts w:ascii="Arial" w:hAnsi="Arial" w:cs="Arial"/>
          <w:sz w:val="20"/>
          <w:szCs w:val="20"/>
        </w:rPr>
        <w:t>Chemitz</w:t>
      </w:r>
      <w:proofErr w:type="spellEnd"/>
      <w:r w:rsidRPr="007426AF">
        <w:rPr>
          <w:rFonts w:ascii="Arial" w:hAnsi="Arial" w:cs="Arial"/>
          <w:sz w:val="20"/>
          <w:szCs w:val="20"/>
        </w:rPr>
        <w:t xml:space="preserve">), M. van </w:t>
      </w:r>
      <w:proofErr w:type="spellStart"/>
      <w:r w:rsidRPr="007426AF">
        <w:rPr>
          <w:rFonts w:ascii="Arial" w:hAnsi="Arial" w:cs="Arial"/>
          <w:sz w:val="20"/>
          <w:szCs w:val="20"/>
        </w:rPr>
        <w:t>Suntum</w:t>
      </w:r>
      <w:proofErr w:type="spellEnd"/>
    </w:p>
    <w:p w14:paraId="0242E04D"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„Ihr Tier hat Zahnstein“ – Diagnose-Aufklärung-Kundenkommunikation-Kostenvoranschlag</w:t>
      </w:r>
    </w:p>
    <w:p w14:paraId="5AA3886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Professionelle Zahnreinigung – so geht es richtig</w:t>
      </w:r>
    </w:p>
    <w:p w14:paraId="4EB45ACB"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Weiterführende Diagnostik und (unerwartete) zusätzliche Befunde während der professionellen Zahnreinigung</w:t>
      </w:r>
    </w:p>
    <w:p w14:paraId="780BEEE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Zahnreinigung abgeschlossen, und nun? – Möglichkeiten der Prophylaxe</w:t>
      </w:r>
    </w:p>
    <w:p w14:paraId="7CD8962A" w14:textId="77777777" w:rsidR="007426AF" w:rsidRPr="007426AF" w:rsidRDefault="007426AF" w:rsidP="007426AF">
      <w:pPr>
        <w:spacing w:after="120" w:line="240" w:lineRule="auto"/>
        <w:rPr>
          <w:rFonts w:ascii="Arial" w:hAnsi="Arial" w:cs="Arial"/>
          <w:sz w:val="20"/>
          <w:szCs w:val="20"/>
        </w:rPr>
      </w:pPr>
    </w:p>
    <w:p w14:paraId="1C05B47C" w14:textId="77777777" w:rsidR="007426AF" w:rsidRPr="007426AF" w:rsidRDefault="00284C7D" w:rsidP="007426AF">
      <w:pPr>
        <w:spacing w:after="120" w:line="240" w:lineRule="auto"/>
        <w:rPr>
          <w:rFonts w:ascii="Arial" w:hAnsi="Arial" w:cs="Arial"/>
          <w:sz w:val="20"/>
          <w:szCs w:val="20"/>
        </w:rPr>
      </w:pPr>
      <w:r w:rsidRPr="00284C7D">
        <w:rPr>
          <w:rFonts w:ascii="Arial" w:hAnsi="Arial" w:cs="Arial"/>
          <w:b/>
          <w:sz w:val="20"/>
          <w:szCs w:val="20"/>
        </w:rPr>
        <w:t>16.01.</w:t>
      </w:r>
      <w:r w:rsidR="007426AF" w:rsidRPr="00284C7D">
        <w:rPr>
          <w:rFonts w:ascii="Arial" w:hAnsi="Arial" w:cs="Arial"/>
          <w:b/>
          <w:sz w:val="20"/>
          <w:szCs w:val="20"/>
        </w:rPr>
        <w:t>2022</w:t>
      </w:r>
      <w:r w:rsidR="007426AF" w:rsidRPr="007426AF">
        <w:rPr>
          <w:rFonts w:ascii="Arial" w:hAnsi="Arial" w:cs="Arial"/>
          <w:sz w:val="20"/>
          <w:szCs w:val="20"/>
        </w:rPr>
        <w:t>, 9:00 – 13:00</w:t>
      </w:r>
      <w:r>
        <w:rPr>
          <w:rFonts w:ascii="Arial" w:hAnsi="Arial" w:cs="Arial"/>
          <w:sz w:val="20"/>
          <w:szCs w:val="20"/>
        </w:rPr>
        <w:t xml:space="preserve"> Uhr</w:t>
      </w:r>
    </w:p>
    <w:p w14:paraId="21E9A9D4" w14:textId="77777777" w:rsidR="00284C7D" w:rsidRPr="007426AF" w:rsidRDefault="007426AF" w:rsidP="00284C7D">
      <w:pPr>
        <w:spacing w:after="120" w:line="240" w:lineRule="auto"/>
        <w:rPr>
          <w:rFonts w:ascii="Arial" w:hAnsi="Arial" w:cs="Arial"/>
          <w:sz w:val="20"/>
          <w:szCs w:val="20"/>
        </w:rPr>
      </w:pPr>
      <w:r w:rsidRPr="00284C7D">
        <w:rPr>
          <w:rFonts w:ascii="Arial" w:hAnsi="Arial" w:cs="Arial"/>
          <w:b/>
          <w:sz w:val="20"/>
          <w:szCs w:val="20"/>
        </w:rPr>
        <w:t>Kurs zur Erneuerung der Fachkenntnisse nach Strahlenschutzverordnung §49 und Richtlinie Strahlenschutz in der Tierheilkunde</w:t>
      </w:r>
      <w:r w:rsidRPr="007426AF">
        <w:rPr>
          <w:rFonts w:ascii="Arial" w:hAnsi="Arial" w:cs="Arial"/>
          <w:sz w:val="20"/>
          <w:szCs w:val="20"/>
        </w:rPr>
        <w:t xml:space="preserve"> </w:t>
      </w:r>
    </w:p>
    <w:p w14:paraId="1C24E70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 Kiefer, C. Köhler (Leipzig)</w:t>
      </w:r>
    </w:p>
    <w:p w14:paraId="4EBF0C0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Der Kurs richtet sich an alle Personen, die im Rahmen ihrer Ausbildung Kenntnisse im Strahlenschutz bei der Durchführung von Röntgenuntersuchungen erworben haben. Diese müssen spätestens alle 5 Jahre durch einen zugelassenen Kurs erneuert werden. Der Kurs beschäftigt sich mit dem Strahlenschutzrecht, den grundlegenden biologischen und physikalischen Inhalten. Es werden Möglichkeiten zur Reduktion von Expositionen vermittelt, dazu gehören unter anderem Lagerungsmethoden, bei denen das Personal nicht exponiert wird.</w:t>
      </w:r>
    </w:p>
    <w:p w14:paraId="123D02E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Inhalte:</w:t>
      </w:r>
      <w:r w:rsidR="00284C7D">
        <w:rPr>
          <w:rFonts w:ascii="Arial" w:hAnsi="Arial" w:cs="Arial"/>
          <w:sz w:val="20"/>
          <w:szCs w:val="20"/>
        </w:rPr>
        <w:t xml:space="preserve"> </w:t>
      </w:r>
      <w:r w:rsidRPr="007426AF">
        <w:rPr>
          <w:rFonts w:ascii="Arial" w:hAnsi="Arial" w:cs="Arial"/>
          <w:sz w:val="20"/>
          <w:szCs w:val="20"/>
        </w:rPr>
        <w:t>Biologische Strahlenwirkung</w:t>
      </w:r>
      <w:r w:rsidR="00284C7D">
        <w:rPr>
          <w:rFonts w:ascii="Arial" w:hAnsi="Arial" w:cs="Arial"/>
          <w:sz w:val="20"/>
          <w:szCs w:val="20"/>
        </w:rPr>
        <w:t xml:space="preserve">, Grundlagen des Strahlenschutzes, </w:t>
      </w:r>
      <w:r w:rsidRPr="007426AF">
        <w:rPr>
          <w:rFonts w:ascii="Arial" w:hAnsi="Arial" w:cs="Arial"/>
          <w:sz w:val="20"/>
          <w:szCs w:val="20"/>
        </w:rPr>
        <w:t>Praktischer Strahlenschutz</w:t>
      </w:r>
      <w:r w:rsidR="00284C7D">
        <w:rPr>
          <w:rFonts w:ascii="Arial" w:hAnsi="Arial" w:cs="Arial"/>
          <w:sz w:val="20"/>
          <w:szCs w:val="20"/>
        </w:rPr>
        <w:t xml:space="preserve">, </w:t>
      </w:r>
      <w:r w:rsidRPr="007426AF">
        <w:rPr>
          <w:rFonts w:ascii="Arial" w:hAnsi="Arial" w:cs="Arial"/>
          <w:sz w:val="20"/>
          <w:szCs w:val="20"/>
        </w:rPr>
        <w:t>Strahlenschutz des Personals</w:t>
      </w:r>
    </w:p>
    <w:p w14:paraId="49A5C8D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Der Kurs endet mit einer schriftlichen Prüfung (multiple </w:t>
      </w:r>
      <w:proofErr w:type="spellStart"/>
      <w:r w:rsidRPr="007426AF">
        <w:rPr>
          <w:rFonts w:ascii="Arial" w:hAnsi="Arial" w:cs="Arial"/>
          <w:sz w:val="20"/>
          <w:szCs w:val="20"/>
        </w:rPr>
        <w:t>choice</w:t>
      </w:r>
      <w:proofErr w:type="spellEnd"/>
      <w:r w:rsidRPr="007426AF">
        <w:rPr>
          <w:rFonts w:ascii="Arial" w:hAnsi="Arial" w:cs="Arial"/>
          <w:sz w:val="20"/>
          <w:szCs w:val="20"/>
        </w:rPr>
        <w:t>).</w:t>
      </w:r>
    </w:p>
    <w:p w14:paraId="7815AC6D" w14:textId="77777777" w:rsidR="007426AF" w:rsidRPr="007426AF" w:rsidRDefault="007426AF" w:rsidP="007426AF">
      <w:pPr>
        <w:spacing w:after="120" w:line="240" w:lineRule="auto"/>
        <w:rPr>
          <w:rFonts w:ascii="Arial" w:hAnsi="Arial" w:cs="Arial"/>
          <w:sz w:val="20"/>
          <w:szCs w:val="20"/>
        </w:rPr>
      </w:pPr>
    </w:p>
    <w:p w14:paraId="7284BBC5" w14:textId="77777777" w:rsidR="00284C7D" w:rsidRDefault="00284C7D" w:rsidP="007426AF">
      <w:pPr>
        <w:spacing w:after="120" w:line="240" w:lineRule="auto"/>
        <w:rPr>
          <w:rFonts w:ascii="Arial" w:hAnsi="Arial" w:cs="Arial"/>
          <w:sz w:val="20"/>
          <w:szCs w:val="20"/>
        </w:rPr>
      </w:pPr>
    </w:p>
    <w:p w14:paraId="69245D3D" w14:textId="77777777" w:rsidR="007426AF" w:rsidRPr="00284C7D" w:rsidRDefault="007426AF" w:rsidP="007426AF">
      <w:pPr>
        <w:spacing w:after="120" w:line="240" w:lineRule="auto"/>
        <w:rPr>
          <w:rFonts w:ascii="Arial" w:hAnsi="Arial" w:cs="Arial"/>
          <w:b/>
          <w:i/>
          <w:sz w:val="20"/>
          <w:szCs w:val="20"/>
        </w:rPr>
      </w:pPr>
      <w:r w:rsidRPr="00284C7D">
        <w:rPr>
          <w:rFonts w:ascii="Arial" w:hAnsi="Arial" w:cs="Arial"/>
          <w:b/>
          <w:i/>
          <w:sz w:val="20"/>
          <w:szCs w:val="20"/>
        </w:rPr>
        <w:t>Tiermedizinische Fachangestellte – Ausstellerangebote*</w:t>
      </w:r>
    </w:p>
    <w:p w14:paraId="3319E3EC" w14:textId="77777777" w:rsidR="007426AF" w:rsidRPr="007426AF" w:rsidRDefault="00284C7D" w:rsidP="007426AF">
      <w:pPr>
        <w:spacing w:after="120" w:line="240" w:lineRule="auto"/>
        <w:rPr>
          <w:rFonts w:ascii="Arial" w:hAnsi="Arial" w:cs="Arial"/>
          <w:sz w:val="20"/>
          <w:szCs w:val="20"/>
        </w:rPr>
      </w:pPr>
      <w:r w:rsidRPr="00284C7D">
        <w:rPr>
          <w:rFonts w:ascii="Arial" w:hAnsi="Arial" w:cs="Arial"/>
          <w:b/>
          <w:sz w:val="20"/>
          <w:szCs w:val="20"/>
        </w:rPr>
        <w:t>14.01.</w:t>
      </w:r>
      <w:r w:rsidR="007426AF" w:rsidRPr="00284C7D">
        <w:rPr>
          <w:rFonts w:ascii="Arial" w:hAnsi="Arial" w:cs="Arial"/>
          <w:b/>
          <w:sz w:val="20"/>
          <w:szCs w:val="20"/>
        </w:rPr>
        <w:t>2022</w:t>
      </w:r>
      <w:r w:rsidR="007426AF" w:rsidRPr="007426AF">
        <w:rPr>
          <w:rFonts w:ascii="Arial" w:hAnsi="Arial" w:cs="Arial"/>
          <w:sz w:val="20"/>
          <w:szCs w:val="20"/>
        </w:rPr>
        <w:t>, 14:30 – 18:00</w:t>
      </w:r>
      <w:r>
        <w:rPr>
          <w:rFonts w:ascii="Arial" w:hAnsi="Arial" w:cs="Arial"/>
          <w:sz w:val="20"/>
          <w:szCs w:val="20"/>
        </w:rPr>
        <w:t xml:space="preserve"> Uhr</w:t>
      </w:r>
    </w:p>
    <w:p w14:paraId="0349AAC2" w14:textId="77777777" w:rsidR="007426AF" w:rsidRPr="00284C7D" w:rsidRDefault="00284C7D" w:rsidP="007426AF">
      <w:pPr>
        <w:spacing w:after="120" w:line="240" w:lineRule="auto"/>
        <w:rPr>
          <w:rFonts w:ascii="Arial" w:hAnsi="Arial" w:cs="Arial"/>
          <w:b/>
          <w:sz w:val="20"/>
          <w:szCs w:val="20"/>
        </w:rPr>
      </w:pPr>
      <w:r w:rsidRPr="00284C7D">
        <w:rPr>
          <w:rFonts w:ascii="Arial" w:hAnsi="Arial" w:cs="Arial"/>
          <w:b/>
          <w:sz w:val="20"/>
          <w:szCs w:val="20"/>
        </w:rPr>
        <w:t>Status epilepticus – Was kann ich als TFA tun?</w:t>
      </w:r>
    </w:p>
    <w:p w14:paraId="3C2875A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Kurs der Firma Vet-Concept GmbH &amp; Co. KG </w:t>
      </w:r>
    </w:p>
    <w:p w14:paraId="77370CD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B. A. Berk (Mannheim)</w:t>
      </w:r>
    </w:p>
    <w:p w14:paraId="15F5992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Epilepsie ist die häufigste chronisch-neurologische Erkrankung in der Kleintiermedizin. Kommt es akut zu einem Dauerkrampf, der sogenannte Status epilepticus, muss schnell gehandelt werden. Auch wenn in diesen Situationen die meisten Besitzer mit Panik und purer Angst reagieren, kann bereits am Telefon jede TFA mit der wertvollen Erstversorgung starten. Um die Chance eines guten Ausgangs für den Patienten zu maximieren, spart gerade jede Vorbereitung in Folge des Telefonats in der Praxis relevante Zeit. In diesem Vortrag sollen neben wesentlichen Grundlagen zur Epilepsie bei Hund und Katze, sowie den Anfallstypen, der Status epilepticus als Hauptnotfall ins Auge gefasst und Ihnen als Tierarzthelfer eine Palette an unterstützende Erstmaßnahmen für eine erfolgreiche gemeinsame Behandlung geboten werden. </w:t>
      </w:r>
    </w:p>
    <w:p w14:paraId="0A008A31"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Grundlagen der Tierepileptologie (Definition, Anfallsarten, Ätiologie, Klassifizierung)</w:t>
      </w:r>
    </w:p>
    <w:p w14:paraId="51C22F4C"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Diagnose (Kardinalzeichen der Epilepsie, Unterscheidungskriterien, Assistenz in der neurologischen Untersuchung)</w:t>
      </w:r>
    </w:p>
    <w:p w14:paraId="219D6AFA" w14:textId="77777777" w:rsidR="00284C7D" w:rsidRPr="007426AF" w:rsidRDefault="00284C7D" w:rsidP="00284C7D">
      <w:pPr>
        <w:spacing w:after="120" w:line="240" w:lineRule="auto"/>
        <w:rPr>
          <w:rFonts w:ascii="Arial" w:hAnsi="Arial" w:cs="Arial"/>
          <w:sz w:val="20"/>
          <w:szCs w:val="20"/>
        </w:rPr>
      </w:pPr>
      <w:r w:rsidRPr="007426AF">
        <w:rPr>
          <w:rFonts w:ascii="Arial" w:hAnsi="Arial" w:cs="Arial"/>
          <w:sz w:val="20"/>
          <w:szCs w:val="20"/>
        </w:rPr>
        <w:t>*Für den Inhalt der Veranstaltung ist die präsentierende Firma verantwortlich.</w:t>
      </w:r>
    </w:p>
    <w:p w14:paraId="2F1DAFAB" w14:textId="77777777" w:rsidR="007426AF" w:rsidRPr="007426AF" w:rsidRDefault="007426AF" w:rsidP="007426AF">
      <w:pPr>
        <w:spacing w:after="120" w:line="240" w:lineRule="auto"/>
        <w:rPr>
          <w:rFonts w:ascii="Arial" w:hAnsi="Arial" w:cs="Arial"/>
          <w:sz w:val="20"/>
          <w:szCs w:val="20"/>
        </w:rPr>
      </w:pPr>
    </w:p>
    <w:p w14:paraId="20E90B77" w14:textId="77777777" w:rsidR="007426AF" w:rsidRPr="007426AF" w:rsidRDefault="007426AF" w:rsidP="007426AF">
      <w:pPr>
        <w:spacing w:after="120" w:line="240" w:lineRule="auto"/>
        <w:rPr>
          <w:rFonts w:ascii="Arial" w:hAnsi="Arial" w:cs="Arial"/>
          <w:sz w:val="20"/>
          <w:szCs w:val="20"/>
        </w:rPr>
      </w:pPr>
    </w:p>
    <w:p w14:paraId="27698DA1" w14:textId="77777777" w:rsidR="007426AF" w:rsidRPr="00284C7D" w:rsidRDefault="007426AF" w:rsidP="007426AF">
      <w:pPr>
        <w:spacing w:after="120" w:line="240" w:lineRule="auto"/>
        <w:rPr>
          <w:rFonts w:ascii="Arial" w:hAnsi="Arial" w:cs="Arial"/>
          <w:b/>
          <w:i/>
          <w:sz w:val="20"/>
          <w:szCs w:val="20"/>
        </w:rPr>
      </w:pPr>
      <w:r w:rsidRPr="00284C7D">
        <w:rPr>
          <w:rFonts w:ascii="Arial" w:hAnsi="Arial" w:cs="Arial"/>
          <w:b/>
          <w:i/>
          <w:sz w:val="20"/>
          <w:szCs w:val="20"/>
        </w:rPr>
        <w:t>Geschichte der Veterinärmedizin</w:t>
      </w:r>
    </w:p>
    <w:p w14:paraId="176B1236" w14:textId="77777777" w:rsidR="007426AF" w:rsidRPr="007426AF" w:rsidRDefault="00284C7D" w:rsidP="007426AF">
      <w:pPr>
        <w:spacing w:after="120" w:line="240" w:lineRule="auto"/>
        <w:rPr>
          <w:rFonts w:ascii="Arial" w:hAnsi="Arial" w:cs="Arial"/>
          <w:sz w:val="20"/>
          <w:szCs w:val="20"/>
        </w:rPr>
      </w:pPr>
      <w:r w:rsidRPr="00284C7D">
        <w:rPr>
          <w:rFonts w:ascii="Arial" w:hAnsi="Arial" w:cs="Arial"/>
          <w:b/>
          <w:sz w:val="20"/>
          <w:szCs w:val="20"/>
        </w:rPr>
        <w:t>14.01.</w:t>
      </w:r>
      <w:r w:rsidR="007426AF" w:rsidRPr="00284C7D">
        <w:rPr>
          <w:rFonts w:ascii="Arial" w:hAnsi="Arial" w:cs="Arial"/>
          <w:b/>
          <w:sz w:val="20"/>
          <w:szCs w:val="20"/>
        </w:rPr>
        <w:t>2022</w:t>
      </w:r>
      <w:r w:rsidR="007426AF" w:rsidRPr="007426AF">
        <w:rPr>
          <w:rFonts w:ascii="Arial" w:hAnsi="Arial" w:cs="Arial"/>
          <w:sz w:val="20"/>
          <w:szCs w:val="20"/>
        </w:rPr>
        <w:t>, 14:00 – 18:00</w:t>
      </w:r>
      <w:r>
        <w:rPr>
          <w:rFonts w:ascii="Arial" w:hAnsi="Arial" w:cs="Arial"/>
          <w:sz w:val="20"/>
          <w:szCs w:val="20"/>
        </w:rPr>
        <w:t xml:space="preserve"> Uhr</w:t>
      </w:r>
    </w:p>
    <w:p w14:paraId="01A6685B" w14:textId="77777777" w:rsidR="007426AF" w:rsidRPr="00284C7D" w:rsidRDefault="007426AF" w:rsidP="007426AF">
      <w:pPr>
        <w:spacing w:after="120" w:line="240" w:lineRule="auto"/>
        <w:rPr>
          <w:rFonts w:ascii="Arial" w:hAnsi="Arial" w:cs="Arial"/>
          <w:b/>
          <w:sz w:val="20"/>
          <w:szCs w:val="20"/>
        </w:rPr>
      </w:pPr>
      <w:r w:rsidRPr="00284C7D">
        <w:rPr>
          <w:rFonts w:ascii="Arial" w:hAnsi="Arial" w:cs="Arial"/>
          <w:b/>
          <w:sz w:val="20"/>
          <w:szCs w:val="20"/>
        </w:rPr>
        <w:t>100 Jahre Veterinärmedizin an der Universität Leipzig 1923 – 2023: Visionen – Chancen – Leistungen</w:t>
      </w:r>
    </w:p>
    <w:p w14:paraId="67FE0A27"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T. Vahlenkamp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Einführung: Visionen – Chancen – Leistungen – Start in ein neues Jahrhundert Fakultätsgeschichte</w:t>
      </w:r>
    </w:p>
    <w:p w14:paraId="17D8629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C. Mülling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Leipziger Veterinäranatomie: Ein Jahrhundert Lehre und Forschung mit Kompetenz und Leidenschaft</w:t>
      </w:r>
    </w:p>
    <w:p w14:paraId="634C34A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G. Gäbel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Ohne Physiologie war und ist Alles Nichts (nach Janosch)</w:t>
      </w:r>
    </w:p>
    <w:p w14:paraId="7D8C7155"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Fürll</w:t>
      </w:r>
      <w:proofErr w:type="spellEnd"/>
      <w:r w:rsidRPr="007426AF">
        <w:rPr>
          <w:rFonts w:ascii="Arial" w:hAnsi="Arial" w:cs="Arial"/>
          <w:sz w:val="20"/>
          <w:szCs w:val="20"/>
        </w:rPr>
        <w:t xml:space="preserve">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 xml:space="preserve">Johne, </w:t>
      </w:r>
      <w:proofErr w:type="spellStart"/>
      <w:r w:rsidRPr="007426AF">
        <w:rPr>
          <w:rFonts w:ascii="Arial" w:hAnsi="Arial" w:cs="Arial"/>
          <w:sz w:val="20"/>
          <w:szCs w:val="20"/>
        </w:rPr>
        <w:t>Joest</w:t>
      </w:r>
      <w:proofErr w:type="spellEnd"/>
      <w:r w:rsidRPr="007426AF">
        <w:rPr>
          <w:rFonts w:ascii="Arial" w:hAnsi="Arial" w:cs="Arial"/>
          <w:sz w:val="20"/>
          <w:szCs w:val="20"/>
        </w:rPr>
        <w:t xml:space="preserve">, </w:t>
      </w:r>
      <w:proofErr w:type="spellStart"/>
      <w:r w:rsidRPr="007426AF">
        <w:rPr>
          <w:rFonts w:ascii="Arial" w:hAnsi="Arial" w:cs="Arial"/>
          <w:sz w:val="20"/>
          <w:szCs w:val="20"/>
        </w:rPr>
        <w:t>Nieberle</w:t>
      </w:r>
      <w:proofErr w:type="spellEnd"/>
      <w:r w:rsidRPr="007426AF">
        <w:rPr>
          <w:rFonts w:ascii="Arial" w:hAnsi="Arial" w:cs="Arial"/>
          <w:sz w:val="20"/>
          <w:szCs w:val="20"/>
        </w:rPr>
        <w:t xml:space="preserve"> und Co – eine großartige Ahnengalerie der Pathologie</w:t>
      </w:r>
    </w:p>
    <w:p w14:paraId="0FE4D074"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H. </w:t>
      </w:r>
      <w:proofErr w:type="spellStart"/>
      <w:r w:rsidRPr="007426AF">
        <w:rPr>
          <w:rFonts w:ascii="Arial" w:hAnsi="Arial" w:cs="Arial"/>
          <w:sz w:val="20"/>
          <w:szCs w:val="20"/>
        </w:rPr>
        <w:t>Bostedt</w:t>
      </w:r>
      <w:proofErr w:type="spellEnd"/>
      <w:r w:rsidRPr="007426AF">
        <w:rPr>
          <w:rFonts w:ascii="Arial" w:hAnsi="Arial" w:cs="Arial"/>
          <w:sz w:val="20"/>
          <w:szCs w:val="20"/>
        </w:rPr>
        <w:t xml:space="preserve"> (Gießen)</w:t>
      </w:r>
      <w:r w:rsidR="00284C7D" w:rsidRPr="007426AF">
        <w:rPr>
          <w:rFonts w:ascii="Arial" w:hAnsi="Arial" w:cs="Arial"/>
          <w:sz w:val="20"/>
          <w:szCs w:val="20"/>
        </w:rPr>
        <w:t xml:space="preserve"> </w:t>
      </w:r>
      <w:r w:rsidRPr="007426AF">
        <w:rPr>
          <w:rFonts w:ascii="Arial" w:hAnsi="Arial" w:cs="Arial"/>
          <w:sz w:val="20"/>
          <w:szCs w:val="20"/>
        </w:rPr>
        <w:t>Einsichten und Ansichten eines Außenstehenden: Würdigung der Leistungen der Tierärztlichen Fakultät der Universität Leipzig kurz nach der Wende 1990</w:t>
      </w:r>
    </w:p>
    <w:p w14:paraId="581DAE4F"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J. Schäffer (München)</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Die Achse Leipzig-Hannover in der Tiermedizin (20. Jh.)</w:t>
      </w:r>
    </w:p>
    <w:p w14:paraId="05B4E113"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W. Brehm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Von der tierärztlichen Röntgenkunde zur Regenerativen Veterinärmedizin – 100 Jahre Innovation in der Chirurgie</w:t>
      </w:r>
    </w:p>
    <w:p w14:paraId="072B3740"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H.-J. Selbitz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100 Jahre Tierimpfstoffe aus Dessau und Forschungsverbindungen nach Leipzig</w:t>
      </w:r>
    </w:p>
    <w:p w14:paraId="1FF33F36"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t>F. A. Leimbach (</w:t>
      </w:r>
      <w:proofErr w:type="gramStart"/>
      <w:r w:rsidRPr="007426AF">
        <w:rPr>
          <w:rFonts w:ascii="Arial" w:hAnsi="Arial" w:cs="Arial"/>
          <w:sz w:val="20"/>
          <w:szCs w:val="20"/>
        </w:rPr>
        <w:t>Neu Isenburg</w:t>
      </w:r>
      <w:proofErr w:type="gramEnd"/>
      <w:r w:rsidRPr="007426AF">
        <w:rPr>
          <w:rFonts w:ascii="Arial" w:hAnsi="Arial" w:cs="Arial"/>
          <w:sz w:val="20"/>
          <w:szCs w:val="20"/>
        </w:rPr>
        <w:t>)</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Mit „Richter &amp; Götze“ fing alles an</w:t>
      </w:r>
    </w:p>
    <w:p w14:paraId="51CCAD7E" w14:textId="77777777" w:rsidR="007426AF" w:rsidRPr="007426AF" w:rsidRDefault="007426AF" w:rsidP="007426AF">
      <w:pPr>
        <w:spacing w:after="120" w:line="240" w:lineRule="auto"/>
        <w:rPr>
          <w:rFonts w:ascii="Arial" w:hAnsi="Arial" w:cs="Arial"/>
          <w:sz w:val="20"/>
          <w:szCs w:val="20"/>
        </w:rPr>
      </w:pPr>
      <w:r w:rsidRPr="007426AF">
        <w:rPr>
          <w:rFonts w:ascii="Arial" w:hAnsi="Arial" w:cs="Arial"/>
          <w:sz w:val="20"/>
          <w:szCs w:val="20"/>
        </w:rPr>
        <w:lastRenderedPageBreak/>
        <w:t>S. Blaschzik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Klinische Forschung im Wandel der Zeiten von den Anfängen bis zu Gegenwart</w:t>
      </w:r>
    </w:p>
    <w:p w14:paraId="3428A16D" w14:textId="77777777" w:rsidR="007426AF" w:rsidRDefault="007426AF" w:rsidP="007426AF">
      <w:pPr>
        <w:spacing w:after="120" w:line="240" w:lineRule="auto"/>
        <w:rPr>
          <w:rFonts w:ascii="Arial" w:hAnsi="Arial" w:cs="Arial"/>
          <w:sz w:val="20"/>
          <w:szCs w:val="20"/>
        </w:rPr>
      </w:pPr>
      <w:r w:rsidRPr="007426AF">
        <w:rPr>
          <w:rFonts w:ascii="Arial" w:hAnsi="Arial" w:cs="Arial"/>
          <w:sz w:val="20"/>
          <w:szCs w:val="20"/>
        </w:rPr>
        <w:t xml:space="preserve">M. </w:t>
      </w:r>
      <w:proofErr w:type="spellStart"/>
      <w:r w:rsidRPr="007426AF">
        <w:rPr>
          <w:rFonts w:ascii="Arial" w:hAnsi="Arial" w:cs="Arial"/>
          <w:sz w:val="20"/>
          <w:szCs w:val="20"/>
        </w:rPr>
        <w:t>Fürll</w:t>
      </w:r>
      <w:proofErr w:type="spellEnd"/>
      <w:r w:rsidRPr="007426AF">
        <w:rPr>
          <w:rFonts w:ascii="Arial" w:hAnsi="Arial" w:cs="Arial"/>
          <w:sz w:val="20"/>
          <w:szCs w:val="20"/>
        </w:rPr>
        <w:t xml:space="preserve"> (Leipzig)</w:t>
      </w:r>
      <w:r w:rsidR="00284C7D">
        <w:rPr>
          <w:rFonts w:ascii="Arial" w:hAnsi="Arial" w:cs="Arial"/>
          <w:sz w:val="20"/>
          <w:szCs w:val="20"/>
        </w:rPr>
        <w:t>:</w:t>
      </w:r>
      <w:r w:rsidR="00284C7D" w:rsidRPr="007426AF">
        <w:rPr>
          <w:rFonts w:ascii="Arial" w:hAnsi="Arial" w:cs="Arial"/>
          <w:sz w:val="20"/>
          <w:szCs w:val="20"/>
        </w:rPr>
        <w:t xml:space="preserve"> </w:t>
      </w:r>
      <w:r w:rsidRPr="007426AF">
        <w:rPr>
          <w:rFonts w:ascii="Arial" w:hAnsi="Arial" w:cs="Arial"/>
          <w:sz w:val="20"/>
          <w:szCs w:val="20"/>
        </w:rPr>
        <w:t>Was aus den Visionen von 1923 für die „Innere“ wurde</w:t>
      </w:r>
    </w:p>
    <w:p w14:paraId="15C5A698" w14:textId="77777777" w:rsidR="00E96A67" w:rsidRDefault="00E96A67" w:rsidP="007426AF">
      <w:pPr>
        <w:spacing w:after="120" w:line="240" w:lineRule="auto"/>
        <w:rPr>
          <w:rFonts w:ascii="Arial" w:hAnsi="Arial" w:cs="Arial"/>
          <w:sz w:val="20"/>
          <w:szCs w:val="20"/>
        </w:rPr>
      </w:pPr>
    </w:p>
    <w:p w14:paraId="5A94E072" w14:textId="77777777" w:rsidR="00E96A67" w:rsidRPr="004E0206" w:rsidRDefault="00E96A67" w:rsidP="00E96A67">
      <w:pPr>
        <w:spacing w:after="120"/>
        <w:rPr>
          <w:rFonts w:ascii="Arial" w:hAnsi="Arial" w:cs="Arial"/>
          <w:sz w:val="20"/>
          <w:szCs w:val="20"/>
        </w:rPr>
      </w:pPr>
      <w:r w:rsidRPr="004E0206">
        <w:rPr>
          <w:rFonts w:ascii="Arial" w:hAnsi="Arial" w:cs="Arial"/>
          <w:b/>
          <w:sz w:val="20"/>
          <w:szCs w:val="20"/>
        </w:rPr>
        <w:t xml:space="preserve">Anmeldung: </w:t>
      </w:r>
      <w:r w:rsidRPr="004E0206">
        <w:rPr>
          <w:rFonts w:ascii="Arial" w:hAnsi="Arial" w:cs="Arial"/>
          <w:sz w:val="20"/>
          <w:szCs w:val="20"/>
        </w:rPr>
        <w:t>online über www.tieraerztekongress.de/ticket</w:t>
      </w:r>
    </w:p>
    <w:p w14:paraId="1C735D58" w14:textId="77777777" w:rsidR="00E96A67" w:rsidRPr="004E0206" w:rsidRDefault="00E96A67" w:rsidP="00E96A67">
      <w:pPr>
        <w:spacing w:after="120"/>
        <w:rPr>
          <w:rFonts w:ascii="Arial" w:hAnsi="Arial" w:cs="Arial"/>
          <w:sz w:val="20"/>
          <w:szCs w:val="20"/>
        </w:rPr>
      </w:pPr>
      <w:r w:rsidRPr="004E0206">
        <w:rPr>
          <w:rFonts w:ascii="Arial" w:hAnsi="Arial" w:cs="Arial"/>
          <w:b/>
          <w:sz w:val="20"/>
          <w:szCs w:val="20"/>
        </w:rPr>
        <w:t xml:space="preserve">Teilnahmegebühr: </w:t>
      </w:r>
      <w:r>
        <w:rPr>
          <w:rFonts w:ascii="Arial" w:hAnsi="Arial" w:cs="Arial"/>
          <w:sz w:val="20"/>
          <w:szCs w:val="20"/>
        </w:rPr>
        <w:t>Dauerkarte 32</w:t>
      </w:r>
      <w:r w:rsidRPr="004E0206">
        <w:rPr>
          <w:rFonts w:ascii="Arial" w:hAnsi="Arial" w:cs="Arial"/>
          <w:sz w:val="20"/>
          <w:szCs w:val="20"/>
        </w:rPr>
        <w:t xml:space="preserve">0 € (bei online-Anmeldung bis </w:t>
      </w:r>
      <w:r>
        <w:rPr>
          <w:rFonts w:ascii="Arial" w:hAnsi="Arial" w:cs="Arial"/>
          <w:sz w:val="20"/>
          <w:szCs w:val="20"/>
        </w:rPr>
        <w:t>01.12</w:t>
      </w:r>
      <w:r w:rsidRPr="004E0206">
        <w:rPr>
          <w:rFonts w:ascii="Arial" w:hAnsi="Arial" w:cs="Arial"/>
          <w:sz w:val="20"/>
          <w:szCs w:val="20"/>
        </w:rPr>
        <w:t>.); Rentner, Erwerbsl</w:t>
      </w:r>
      <w:r>
        <w:rPr>
          <w:rFonts w:ascii="Arial" w:hAnsi="Arial" w:cs="Arial"/>
          <w:sz w:val="20"/>
          <w:szCs w:val="20"/>
        </w:rPr>
        <w:t>ose, Tierärzte in Elternzeit 220 €; Tageskarte 240</w:t>
      </w:r>
      <w:r w:rsidRPr="004E0206">
        <w:rPr>
          <w:rFonts w:ascii="Arial" w:hAnsi="Arial" w:cs="Arial"/>
          <w:sz w:val="20"/>
          <w:szCs w:val="20"/>
        </w:rPr>
        <w:t xml:space="preserve"> €; Tageskarte Rentner, Erwerbsl</w:t>
      </w:r>
      <w:r>
        <w:rPr>
          <w:rFonts w:ascii="Arial" w:hAnsi="Arial" w:cs="Arial"/>
          <w:sz w:val="20"/>
          <w:szCs w:val="20"/>
        </w:rPr>
        <w:t>ose, Tierärzte in Elternzeit 150 €; Dauerkarte Studenten 60</w:t>
      </w:r>
      <w:r w:rsidRPr="004E0206">
        <w:rPr>
          <w:rFonts w:ascii="Arial" w:hAnsi="Arial" w:cs="Arial"/>
          <w:sz w:val="20"/>
          <w:szCs w:val="20"/>
        </w:rPr>
        <w:t xml:space="preserve"> €</w:t>
      </w:r>
    </w:p>
    <w:p w14:paraId="10D0A9FA" w14:textId="77777777" w:rsidR="00E96A67" w:rsidRPr="004E0206" w:rsidRDefault="00E96A67" w:rsidP="00E96A67">
      <w:pPr>
        <w:spacing w:after="120"/>
        <w:rPr>
          <w:rFonts w:ascii="Arial" w:hAnsi="Arial" w:cs="Arial"/>
          <w:sz w:val="20"/>
          <w:szCs w:val="20"/>
        </w:rPr>
      </w:pPr>
      <w:r w:rsidRPr="004E0206">
        <w:rPr>
          <w:rFonts w:ascii="Arial" w:hAnsi="Arial" w:cs="Arial"/>
          <w:sz w:val="20"/>
          <w:szCs w:val="20"/>
        </w:rPr>
        <w:t>Preise für Kurse siehe www.tieraerztekongress.de</w:t>
      </w:r>
    </w:p>
    <w:p w14:paraId="3015875B" w14:textId="77777777" w:rsidR="00E96A67" w:rsidRPr="004E0206" w:rsidRDefault="00E96A67" w:rsidP="00E96A67">
      <w:pPr>
        <w:spacing w:after="120"/>
        <w:rPr>
          <w:rFonts w:ascii="Arial" w:hAnsi="Arial" w:cs="Arial"/>
          <w:sz w:val="20"/>
          <w:szCs w:val="20"/>
        </w:rPr>
      </w:pPr>
      <w:r w:rsidRPr="004E0206">
        <w:rPr>
          <w:rFonts w:ascii="Arial" w:hAnsi="Arial" w:cs="Arial"/>
          <w:b/>
          <w:sz w:val="20"/>
          <w:szCs w:val="20"/>
        </w:rPr>
        <w:t xml:space="preserve">ATF-Anerkennung: </w:t>
      </w:r>
      <w:r w:rsidRPr="004E0206">
        <w:rPr>
          <w:rFonts w:ascii="Arial" w:hAnsi="Arial" w:cs="Arial"/>
          <w:sz w:val="20"/>
          <w:szCs w:val="20"/>
        </w:rPr>
        <w:t>24 Std. (Dauerkarte); 8 Std. (Tageskarte); Anerkennung der Kurse siehe www.tieraerztekongress.de</w:t>
      </w:r>
    </w:p>
    <w:p w14:paraId="44F675FD" w14:textId="77777777" w:rsidR="00E96A67" w:rsidRPr="004E0206" w:rsidRDefault="00E96A67" w:rsidP="00E96A67">
      <w:pPr>
        <w:spacing w:after="120"/>
        <w:rPr>
          <w:rFonts w:ascii="Arial" w:hAnsi="Arial" w:cs="Arial"/>
          <w:sz w:val="20"/>
          <w:szCs w:val="20"/>
        </w:rPr>
      </w:pPr>
    </w:p>
    <w:p w14:paraId="3E195323" w14:textId="77777777" w:rsidR="00E96A67" w:rsidRPr="004E0206" w:rsidRDefault="00E96A67" w:rsidP="00E96A67">
      <w:pPr>
        <w:spacing w:after="120"/>
        <w:rPr>
          <w:rFonts w:ascii="Arial" w:hAnsi="Arial" w:cs="Arial"/>
          <w:b/>
          <w:sz w:val="20"/>
          <w:szCs w:val="20"/>
        </w:rPr>
      </w:pPr>
      <w:r w:rsidRPr="004E0206">
        <w:rPr>
          <w:rFonts w:ascii="Arial" w:hAnsi="Arial" w:cs="Arial"/>
          <w:b/>
          <w:sz w:val="20"/>
          <w:szCs w:val="20"/>
        </w:rPr>
        <w:t>Information zum Kongressprogramm:</w:t>
      </w:r>
    </w:p>
    <w:p w14:paraId="6C973297" w14:textId="77777777" w:rsidR="00E96A67" w:rsidRPr="004E0206" w:rsidRDefault="00E96A67" w:rsidP="00E96A67">
      <w:pPr>
        <w:spacing w:after="0"/>
        <w:rPr>
          <w:rFonts w:ascii="Arial" w:hAnsi="Arial" w:cs="Arial"/>
          <w:sz w:val="20"/>
          <w:szCs w:val="20"/>
        </w:rPr>
      </w:pPr>
      <w:r>
        <w:rPr>
          <w:rFonts w:ascii="Arial" w:hAnsi="Arial" w:cs="Arial"/>
          <w:sz w:val="20"/>
          <w:szCs w:val="20"/>
        </w:rPr>
        <w:t>Kongressbüro 11</w:t>
      </w:r>
      <w:r w:rsidRPr="004E0206">
        <w:rPr>
          <w:rFonts w:ascii="Arial" w:hAnsi="Arial" w:cs="Arial"/>
          <w:sz w:val="20"/>
          <w:szCs w:val="20"/>
        </w:rPr>
        <w:t>. Leipziger Tierärztekongress</w:t>
      </w:r>
    </w:p>
    <w:p w14:paraId="7F7CB2A1"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Veterinär-Physiologisches Institut</w:t>
      </w:r>
    </w:p>
    <w:p w14:paraId="6DDDBA5B"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An den Tierkliniken 7</w:t>
      </w:r>
    </w:p>
    <w:p w14:paraId="6E43163D"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04103 Leipzig</w:t>
      </w:r>
    </w:p>
    <w:p w14:paraId="1EB912A1"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Tel. (0341) 9738022</w:t>
      </w:r>
    </w:p>
    <w:p w14:paraId="3D0C76B1"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Fax. (0341) 9738097</w:t>
      </w:r>
    </w:p>
    <w:p w14:paraId="223233BA" w14:textId="77777777" w:rsidR="00E96A67" w:rsidRPr="004E0206" w:rsidRDefault="00E96A67" w:rsidP="00E96A67">
      <w:pPr>
        <w:spacing w:after="0"/>
        <w:rPr>
          <w:rFonts w:ascii="Arial" w:hAnsi="Arial" w:cs="Arial"/>
          <w:sz w:val="20"/>
          <w:szCs w:val="20"/>
        </w:rPr>
      </w:pPr>
      <w:proofErr w:type="spellStart"/>
      <w:r w:rsidRPr="004E0206">
        <w:rPr>
          <w:rFonts w:ascii="Arial" w:hAnsi="Arial" w:cs="Arial"/>
          <w:sz w:val="20"/>
          <w:szCs w:val="20"/>
        </w:rPr>
        <w:t>E-mail</w:t>
      </w:r>
      <w:proofErr w:type="spellEnd"/>
      <w:r w:rsidRPr="004E0206">
        <w:rPr>
          <w:rFonts w:ascii="Arial" w:hAnsi="Arial" w:cs="Arial"/>
          <w:sz w:val="20"/>
          <w:szCs w:val="20"/>
        </w:rPr>
        <w:t>: ltk@vetmed.uni-leipzig.de</w:t>
      </w:r>
    </w:p>
    <w:p w14:paraId="7AF72EB9" w14:textId="77777777" w:rsidR="00E96A67" w:rsidRPr="004E0206" w:rsidRDefault="00E96A67" w:rsidP="00E96A67">
      <w:pPr>
        <w:spacing w:after="120"/>
        <w:rPr>
          <w:rFonts w:ascii="Arial" w:hAnsi="Arial" w:cs="Arial"/>
          <w:sz w:val="20"/>
          <w:szCs w:val="20"/>
        </w:rPr>
      </w:pPr>
    </w:p>
    <w:p w14:paraId="77C86C56" w14:textId="77777777" w:rsidR="00E96A67" w:rsidRPr="004E0206" w:rsidRDefault="00E96A67" w:rsidP="00E96A67">
      <w:pPr>
        <w:spacing w:after="120"/>
        <w:rPr>
          <w:rFonts w:ascii="Arial" w:hAnsi="Arial" w:cs="Arial"/>
          <w:b/>
          <w:sz w:val="20"/>
          <w:szCs w:val="20"/>
        </w:rPr>
      </w:pPr>
      <w:r w:rsidRPr="004E0206">
        <w:rPr>
          <w:rFonts w:ascii="Arial" w:hAnsi="Arial" w:cs="Arial"/>
          <w:b/>
          <w:sz w:val="20"/>
          <w:szCs w:val="20"/>
        </w:rPr>
        <w:t>Information zur Ticketbuchung:</w:t>
      </w:r>
    </w:p>
    <w:p w14:paraId="5EF10644"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Leipziger Messe GmbH</w:t>
      </w:r>
    </w:p>
    <w:p w14:paraId="5F8A559D" w14:textId="77777777" w:rsidR="00E96A67" w:rsidRPr="004E0206" w:rsidRDefault="00E96A67" w:rsidP="00E96A67">
      <w:pPr>
        <w:spacing w:after="0"/>
        <w:rPr>
          <w:rFonts w:ascii="Arial" w:hAnsi="Arial" w:cs="Arial"/>
          <w:sz w:val="20"/>
          <w:szCs w:val="20"/>
        </w:rPr>
      </w:pPr>
      <w:r w:rsidRPr="00B23450">
        <w:rPr>
          <w:rFonts w:ascii="Arial" w:hAnsi="Arial" w:cs="Arial"/>
          <w:sz w:val="20"/>
          <w:szCs w:val="20"/>
        </w:rPr>
        <w:t>Abt. Kundenservice</w:t>
      </w:r>
    </w:p>
    <w:p w14:paraId="59034BFD"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Postfach 10 07 20</w:t>
      </w:r>
    </w:p>
    <w:p w14:paraId="6E870E96"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04007 Leipzig</w:t>
      </w:r>
    </w:p>
    <w:p w14:paraId="4E477CFD"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 xml:space="preserve">Tel. (0341) 678 </w:t>
      </w:r>
      <w:r>
        <w:rPr>
          <w:rFonts w:ascii="Arial" w:hAnsi="Arial" w:cs="Arial"/>
          <w:sz w:val="20"/>
          <w:szCs w:val="20"/>
        </w:rPr>
        <w:t>8754</w:t>
      </w:r>
    </w:p>
    <w:p w14:paraId="2792D05A" w14:textId="77777777" w:rsidR="00E96A67" w:rsidRPr="004E0206" w:rsidRDefault="00E96A67" w:rsidP="00E96A67">
      <w:pPr>
        <w:spacing w:after="0"/>
        <w:rPr>
          <w:rFonts w:ascii="Arial" w:hAnsi="Arial" w:cs="Arial"/>
          <w:sz w:val="20"/>
          <w:szCs w:val="20"/>
        </w:rPr>
      </w:pPr>
      <w:r w:rsidRPr="004E0206">
        <w:rPr>
          <w:rFonts w:ascii="Arial" w:hAnsi="Arial" w:cs="Arial"/>
          <w:sz w:val="20"/>
          <w:szCs w:val="20"/>
        </w:rPr>
        <w:t>E-Mail: congressregistration@leipziger-messe.de</w:t>
      </w:r>
    </w:p>
    <w:p w14:paraId="464FC963" w14:textId="77777777" w:rsidR="00E96A67" w:rsidRPr="00D63A38" w:rsidRDefault="00E96A67" w:rsidP="007426AF">
      <w:pPr>
        <w:spacing w:after="120" w:line="240" w:lineRule="auto"/>
        <w:rPr>
          <w:rFonts w:ascii="Arial" w:hAnsi="Arial" w:cs="Arial"/>
          <w:sz w:val="20"/>
          <w:szCs w:val="20"/>
        </w:rPr>
      </w:pPr>
    </w:p>
    <w:sectPr w:rsidR="00E96A67" w:rsidRPr="00D63A38" w:rsidSect="00D63A38">
      <w:pgSz w:w="11906" w:h="16838"/>
      <w:pgMar w:top="3232" w:right="1814" w:bottom="964"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F"/>
    <w:rsid w:val="00103880"/>
    <w:rsid w:val="00192DE8"/>
    <w:rsid w:val="002128BC"/>
    <w:rsid w:val="00226207"/>
    <w:rsid w:val="00284C7D"/>
    <w:rsid w:val="002C18FC"/>
    <w:rsid w:val="0046706B"/>
    <w:rsid w:val="00506A53"/>
    <w:rsid w:val="005565CF"/>
    <w:rsid w:val="005B5907"/>
    <w:rsid w:val="00602CCF"/>
    <w:rsid w:val="006318F7"/>
    <w:rsid w:val="006657D4"/>
    <w:rsid w:val="006F0F63"/>
    <w:rsid w:val="00702B31"/>
    <w:rsid w:val="007426AF"/>
    <w:rsid w:val="007C2E01"/>
    <w:rsid w:val="00806C24"/>
    <w:rsid w:val="0084045F"/>
    <w:rsid w:val="008A4826"/>
    <w:rsid w:val="008D623F"/>
    <w:rsid w:val="00967332"/>
    <w:rsid w:val="009E1FE0"/>
    <w:rsid w:val="00A13CCF"/>
    <w:rsid w:val="00A33780"/>
    <w:rsid w:val="00A42018"/>
    <w:rsid w:val="00A91DDD"/>
    <w:rsid w:val="00A97BE9"/>
    <w:rsid w:val="00AD7B68"/>
    <w:rsid w:val="00B0459F"/>
    <w:rsid w:val="00B30C78"/>
    <w:rsid w:val="00B935F3"/>
    <w:rsid w:val="00C24BEF"/>
    <w:rsid w:val="00C2667D"/>
    <w:rsid w:val="00C5176B"/>
    <w:rsid w:val="00C9275F"/>
    <w:rsid w:val="00D230B9"/>
    <w:rsid w:val="00D44B3C"/>
    <w:rsid w:val="00D63A38"/>
    <w:rsid w:val="00DE7508"/>
    <w:rsid w:val="00E3132E"/>
    <w:rsid w:val="00E96A67"/>
    <w:rsid w:val="00EC68B1"/>
    <w:rsid w:val="00F95139"/>
    <w:rsid w:val="00FD6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CBF9"/>
  <w15:chartTrackingRefBased/>
  <w15:docId w15:val="{2E074C3E-4B9E-48A7-8CDE-48EAF948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13117</Words>
  <Characters>82643</Characters>
  <Application>Microsoft Office Word</Application>
  <DocSecurity>0</DocSecurity>
  <Lines>688</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Rackwitz, Reiko</dc:creator>
  <cp:keywords/>
  <dc:description/>
  <cp:lastModifiedBy>Silke Michel</cp:lastModifiedBy>
  <cp:revision>4</cp:revision>
  <dcterms:created xsi:type="dcterms:W3CDTF">2021-09-08T08:48:00Z</dcterms:created>
  <dcterms:modified xsi:type="dcterms:W3CDTF">2021-10-07T10:57:00Z</dcterms:modified>
</cp:coreProperties>
</file>